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Layout w:type="fixed"/>
        <w:tblCellMar>
          <w:left w:w="0" w:type="dxa"/>
          <w:right w:w="0" w:type="dxa"/>
        </w:tblCellMar>
        <w:tblLook w:val="0000" w:firstRow="0" w:lastRow="0" w:firstColumn="0" w:lastColumn="0" w:noHBand="0" w:noVBand="0"/>
      </w:tblPr>
      <w:tblGrid>
        <w:gridCol w:w="9000"/>
      </w:tblGrid>
      <w:tr w:rsidR="00D05D9A" w14:paraId="419578B0" w14:textId="77777777">
        <w:trPr>
          <w:trHeight w:val="200"/>
        </w:trPr>
        <w:tc>
          <w:tcPr>
            <w:tcW w:w="9000" w:type="dxa"/>
          </w:tcPr>
          <w:p w14:paraId="7BF35875" w14:textId="7B48D9E1" w:rsidR="00D05D9A" w:rsidRPr="00EC79E8" w:rsidRDefault="00EC79E8">
            <w:r w:rsidRPr="00EC79E8">
              <w:t>14 September 2023</w:t>
            </w:r>
          </w:p>
        </w:tc>
      </w:tr>
      <w:tr w:rsidR="00D05D9A" w14:paraId="2CD8F9B0" w14:textId="77777777">
        <w:trPr>
          <w:trHeight w:val="200"/>
        </w:trPr>
        <w:tc>
          <w:tcPr>
            <w:tcW w:w="9000" w:type="dxa"/>
          </w:tcPr>
          <w:p w14:paraId="1E43DF44" w14:textId="77777777" w:rsidR="00D05D9A" w:rsidRDefault="00D05D9A"/>
        </w:tc>
      </w:tr>
      <w:tr w:rsidR="00D05D9A" w14:paraId="761130FB" w14:textId="77777777">
        <w:trPr>
          <w:trHeight w:val="200"/>
        </w:trPr>
        <w:tc>
          <w:tcPr>
            <w:tcW w:w="9000" w:type="dxa"/>
          </w:tcPr>
          <w:p w14:paraId="1AEFA171" w14:textId="77777777" w:rsidR="00D05D9A" w:rsidRDefault="00172CDC">
            <w:r>
              <w:t>Mrs Emma Lucas</w:t>
            </w:r>
          </w:p>
        </w:tc>
      </w:tr>
      <w:tr w:rsidR="00D05D9A" w14:paraId="345C5978" w14:textId="77777777">
        <w:trPr>
          <w:trHeight w:val="200"/>
        </w:trPr>
        <w:tc>
          <w:tcPr>
            <w:tcW w:w="9000" w:type="dxa"/>
          </w:tcPr>
          <w:p w14:paraId="0C911196" w14:textId="77777777" w:rsidR="00D05D9A" w:rsidRDefault="00172CDC">
            <w:r>
              <w:t>Felton Church of England Primary School</w:t>
            </w:r>
          </w:p>
        </w:tc>
      </w:tr>
      <w:tr w:rsidR="00D05D9A" w14:paraId="3B08CBC8" w14:textId="77777777">
        <w:trPr>
          <w:trHeight w:val="200"/>
        </w:trPr>
        <w:tc>
          <w:tcPr>
            <w:tcW w:w="9000" w:type="dxa"/>
          </w:tcPr>
          <w:p w14:paraId="55E1305A" w14:textId="77777777" w:rsidR="00D05D9A" w:rsidRDefault="00172CDC">
            <w:r>
              <w:t>Mouldshaugh Lane</w:t>
            </w:r>
          </w:p>
        </w:tc>
      </w:tr>
      <w:tr w:rsidR="00D05D9A" w14:paraId="1EC387CA" w14:textId="77777777">
        <w:trPr>
          <w:trHeight w:val="200"/>
        </w:trPr>
        <w:tc>
          <w:tcPr>
            <w:tcW w:w="9000" w:type="dxa"/>
          </w:tcPr>
          <w:p w14:paraId="5B7E7E63" w14:textId="77777777" w:rsidR="00D05D9A" w:rsidRDefault="00172CDC">
            <w:r>
              <w:t>Felton</w:t>
            </w:r>
          </w:p>
        </w:tc>
      </w:tr>
      <w:tr w:rsidR="00D05D9A" w14:paraId="17FA6761" w14:textId="77777777">
        <w:trPr>
          <w:trHeight w:val="200"/>
        </w:trPr>
        <w:tc>
          <w:tcPr>
            <w:tcW w:w="9000" w:type="dxa"/>
          </w:tcPr>
          <w:p w14:paraId="4E3D1278" w14:textId="77777777" w:rsidR="00D05D9A" w:rsidRDefault="00172CDC">
            <w:r>
              <w:t>Morpeth</w:t>
            </w:r>
          </w:p>
        </w:tc>
      </w:tr>
      <w:tr w:rsidR="00D05D9A" w14:paraId="09D74671" w14:textId="77777777">
        <w:trPr>
          <w:trHeight w:val="200"/>
        </w:trPr>
        <w:tc>
          <w:tcPr>
            <w:tcW w:w="9000" w:type="dxa"/>
          </w:tcPr>
          <w:p w14:paraId="7C5CA949" w14:textId="77777777" w:rsidR="00D05D9A" w:rsidRDefault="00172CDC">
            <w:r>
              <w:t>Northumberland</w:t>
            </w:r>
          </w:p>
        </w:tc>
      </w:tr>
      <w:tr w:rsidR="00D05D9A" w14:paraId="3C1DEE4E" w14:textId="77777777">
        <w:trPr>
          <w:trHeight w:val="200"/>
        </w:trPr>
        <w:tc>
          <w:tcPr>
            <w:tcW w:w="9000" w:type="dxa"/>
          </w:tcPr>
          <w:p w14:paraId="22B60657" w14:textId="77777777" w:rsidR="00D05D9A" w:rsidRDefault="00172CDC">
            <w:r>
              <w:t>NE65 9PY</w:t>
            </w:r>
          </w:p>
        </w:tc>
      </w:tr>
      <w:tr w:rsidR="00D05D9A" w14:paraId="735F6AA8" w14:textId="77777777">
        <w:trPr>
          <w:trHeight w:val="200"/>
        </w:trPr>
        <w:tc>
          <w:tcPr>
            <w:tcW w:w="9000" w:type="dxa"/>
          </w:tcPr>
          <w:p w14:paraId="634BF0BD" w14:textId="77777777" w:rsidR="00D05D9A" w:rsidRDefault="00D05D9A"/>
        </w:tc>
      </w:tr>
      <w:tr w:rsidR="00D05D9A" w14:paraId="407ADAC9" w14:textId="77777777">
        <w:trPr>
          <w:trHeight w:val="200"/>
        </w:trPr>
        <w:tc>
          <w:tcPr>
            <w:tcW w:w="9000" w:type="dxa"/>
          </w:tcPr>
          <w:p w14:paraId="2E8BB3BB" w14:textId="77777777" w:rsidR="00D05D9A" w:rsidRDefault="00172CDC">
            <w:r>
              <w:t>Dear Mrs Emma Lucas</w:t>
            </w:r>
          </w:p>
        </w:tc>
      </w:tr>
      <w:tr w:rsidR="00D05D9A" w14:paraId="526BBDD4" w14:textId="77777777">
        <w:trPr>
          <w:trHeight w:val="200"/>
        </w:trPr>
        <w:tc>
          <w:tcPr>
            <w:tcW w:w="9000" w:type="dxa"/>
          </w:tcPr>
          <w:p w14:paraId="4428204B" w14:textId="77777777" w:rsidR="00D05D9A" w:rsidRDefault="00D05D9A"/>
        </w:tc>
      </w:tr>
      <w:tr w:rsidR="00D05D9A" w14:paraId="5EBDC54E" w14:textId="77777777">
        <w:trPr>
          <w:trHeight w:val="200"/>
        </w:trPr>
        <w:tc>
          <w:tcPr>
            <w:tcW w:w="9000" w:type="dxa"/>
          </w:tcPr>
          <w:p w14:paraId="0A5E4D07" w14:textId="77777777" w:rsidR="00D05D9A" w:rsidRDefault="00172CDC">
            <w:pPr>
              <w:rPr>
                <w:b/>
              </w:rPr>
            </w:pPr>
            <w:r>
              <w:rPr>
                <w:b/>
              </w:rPr>
              <w:t>Final inspection report</w:t>
            </w:r>
          </w:p>
        </w:tc>
      </w:tr>
      <w:tr w:rsidR="00D05D9A" w14:paraId="133A58DF" w14:textId="77777777">
        <w:trPr>
          <w:trHeight w:val="200"/>
        </w:trPr>
        <w:tc>
          <w:tcPr>
            <w:tcW w:w="9000" w:type="dxa"/>
          </w:tcPr>
          <w:p w14:paraId="31473148" w14:textId="77777777" w:rsidR="00D05D9A" w:rsidRDefault="00D05D9A"/>
        </w:tc>
      </w:tr>
      <w:tr w:rsidR="00D05D9A" w14:paraId="28D3574C" w14:textId="77777777">
        <w:trPr>
          <w:trHeight w:val="200"/>
        </w:trPr>
        <w:tc>
          <w:tcPr>
            <w:tcW w:w="9000" w:type="dxa"/>
          </w:tcPr>
          <w:p w14:paraId="407021F4" w14:textId="77777777" w:rsidR="00D05D9A" w:rsidRDefault="00172CDC">
            <w:r>
              <w:t>Felton Church of England Primary School</w:t>
            </w:r>
          </w:p>
        </w:tc>
      </w:tr>
      <w:tr w:rsidR="00D05D9A" w14:paraId="07924312" w14:textId="77777777">
        <w:trPr>
          <w:trHeight w:val="200"/>
        </w:trPr>
        <w:tc>
          <w:tcPr>
            <w:tcW w:w="9000" w:type="dxa"/>
          </w:tcPr>
          <w:p w14:paraId="4EC8C74A" w14:textId="77777777" w:rsidR="00D05D9A" w:rsidRDefault="00D05D9A"/>
        </w:tc>
      </w:tr>
      <w:tr w:rsidR="00D05D9A" w14:paraId="20B88F6A" w14:textId="77777777">
        <w:trPr>
          <w:trHeight w:val="200"/>
        </w:trPr>
        <w:tc>
          <w:tcPr>
            <w:tcW w:w="9000" w:type="dxa"/>
          </w:tcPr>
          <w:p w14:paraId="1123AD35" w14:textId="77777777" w:rsidR="00D05D9A" w:rsidRDefault="00172CDC">
            <w:r>
              <w:t xml:space="preserve">Following your recent inspection, we are pleased to share with you the final version of your inspection report. We will usually publish the report eight working days from the date of this letter on the </w:t>
            </w:r>
            <w:hyperlink r:id="rId6">
              <w:r>
                <w:rPr>
                  <w:rStyle w:val="Hyperlink"/>
                  <w:color w:val="0000FF"/>
                  <w:u w:val="none"/>
                </w:rPr>
                <w:t>Ofsted reports website</w:t>
              </w:r>
            </w:hyperlink>
            <w:r>
              <w:t>.</w:t>
            </w:r>
          </w:p>
        </w:tc>
      </w:tr>
      <w:tr w:rsidR="00D05D9A" w14:paraId="59F0F1E5" w14:textId="77777777">
        <w:trPr>
          <w:trHeight w:val="200"/>
        </w:trPr>
        <w:tc>
          <w:tcPr>
            <w:tcW w:w="9000" w:type="dxa"/>
          </w:tcPr>
          <w:p w14:paraId="6362A215" w14:textId="77777777" w:rsidR="00D05D9A" w:rsidRDefault="00D05D9A"/>
        </w:tc>
      </w:tr>
      <w:tr w:rsidR="00D05D9A" w14:paraId="4AAFBC73" w14:textId="77777777">
        <w:trPr>
          <w:trHeight w:val="200"/>
        </w:trPr>
        <w:tc>
          <w:tcPr>
            <w:tcW w:w="9000" w:type="dxa"/>
          </w:tcPr>
          <w:p w14:paraId="0B7CB81C" w14:textId="77777777" w:rsidR="00D05D9A" w:rsidRDefault="00172CDC">
            <w:pPr>
              <w:spacing w:after="238"/>
            </w:pPr>
            <w:r>
              <w:t xml:space="preserve">Thank you for the comment you submitted following your review of the draft report. I can confirm that I have made the necessary amendment to the report which is reflected in the final version attached. </w:t>
            </w:r>
          </w:p>
        </w:tc>
      </w:tr>
      <w:tr w:rsidR="00D05D9A" w14:paraId="114763F6" w14:textId="77777777">
        <w:trPr>
          <w:trHeight w:val="200"/>
        </w:trPr>
        <w:tc>
          <w:tcPr>
            <w:tcW w:w="9000" w:type="dxa"/>
          </w:tcPr>
          <w:p w14:paraId="52DD5D0B" w14:textId="77777777" w:rsidR="00D05D9A" w:rsidRDefault="00172CDC">
            <w:r>
              <w:t>If you experience any difficulties accessing the report on the Ofsted website, please contact us – the inspection support administrator listed below is your best point of contact.</w:t>
            </w:r>
          </w:p>
        </w:tc>
      </w:tr>
      <w:tr w:rsidR="00D05D9A" w14:paraId="7CCE7750" w14:textId="77777777">
        <w:trPr>
          <w:trHeight w:val="200"/>
        </w:trPr>
        <w:tc>
          <w:tcPr>
            <w:tcW w:w="9000" w:type="dxa"/>
          </w:tcPr>
          <w:p w14:paraId="7AD29C98" w14:textId="77777777" w:rsidR="00D05D9A" w:rsidRDefault="00D05D9A"/>
        </w:tc>
      </w:tr>
      <w:tr w:rsidR="00D05D9A" w14:paraId="5F084AEE" w14:textId="77777777">
        <w:trPr>
          <w:trHeight w:val="200"/>
        </w:trPr>
        <w:tc>
          <w:tcPr>
            <w:tcW w:w="9000" w:type="dxa"/>
          </w:tcPr>
          <w:p w14:paraId="17C44142" w14:textId="77777777" w:rsidR="00D05D9A" w:rsidRDefault="00172CDC">
            <w:r>
              <w:t xml:space="preserve">If you are dissatisfied with your inspection report or the inspection process, you may submit a formal complaint using the form on the </w:t>
            </w:r>
            <w:hyperlink r:id="rId7">
              <w:r>
                <w:rPr>
                  <w:rStyle w:val="Hyperlink"/>
                  <w:color w:val="0000FF"/>
                  <w:u w:val="none"/>
                </w:rPr>
                <w:t>Ofsted website</w:t>
              </w:r>
            </w:hyperlink>
            <w:r>
              <w:t>. You should submit any complaint by the end of the fifth working day from the date of this letter.</w:t>
            </w:r>
          </w:p>
        </w:tc>
      </w:tr>
      <w:tr w:rsidR="00D05D9A" w14:paraId="230F7727" w14:textId="77777777">
        <w:trPr>
          <w:trHeight w:val="200"/>
        </w:trPr>
        <w:tc>
          <w:tcPr>
            <w:tcW w:w="9000" w:type="dxa"/>
          </w:tcPr>
          <w:p w14:paraId="5C2F7103" w14:textId="77777777" w:rsidR="00D05D9A" w:rsidRDefault="00D05D9A"/>
        </w:tc>
      </w:tr>
      <w:tr w:rsidR="00D05D9A" w14:paraId="701E3019" w14:textId="77777777">
        <w:trPr>
          <w:trHeight w:val="200"/>
        </w:trPr>
        <w:tc>
          <w:tcPr>
            <w:tcW w:w="9000" w:type="dxa"/>
          </w:tcPr>
          <w:p w14:paraId="235ADEB3" w14:textId="77777777" w:rsidR="00D05D9A" w:rsidRDefault="00172CDC">
            <w:pPr>
              <w:rPr>
                <w:b/>
              </w:rPr>
            </w:pPr>
            <w:r>
              <w:rPr>
                <w:b/>
              </w:rPr>
              <w:t>Post-inspection survey</w:t>
            </w:r>
          </w:p>
        </w:tc>
      </w:tr>
      <w:tr w:rsidR="00D05D9A" w14:paraId="0AD39610" w14:textId="77777777">
        <w:trPr>
          <w:trHeight w:val="200"/>
        </w:trPr>
        <w:tc>
          <w:tcPr>
            <w:tcW w:w="9000" w:type="dxa"/>
          </w:tcPr>
          <w:p w14:paraId="51281C54" w14:textId="77777777" w:rsidR="00D05D9A" w:rsidRDefault="00D05D9A"/>
        </w:tc>
      </w:tr>
      <w:tr w:rsidR="00D05D9A" w14:paraId="5033C082" w14:textId="77777777">
        <w:trPr>
          <w:trHeight w:val="200"/>
        </w:trPr>
        <w:tc>
          <w:tcPr>
            <w:tcW w:w="9000" w:type="dxa"/>
          </w:tcPr>
          <w:p w14:paraId="7230AB97" w14:textId="77777777" w:rsidR="00D05D9A" w:rsidRDefault="00172CDC">
            <w:r>
              <w:t xml:space="preserve">We invite you to complete our short post-inspection survey on the </w:t>
            </w:r>
            <w:hyperlink r:id="rId8">
              <w:r>
                <w:rPr>
                  <w:rStyle w:val="Hyperlink"/>
                  <w:color w:val="0000FF"/>
                  <w:u w:val="none"/>
                </w:rPr>
                <w:t>provider portal</w:t>
              </w:r>
            </w:hyperlink>
            <w:r>
              <w:t xml:space="preserve"> with your views on the inspection process. This includes your views on the impact the inspection is likely to have in bringing about improvement to your provision. By responding to this survey, you will help Ofsted improve the inspection process.</w:t>
            </w:r>
          </w:p>
        </w:tc>
      </w:tr>
      <w:tr w:rsidR="00D05D9A" w14:paraId="2F1BC6DE" w14:textId="77777777">
        <w:trPr>
          <w:trHeight w:val="200"/>
        </w:trPr>
        <w:tc>
          <w:tcPr>
            <w:tcW w:w="9000" w:type="dxa"/>
          </w:tcPr>
          <w:p w14:paraId="6C6D106B" w14:textId="77777777" w:rsidR="00D05D9A" w:rsidRDefault="00D05D9A"/>
        </w:tc>
      </w:tr>
      <w:tr w:rsidR="00D05D9A" w14:paraId="094B805D" w14:textId="77777777">
        <w:trPr>
          <w:trHeight w:val="200"/>
        </w:trPr>
        <w:tc>
          <w:tcPr>
            <w:tcW w:w="9000" w:type="dxa"/>
          </w:tcPr>
          <w:p w14:paraId="57A8FF00" w14:textId="77777777" w:rsidR="00D05D9A" w:rsidRDefault="00D05D9A"/>
        </w:tc>
      </w:tr>
      <w:tr w:rsidR="00D05D9A" w14:paraId="19E24413" w14:textId="77777777">
        <w:trPr>
          <w:trHeight w:val="200"/>
        </w:trPr>
        <w:tc>
          <w:tcPr>
            <w:tcW w:w="9000" w:type="dxa"/>
          </w:tcPr>
          <w:p w14:paraId="30882FB3" w14:textId="77777777" w:rsidR="00D05D9A" w:rsidRDefault="00172CDC">
            <w:r>
              <w:t>Yours sincerely</w:t>
            </w:r>
          </w:p>
          <w:p w14:paraId="739ABD8A" w14:textId="77777777" w:rsidR="00D05D9A" w:rsidRDefault="00D05D9A"/>
          <w:p w14:paraId="12665D55" w14:textId="77777777" w:rsidR="00D05D9A" w:rsidRDefault="00172CDC">
            <w:r>
              <w:t>Philippa Kermotschuk HMI</w:t>
            </w:r>
          </w:p>
          <w:p w14:paraId="7C1745A4" w14:textId="77777777" w:rsidR="00D05D9A" w:rsidRDefault="00172CDC">
            <w:r>
              <w:t>Lead Inspector</w:t>
            </w:r>
          </w:p>
          <w:p w14:paraId="23D79486" w14:textId="77777777" w:rsidR="00D05D9A" w:rsidRDefault="00D05D9A"/>
          <w:p w14:paraId="20699A8B" w14:textId="77777777" w:rsidR="00D05D9A" w:rsidRDefault="00172CDC">
            <w:r>
              <w:lastRenderedPageBreak/>
              <w:t>Reply to:</w:t>
            </w:r>
          </w:p>
          <w:p w14:paraId="0E5A9360" w14:textId="77777777" w:rsidR="00D05D9A" w:rsidRDefault="00172CDC">
            <w:r>
              <w:t>Vicky Stinton</w:t>
            </w:r>
          </w:p>
          <w:p w14:paraId="43D48B4A" w14:textId="77777777" w:rsidR="00D05D9A" w:rsidRDefault="00172CDC">
            <w:r>
              <w:t>Inspection Support Administrator</w:t>
            </w:r>
          </w:p>
          <w:p w14:paraId="4BF05F50" w14:textId="77777777" w:rsidR="00D05D9A" w:rsidRDefault="00172CDC">
            <w:r>
              <w:t>Victoria.Stinton@ofsted.gov.uk</w:t>
            </w:r>
          </w:p>
          <w:p w14:paraId="5F855A33" w14:textId="77777777" w:rsidR="00D05D9A" w:rsidRDefault="00172CDC">
            <w:r>
              <w:t>03000131563</w:t>
            </w:r>
          </w:p>
        </w:tc>
      </w:tr>
    </w:tbl>
    <w:p w14:paraId="185A55CF" w14:textId="77777777" w:rsidR="00D05D9A" w:rsidRDefault="00D05D9A">
      <w:pPr>
        <w:spacing w:line="0" w:lineRule="atLeast"/>
        <w:rPr>
          <w:sz w:val="2"/>
        </w:rPr>
      </w:pPr>
    </w:p>
    <w:p w14:paraId="5C9AB5EC" w14:textId="77777777" w:rsidR="00D05D9A" w:rsidRDefault="00D05D9A">
      <w:bookmarkStart w:id="0" w:name="Section1End"/>
      <w:bookmarkEnd w:id="0"/>
    </w:p>
    <w:p w14:paraId="364202C4" w14:textId="77777777" w:rsidR="00D05D9A" w:rsidRDefault="00D05D9A">
      <w:bookmarkStart w:id="1" w:name="Dummy1"/>
      <w:bookmarkEnd w:id="1"/>
    </w:p>
    <w:sectPr w:rsidR="00D05D9A">
      <w:headerReference w:type="default" r:id="rId9"/>
      <w:footerReference w:type="default" r:id="rId10"/>
      <w:headerReference w:type="first" r:id="rId11"/>
      <w:footerReference w:type="first" r:id="rId12"/>
      <w:pgSz w:w="11837" w:h="16781"/>
      <w:pgMar w:top="1526" w:right="1417" w:bottom="1424" w:left="1417" w:header="0" w:footer="1134"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89472" w14:textId="77777777" w:rsidR="00A0761A" w:rsidRDefault="00172CDC">
      <w:r>
        <w:separator/>
      </w:r>
    </w:p>
  </w:endnote>
  <w:endnote w:type="continuationSeparator" w:id="0">
    <w:p w14:paraId="4C2935E6" w14:textId="77777777" w:rsidR="00A0761A" w:rsidRDefault="00172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D8D8" w14:textId="77777777" w:rsidR="00D05D9A" w:rsidRDefault="00D05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3BE2" w14:textId="77777777" w:rsidR="00D05D9A" w:rsidRDefault="00D05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0DF7D" w14:textId="77777777" w:rsidR="00A0761A" w:rsidRDefault="00172CDC">
      <w:r>
        <w:separator/>
      </w:r>
    </w:p>
  </w:footnote>
  <w:footnote w:type="continuationSeparator" w:id="0">
    <w:p w14:paraId="755D8A0B" w14:textId="77777777" w:rsidR="00A0761A" w:rsidRDefault="00172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0" w:type="dxa"/>
      <w:tblLayout w:type="fixed"/>
      <w:tblCellMar>
        <w:left w:w="0" w:type="dxa"/>
        <w:right w:w="0" w:type="dxa"/>
      </w:tblCellMar>
      <w:tblLook w:val="0000" w:firstRow="0" w:lastRow="0" w:firstColumn="0" w:lastColumn="0" w:noHBand="0" w:noVBand="0"/>
    </w:tblPr>
    <w:tblGrid>
      <w:gridCol w:w="9740"/>
    </w:tblGrid>
    <w:tr w:rsidR="00D05D9A" w14:paraId="049B53E0" w14:textId="77777777">
      <w:trPr>
        <w:trHeight w:hRule="exact" w:val="568"/>
      </w:trPr>
      <w:tc>
        <w:tcPr>
          <w:tcW w:w="9740" w:type="dxa"/>
        </w:tcPr>
        <w:p w14:paraId="42E2747A" w14:textId="77777777" w:rsidR="00D05D9A" w:rsidRDefault="00D05D9A"/>
      </w:tc>
    </w:tr>
    <w:tr w:rsidR="00D05D9A" w14:paraId="10779A0F" w14:textId="77777777">
      <w:trPr>
        <w:trHeight w:val="200"/>
      </w:trPr>
      <w:tc>
        <w:tcPr>
          <w:tcW w:w="9740" w:type="dxa"/>
        </w:tcPr>
        <w:p w14:paraId="55ED6CE6" w14:textId="77777777" w:rsidR="00D05D9A" w:rsidRDefault="00172CDC">
          <w:pPr>
            <w:jc w:val="right"/>
          </w:pPr>
          <w:r>
            <w:rPr>
              <w:noProof/>
            </w:rPr>
            <w:drawing>
              <wp:inline distT="0" distB="0" distL="0" distR="0" wp14:anchorId="0B1EDB15" wp14:editId="39C76782">
                <wp:extent cx="1040130" cy="53657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1040130" cy="536575"/>
                        </a:xfrm>
                        <a:prstGeom prst="rect">
                          <a:avLst/>
                        </a:prstGeom>
                      </pic:spPr>
                    </pic:pic>
                  </a:graphicData>
                </a:graphic>
              </wp:inline>
            </w:drawing>
          </w:r>
        </w:p>
      </w:tc>
    </w:tr>
  </w:tbl>
  <w:p w14:paraId="575DF782" w14:textId="77777777" w:rsidR="00D05D9A" w:rsidRDefault="00D05D9A">
    <w:pPr>
      <w:pStyle w:val="Header"/>
      <w:spacing w:line="0" w:lineRule="atLeas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0" w:type="dxa"/>
      <w:tblLayout w:type="fixed"/>
      <w:tblCellMar>
        <w:left w:w="0" w:type="dxa"/>
        <w:right w:w="0" w:type="dxa"/>
      </w:tblCellMar>
      <w:tblLook w:val="0000" w:firstRow="0" w:lastRow="0" w:firstColumn="0" w:lastColumn="0" w:noHBand="0" w:noVBand="0"/>
    </w:tblPr>
    <w:tblGrid>
      <w:gridCol w:w="2040"/>
      <w:gridCol w:w="2440"/>
      <w:gridCol w:w="2240"/>
      <w:gridCol w:w="3020"/>
    </w:tblGrid>
    <w:tr w:rsidR="00D05D9A" w14:paraId="1C8DD838" w14:textId="77777777">
      <w:trPr>
        <w:trHeight w:hRule="exact" w:val="568"/>
      </w:trPr>
      <w:tc>
        <w:tcPr>
          <w:tcW w:w="9740" w:type="dxa"/>
          <w:gridSpan w:val="4"/>
        </w:tcPr>
        <w:p w14:paraId="730832B2" w14:textId="77777777" w:rsidR="00D05D9A" w:rsidRDefault="00D05D9A"/>
      </w:tc>
    </w:tr>
    <w:tr w:rsidR="00D05D9A" w14:paraId="6EF8BF51" w14:textId="77777777">
      <w:trPr>
        <w:trHeight w:val="200"/>
      </w:trPr>
      <w:tc>
        <w:tcPr>
          <w:tcW w:w="2040" w:type="dxa"/>
        </w:tcPr>
        <w:p w14:paraId="08AC9212" w14:textId="77777777" w:rsidR="00D05D9A" w:rsidRDefault="00172CDC">
          <w:pPr>
            <w:rPr>
              <w:sz w:val="20"/>
            </w:rPr>
          </w:pPr>
          <w:r>
            <w:rPr>
              <w:sz w:val="20"/>
            </w:rPr>
            <w:t>Ofsted</w:t>
          </w:r>
        </w:p>
        <w:p w14:paraId="5F6C7914" w14:textId="77777777" w:rsidR="00D05D9A" w:rsidRDefault="00172CDC">
          <w:pPr>
            <w:rPr>
              <w:sz w:val="20"/>
            </w:rPr>
          </w:pPr>
          <w:r>
            <w:rPr>
              <w:sz w:val="20"/>
            </w:rPr>
            <w:t>Piccadilly Gate</w:t>
          </w:r>
        </w:p>
        <w:p w14:paraId="5F6DEB7A" w14:textId="77777777" w:rsidR="00D05D9A" w:rsidRDefault="00172CDC">
          <w:pPr>
            <w:rPr>
              <w:sz w:val="20"/>
            </w:rPr>
          </w:pPr>
          <w:r>
            <w:rPr>
              <w:sz w:val="20"/>
            </w:rPr>
            <w:t>Store Street</w:t>
          </w:r>
        </w:p>
        <w:p w14:paraId="16EF80CA" w14:textId="77777777" w:rsidR="00D05D9A" w:rsidRDefault="00172CDC">
          <w:pPr>
            <w:rPr>
              <w:sz w:val="20"/>
            </w:rPr>
          </w:pPr>
          <w:r>
            <w:rPr>
              <w:sz w:val="20"/>
            </w:rPr>
            <w:t>Manchester</w:t>
          </w:r>
        </w:p>
        <w:p w14:paraId="7D2C7436" w14:textId="77777777" w:rsidR="00D05D9A" w:rsidRDefault="00172CDC">
          <w:pPr>
            <w:rPr>
              <w:sz w:val="20"/>
            </w:rPr>
          </w:pPr>
          <w:r>
            <w:rPr>
              <w:sz w:val="20"/>
            </w:rPr>
            <w:t>M1 2WD</w:t>
          </w:r>
        </w:p>
      </w:tc>
      <w:tc>
        <w:tcPr>
          <w:tcW w:w="2440" w:type="dxa"/>
          <w:vAlign w:val="bottom"/>
        </w:tcPr>
        <w:p w14:paraId="2D73299D" w14:textId="77777777" w:rsidR="00D05D9A" w:rsidRDefault="00EC79E8">
          <w:pPr>
            <w:rPr>
              <w:sz w:val="20"/>
            </w:rPr>
          </w:pPr>
          <w:hyperlink r:id="rId1">
            <w:r w:rsidR="00172CDC">
              <w:rPr>
                <w:rStyle w:val="Hyperlink"/>
                <w:color w:val="0000FF"/>
                <w:sz w:val="20"/>
                <w:u w:val="none"/>
              </w:rPr>
              <w:t>enquiries@ofsted.gov.uk</w:t>
            </w:r>
          </w:hyperlink>
        </w:p>
        <w:p w14:paraId="36103863" w14:textId="77777777" w:rsidR="00D05D9A" w:rsidRDefault="00EC79E8">
          <w:pPr>
            <w:rPr>
              <w:sz w:val="20"/>
            </w:rPr>
          </w:pPr>
          <w:hyperlink r:id="rId2">
            <w:r w:rsidR="00172CDC">
              <w:rPr>
                <w:rStyle w:val="Hyperlink"/>
                <w:color w:val="0000FF"/>
                <w:sz w:val="20"/>
                <w:u w:val="none"/>
              </w:rPr>
              <w:t>www.gov.uk/ofsted</w:t>
            </w:r>
          </w:hyperlink>
        </w:p>
        <w:p w14:paraId="27500B54" w14:textId="77777777" w:rsidR="00D05D9A" w:rsidRDefault="00D05D9A">
          <w:pPr>
            <w:rPr>
              <w:sz w:val="2"/>
            </w:rPr>
          </w:pPr>
        </w:p>
      </w:tc>
      <w:tc>
        <w:tcPr>
          <w:tcW w:w="2240" w:type="dxa"/>
          <w:vAlign w:val="bottom"/>
        </w:tcPr>
        <w:p w14:paraId="44CF556E" w14:textId="77777777" w:rsidR="00D05D9A" w:rsidRDefault="00172CDC">
          <w:pPr>
            <w:rPr>
              <w:sz w:val="20"/>
            </w:rPr>
          </w:pPr>
          <w:r>
            <w:rPr>
              <w:b/>
              <w:sz w:val="20"/>
            </w:rPr>
            <w:t xml:space="preserve">Direct T </w:t>
          </w:r>
          <w:r>
            <w:rPr>
              <w:sz w:val="20"/>
            </w:rPr>
            <w:t>03000131563</w:t>
          </w:r>
        </w:p>
        <w:p w14:paraId="610D347A" w14:textId="77777777" w:rsidR="00D05D9A" w:rsidRDefault="00EC79E8">
          <w:pPr>
            <w:rPr>
              <w:sz w:val="20"/>
            </w:rPr>
          </w:pPr>
          <w:hyperlink r:id="rId3">
            <w:r w:rsidR="00172CDC">
              <w:rPr>
                <w:rStyle w:val="Hyperlink"/>
                <w:color w:val="0000FF"/>
                <w:sz w:val="20"/>
                <w:u w:val="none"/>
              </w:rPr>
              <w:t>Victoria.Stinton@ofsted.gov.uk</w:t>
            </w:r>
          </w:hyperlink>
        </w:p>
      </w:tc>
      <w:tc>
        <w:tcPr>
          <w:tcW w:w="3020" w:type="dxa"/>
          <w:vMerge w:val="restart"/>
          <w:vAlign w:val="center"/>
        </w:tcPr>
        <w:p w14:paraId="52A30C27" w14:textId="77777777" w:rsidR="00D05D9A" w:rsidRDefault="00172CDC">
          <w:pPr>
            <w:jc w:val="right"/>
            <w:rPr>
              <w:sz w:val="20"/>
            </w:rPr>
          </w:pPr>
          <w:r>
            <w:rPr>
              <w:noProof/>
              <w:sz w:val="20"/>
            </w:rPr>
            <w:drawing>
              <wp:inline distT="0" distB="0" distL="0" distR="0" wp14:anchorId="31DAA684" wp14:editId="2C32E9F3">
                <wp:extent cx="1264920" cy="106680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4"/>
                        <a:stretch>
                          <a:fillRect/>
                        </a:stretch>
                      </pic:blipFill>
                      <pic:spPr bwMode="auto">
                        <a:xfrm>
                          <a:off x="0" y="0"/>
                          <a:ext cx="1264920" cy="1066800"/>
                        </a:xfrm>
                        <a:prstGeom prst="rect">
                          <a:avLst/>
                        </a:prstGeom>
                      </pic:spPr>
                    </pic:pic>
                  </a:graphicData>
                </a:graphic>
              </wp:inline>
            </w:drawing>
          </w:r>
        </w:p>
        <w:p w14:paraId="54161A38" w14:textId="77777777" w:rsidR="00D05D9A" w:rsidRDefault="00D05D9A">
          <w:pPr>
            <w:jc w:val="right"/>
            <w:rPr>
              <w:sz w:val="2"/>
            </w:rPr>
          </w:pPr>
        </w:p>
      </w:tc>
    </w:tr>
    <w:tr w:rsidR="00D05D9A" w14:paraId="0AA21F5D" w14:textId="77777777">
      <w:trPr>
        <w:trHeight w:val="200"/>
      </w:trPr>
      <w:tc>
        <w:tcPr>
          <w:tcW w:w="2040" w:type="dxa"/>
        </w:tcPr>
        <w:p w14:paraId="57D0729F" w14:textId="77777777" w:rsidR="00D05D9A" w:rsidRDefault="00D05D9A">
          <w:pPr>
            <w:rPr>
              <w:sz w:val="20"/>
            </w:rPr>
          </w:pPr>
        </w:p>
      </w:tc>
      <w:tc>
        <w:tcPr>
          <w:tcW w:w="2440" w:type="dxa"/>
          <w:vAlign w:val="bottom"/>
        </w:tcPr>
        <w:p w14:paraId="72CA22B0" w14:textId="77777777" w:rsidR="00D05D9A" w:rsidRDefault="00D05D9A">
          <w:pPr>
            <w:rPr>
              <w:sz w:val="20"/>
            </w:rPr>
          </w:pPr>
        </w:p>
      </w:tc>
      <w:tc>
        <w:tcPr>
          <w:tcW w:w="2240" w:type="dxa"/>
          <w:vAlign w:val="bottom"/>
        </w:tcPr>
        <w:p w14:paraId="4FA1AD7A" w14:textId="77777777" w:rsidR="00D05D9A" w:rsidRDefault="00D05D9A">
          <w:pPr>
            <w:rPr>
              <w:sz w:val="20"/>
            </w:rPr>
          </w:pPr>
        </w:p>
      </w:tc>
      <w:tc>
        <w:tcPr>
          <w:tcW w:w="3020" w:type="dxa"/>
          <w:vMerge/>
          <w:vAlign w:val="center"/>
        </w:tcPr>
        <w:p w14:paraId="0888FEC2" w14:textId="77777777" w:rsidR="00D05D9A" w:rsidRDefault="00D05D9A"/>
      </w:tc>
    </w:tr>
  </w:tbl>
  <w:p w14:paraId="0899DFD2" w14:textId="77777777" w:rsidR="00D05D9A" w:rsidRDefault="00D05D9A">
    <w:pPr>
      <w:spacing w:line="0" w:lineRule="atLeast"/>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D9A"/>
    <w:rsid w:val="00172CDC"/>
    <w:rsid w:val="00A0761A"/>
    <w:rsid w:val="00D05D9A"/>
    <w:rsid w:val="00EC7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C6EC9"/>
  <w15:docId w15:val="{CA8A7B87-4DF2-4B36-9225-3CE3EF55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NSimSun" w:hAnsi="Tahoma" w:cs="Mang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styleId="Hyperlink">
    <w:name w:val="Hyperlink"/>
    <w:rPr>
      <w:color w:val="000080"/>
      <w:u w:val="single"/>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113" w:hanging="113"/>
    </w:pPr>
    <w:rPr>
      <w:sz w:val="20"/>
      <w:szCs w:val="20"/>
    </w:r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TableContents">
    <w:name w:val="Table Contents"/>
    <w:basedOn w:val="Normal"/>
    <w:qFormat/>
    <w:pPr>
      <w:widowControl w:val="0"/>
      <w:suppressLineNumber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ortal.ofsted.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government/publications/complaints-about-ofsted"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ports.ofsted.gov.uk/"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Victoria.Stinton@ofsted.gov.uk" TargetMode="External"/><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Victoria Stinton</cp:lastModifiedBy>
  <cp:revision>2</cp:revision>
  <dcterms:created xsi:type="dcterms:W3CDTF">2023-09-14T10:24:00Z</dcterms:created>
  <dcterms:modified xsi:type="dcterms:W3CDTF">2023-09-14T10:24:00Z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