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937C07">
              <w:rPr>
                <w:rFonts w:ascii="Calibri" w:hAnsi="Calibri" w:cs="Calibri"/>
                <w:b/>
                <w:szCs w:val="24"/>
              </w:rPr>
              <w:t>St Chad’s, Sunderland</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340EB7" w:rsidRDefault="00340EB7" w:rsidP="008356A4">
            <w:pPr>
              <w:spacing w:after="240"/>
              <w:rPr>
                <w:rFonts w:ascii="Gill Sans MT" w:hAnsi="Gill Sans MT"/>
                <w:b/>
              </w:rPr>
            </w:pPr>
          </w:p>
          <w:p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33"/>
        <w:gridCol w:w="335"/>
        <w:gridCol w:w="28"/>
        <w:gridCol w:w="1074"/>
        <w:gridCol w:w="43"/>
        <w:gridCol w:w="1263"/>
        <w:gridCol w:w="368"/>
        <w:gridCol w:w="1657"/>
        <w:gridCol w:w="855"/>
        <w:gridCol w:w="115"/>
        <w:gridCol w:w="2171"/>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340EB7" w:rsidRDefault="00340EB7"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CC71BC" w:rsidP="00937C07">
            <w:pPr>
              <w:rPr>
                <w:rFonts w:ascii="Calibri" w:hAnsi="Calibri"/>
              </w:rPr>
            </w:pPr>
            <w:r>
              <w:rPr>
                <w:rFonts w:ascii="Calibri" w:hAnsi="Calibri"/>
              </w:rPr>
              <w:t xml:space="preserve">09:00am </w:t>
            </w:r>
            <w:r w:rsidR="00937C07">
              <w:rPr>
                <w:rFonts w:ascii="Calibri" w:hAnsi="Calibri"/>
              </w:rPr>
              <w:t>17th</w:t>
            </w:r>
            <w:r w:rsidR="00340EB7">
              <w:rPr>
                <w:rFonts w:ascii="Calibri" w:hAnsi="Calibri"/>
              </w:rPr>
              <w:t xml:space="preserve"> </w:t>
            </w:r>
            <w:r w:rsidR="00937C07">
              <w:rPr>
                <w:rFonts w:ascii="Calibri" w:hAnsi="Calibri"/>
              </w:rPr>
              <w:t>April</w:t>
            </w:r>
            <w:r w:rsidR="00D43D3C">
              <w:rPr>
                <w:rFonts w:ascii="Calibri" w:hAnsi="Calibri"/>
              </w:rPr>
              <w:t xml:space="preserve"> 2023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The Venerable Bob Cooper</w:t>
            </w:r>
          </w:p>
          <w:p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rsidR="00505334" w:rsidRDefault="00CC71BC" w:rsidP="008356A4">
            <w:pPr>
              <w:rPr>
                <w:rFonts w:ascii="Calibri" w:hAnsi="Calibri"/>
              </w:rPr>
            </w:pPr>
            <w:r w:rsidRPr="00CC71BC">
              <w:rPr>
                <w:rFonts w:ascii="Calibri" w:hAnsi="Calibri"/>
              </w:rPr>
              <w:t>Archdeacon.of.Sunderland@durham.anglican.org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937C07" w:rsidP="00DC23C7">
            <w:pPr>
              <w:rPr>
                <w:rFonts w:ascii="Calibri" w:hAnsi="Calibri"/>
              </w:rPr>
            </w:pPr>
            <w:r>
              <w:rPr>
                <w:rFonts w:ascii="Calibri" w:hAnsi="Calibri"/>
              </w:rPr>
              <w:t>4</w:t>
            </w:r>
            <w:r w:rsidRPr="00937C07">
              <w:rPr>
                <w:rFonts w:ascii="Calibri" w:hAnsi="Calibri"/>
                <w:vertAlign w:val="superscript"/>
              </w:rPr>
              <w:t>th</w:t>
            </w:r>
            <w:r>
              <w:rPr>
                <w:rFonts w:ascii="Calibri" w:hAnsi="Calibri"/>
              </w:rPr>
              <w:t xml:space="preserve"> May </w:t>
            </w:r>
            <w:bookmarkStart w:id="0" w:name="_GoBack"/>
            <w:bookmarkEnd w:id="0"/>
            <w:r w:rsidR="00D43D3C">
              <w:rPr>
                <w:rFonts w:ascii="Calibri" w:hAnsi="Calibri"/>
              </w:rPr>
              <w:t>2023</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92"/>
        <w:gridCol w:w="5750"/>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E554C0"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3"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C0" w:rsidRDefault="00E554C0" w:rsidP="009B7117">
      <w:pPr>
        <w:spacing w:after="0" w:line="240" w:lineRule="auto"/>
      </w:pPr>
      <w:r>
        <w:separator/>
      </w:r>
    </w:p>
  </w:endnote>
  <w:endnote w:type="continuationSeparator" w:id="0">
    <w:p w:rsidR="00E554C0" w:rsidRDefault="00E554C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C0" w:rsidRDefault="00E554C0" w:rsidP="009B7117">
      <w:pPr>
        <w:spacing w:after="0" w:line="240" w:lineRule="auto"/>
      </w:pPr>
      <w:r>
        <w:separator/>
      </w:r>
    </w:p>
  </w:footnote>
  <w:footnote w:type="continuationSeparator" w:id="0">
    <w:p w:rsidR="00E554C0" w:rsidRDefault="00E554C0"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0EB7"/>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801AE"/>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37C07"/>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554C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hurchofengland.org/images/logo.gif" TargetMode="External"/><Relationship Id="rId5" Type="http://schemas.openxmlformats.org/officeDocument/2006/relationships/settings" Target="settings.xml"/><Relationship Id="rId15" Type="http://schemas.openxmlformats.org/officeDocument/2006/relationships/hyperlink" Target="https://ico.org.uk/global/contact-us/email/"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churchofengland.org/" TargetMode="External"/><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1B9544-14F5-4960-94BC-210C8D01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4155</Words>
  <Characters>23685</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3. Purposes and lawful bases for using your personal data </vt:lpstr>
      <vt:lpstr>For the Diocesan Safeguarding Adviser to conduct a risk assessment where applica</vt:lpstr>
      <vt:lpstr>Collect information about members of your household for the purpose of undertaki</vt:lpstr>
      <vt:lpstr/>
      <vt:lpstr>It is also necessary for reasons of substantial public interest in order to prev</vt:lpstr>
      <vt:lpstr/>
      <vt:lpstr>7. Complaints</vt:lpstr>
      <vt:lpstr>If you have any questions about this privacy policy, including any requests to e</vt:lpstr>
    </vt:vector>
  </TitlesOfParts>
  <Company>Microsoft</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2023-03-28T16:11:00Z</dcterms:created>
  <dcterms:modified xsi:type="dcterms:W3CDTF">2023-03-28T16:11:00Z</dcterms:modified>
</cp:coreProperties>
</file>