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54FA" w14:textId="73FEA7F0" w:rsidR="0013243D" w:rsidRPr="00FC40DC" w:rsidRDefault="0035101E" w:rsidP="0035101E">
      <w:pPr>
        <w:jc w:val="center"/>
        <w:rPr>
          <w:rFonts w:ascii="Arial" w:eastAsia="Times New Roman" w:hAnsi="Arial" w:cs="Arial"/>
          <w:b/>
          <w:sz w:val="24"/>
          <w:szCs w:val="24"/>
        </w:rPr>
      </w:pPr>
      <w:r w:rsidRPr="00FC40DC">
        <w:rPr>
          <w:rFonts w:ascii="Arial" w:eastAsia="Times New Roman" w:hAnsi="Arial" w:cs="Arial"/>
          <w:b/>
          <w:noProof/>
          <w:sz w:val="24"/>
          <w:szCs w:val="24"/>
          <w:lang w:val="en-GB" w:eastAsia="en-GB"/>
        </w:rPr>
        <w:drawing>
          <wp:inline distT="0" distB="0" distL="0" distR="0" wp14:anchorId="0162B606" wp14:editId="42EDBC73">
            <wp:extent cx="2658501" cy="1019810"/>
            <wp:effectExtent l="0" t="0" r="889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6362" cy="1049678"/>
                    </a:xfrm>
                    <a:prstGeom prst="rect">
                      <a:avLst/>
                    </a:prstGeom>
                  </pic:spPr>
                </pic:pic>
              </a:graphicData>
            </a:graphic>
          </wp:inline>
        </w:drawing>
      </w:r>
    </w:p>
    <w:p w14:paraId="533CCE17" w14:textId="77777777" w:rsidR="0035101E" w:rsidRPr="00FC40DC" w:rsidRDefault="0035101E" w:rsidP="0035101E">
      <w:pPr>
        <w:rPr>
          <w:rFonts w:ascii="Arial" w:eastAsia="Times New Roman" w:hAnsi="Arial" w:cs="Arial"/>
          <w:b/>
          <w:sz w:val="24"/>
          <w:szCs w:val="24"/>
        </w:rPr>
      </w:pPr>
    </w:p>
    <w:p w14:paraId="3828A0CF" w14:textId="21F5ABE6" w:rsidR="0013243D" w:rsidRPr="00FC40DC" w:rsidRDefault="0013243D" w:rsidP="0013243D">
      <w:pPr>
        <w:jc w:val="center"/>
        <w:rPr>
          <w:rFonts w:ascii="Arial" w:hAnsi="Arial" w:cs="Arial"/>
          <w:b/>
          <w:sz w:val="24"/>
          <w:szCs w:val="24"/>
        </w:rPr>
      </w:pPr>
      <w:r w:rsidRPr="00FC40DC">
        <w:rPr>
          <w:rFonts w:ascii="Arial" w:eastAsia="Times New Roman" w:hAnsi="Arial" w:cs="Arial"/>
          <w:b/>
          <w:sz w:val="24"/>
          <w:szCs w:val="24"/>
        </w:rPr>
        <w:t>DURH</w:t>
      </w:r>
      <w:r w:rsidRPr="00FC40DC">
        <w:rPr>
          <w:rFonts w:ascii="Arial" w:hAnsi="Arial" w:cs="Arial"/>
          <w:b/>
          <w:spacing w:val="-3"/>
          <w:sz w:val="24"/>
          <w:szCs w:val="24"/>
        </w:rPr>
        <w:t xml:space="preserve">AM </w:t>
      </w:r>
      <w:r w:rsidRPr="00FC40DC">
        <w:rPr>
          <w:rFonts w:ascii="Arial" w:hAnsi="Arial" w:cs="Arial"/>
          <w:b/>
          <w:sz w:val="24"/>
          <w:szCs w:val="24"/>
        </w:rPr>
        <w:t>DIOCESAN BOARD OF</w:t>
      </w:r>
      <w:r w:rsidRPr="00FC40DC">
        <w:rPr>
          <w:rFonts w:ascii="Arial" w:hAnsi="Arial" w:cs="Arial"/>
          <w:b/>
          <w:spacing w:val="-1"/>
          <w:sz w:val="24"/>
          <w:szCs w:val="24"/>
        </w:rPr>
        <w:t xml:space="preserve"> </w:t>
      </w:r>
      <w:r w:rsidRPr="00FC40DC">
        <w:rPr>
          <w:rFonts w:ascii="Arial" w:hAnsi="Arial" w:cs="Arial"/>
          <w:b/>
          <w:sz w:val="24"/>
          <w:szCs w:val="24"/>
        </w:rPr>
        <w:t>FINANCE</w:t>
      </w:r>
    </w:p>
    <w:p w14:paraId="09AE0290" w14:textId="77777777" w:rsidR="0013243D" w:rsidRPr="00FC40DC" w:rsidRDefault="0013243D" w:rsidP="0013243D">
      <w:pPr>
        <w:jc w:val="center"/>
        <w:rPr>
          <w:rFonts w:ascii="Arial" w:hAnsi="Arial" w:cs="Arial"/>
          <w:b/>
          <w:sz w:val="24"/>
          <w:szCs w:val="24"/>
        </w:rPr>
      </w:pPr>
    </w:p>
    <w:p w14:paraId="73A50E39" w14:textId="309845BC" w:rsidR="000A2FDF" w:rsidRPr="008E6892" w:rsidRDefault="008E6892" w:rsidP="0013243D">
      <w:pPr>
        <w:jc w:val="center"/>
        <w:rPr>
          <w:rFonts w:ascii="Arial" w:hAnsi="Arial" w:cs="Arial"/>
          <w:b/>
          <w:sz w:val="24"/>
          <w:szCs w:val="24"/>
        </w:rPr>
      </w:pPr>
      <w:r w:rsidRPr="008E6892">
        <w:rPr>
          <w:rFonts w:ascii="Arial" w:hAnsi="Arial" w:cs="Arial"/>
          <w:b/>
          <w:sz w:val="24"/>
          <w:szCs w:val="24"/>
        </w:rPr>
        <w:t>CHURCH BUILDINGS SUPPORT OFFICER</w:t>
      </w:r>
    </w:p>
    <w:p w14:paraId="1E1F9E97" w14:textId="77777777" w:rsidR="000A2FDF" w:rsidRPr="00FC40DC" w:rsidRDefault="000A2FDF" w:rsidP="0013243D">
      <w:pPr>
        <w:jc w:val="center"/>
        <w:rPr>
          <w:rFonts w:ascii="Arial" w:hAnsi="Arial" w:cs="Arial"/>
          <w:b/>
          <w:sz w:val="24"/>
          <w:szCs w:val="24"/>
        </w:rPr>
      </w:pPr>
    </w:p>
    <w:p w14:paraId="3E13C053" w14:textId="77777777" w:rsidR="0013243D" w:rsidRPr="00FC40DC" w:rsidRDefault="0013243D" w:rsidP="0013243D">
      <w:pPr>
        <w:jc w:val="center"/>
        <w:rPr>
          <w:rFonts w:ascii="Arial" w:hAnsi="Arial" w:cs="Arial"/>
          <w:b/>
          <w:sz w:val="24"/>
          <w:szCs w:val="24"/>
          <w:u w:val="single"/>
        </w:rPr>
      </w:pPr>
      <w:r w:rsidRPr="00FC40DC">
        <w:rPr>
          <w:rFonts w:ascii="Arial" w:hAnsi="Arial" w:cs="Arial"/>
          <w:b/>
          <w:sz w:val="24"/>
          <w:szCs w:val="24"/>
          <w:u w:val="single"/>
        </w:rPr>
        <w:t>JOB DESCRIPTION</w:t>
      </w:r>
    </w:p>
    <w:p w14:paraId="16C61635" w14:textId="77777777" w:rsidR="0013243D" w:rsidRPr="00FC40DC" w:rsidRDefault="0013243D" w:rsidP="0013243D">
      <w:pPr>
        <w:spacing w:before="6"/>
        <w:rPr>
          <w:rFonts w:ascii="Arial" w:eastAsia="Arial" w:hAnsi="Arial" w:cs="Arial"/>
          <w:b/>
          <w:bCs/>
          <w:sz w:val="18"/>
          <w:szCs w:val="18"/>
        </w:rPr>
      </w:pPr>
    </w:p>
    <w:tbl>
      <w:tblPr>
        <w:tblW w:w="9180" w:type="dxa"/>
        <w:tblInd w:w="-90" w:type="dxa"/>
        <w:tblLayout w:type="fixed"/>
        <w:tblCellMar>
          <w:left w:w="0" w:type="dxa"/>
          <w:right w:w="0" w:type="dxa"/>
        </w:tblCellMar>
        <w:tblLook w:val="01E0" w:firstRow="1" w:lastRow="1" w:firstColumn="1" w:lastColumn="1" w:noHBand="0" w:noVBand="0"/>
      </w:tblPr>
      <w:tblGrid>
        <w:gridCol w:w="3062"/>
        <w:gridCol w:w="6118"/>
      </w:tblGrid>
      <w:tr w:rsidR="00BE5F09" w:rsidRPr="00FC40DC" w14:paraId="3DCAEE9D" w14:textId="77777777" w:rsidTr="00BE5F09">
        <w:tc>
          <w:tcPr>
            <w:tcW w:w="3062" w:type="dxa"/>
          </w:tcPr>
          <w:p w14:paraId="484EB1DD"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JOB</w:t>
            </w:r>
            <w:r w:rsidRPr="00FC40DC">
              <w:rPr>
                <w:rFonts w:ascii="Arial"/>
                <w:b/>
                <w:spacing w:val="-2"/>
              </w:rPr>
              <w:t xml:space="preserve"> </w:t>
            </w:r>
            <w:r w:rsidRPr="00FC40DC">
              <w:rPr>
                <w:rFonts w:ascii="Arial"/>
                <w:b/>
              </w:rPr>
              <w:t>TITLE:</w:t>
            </w:r>
          </w:p>
        </w:tc>
        <w:tc>
          <w:tcPr>
            <w:tcW w:w="6118" w:type="dxa"/>
          </w:tcPr>
          <w:p w14:paraId="0E0A577C" w14:textId="2D2C3A5D" w:rsidR="00BE5F09" w:rsidRPr="00FC40DC" w:rsidRDefault="000D6C8F" w:rsidP="00CD553B">
            <w:pPr>
              <w:pStyle w:val="TableParagraph"/>
              <w:spacing w:before="120" w:after="120"/>
              <w:ind w:left="319"/>
              <w:rPr>
                <w:rFonts w:ascii="Arial" w:eastAsia="Arial" w:hAnsi="Arial" w:cs="Arial"/>
              </w:rPr>
            </w:pPr>
            <w:r w:rsidRPr="00FC40DC">
              <w:rPr>
                <w:rFonts w:ascii="Arial" w:hAnsi="Arial" w:cs="Arial"/>
              </w:rPr>
              <w:t xml:space="preserve">Church </w:t>
            </w:r>
            <w:r w:rsidR="000A2FDF" w:rsidRPr="00FC40DC">
              <w:rPr>
                <w:rFonts w:ascii="Arial" w:hAnsi="Arial" w:cs="Arial"/>
              </w:rPr>
              <w:t>Buildings Support Officer</w:t>
            </w:r>
          </w:p>
        </w:tc>
      </w:tr>
      <w:tr w:rsidR="00BE5F09" w:rsidRPr="00FC40DC" w14:paraId="4474BB3A" w14:textId="77777777" w:rsidTr="00BE5F09">
        <w:tc>
          <w:tcPr>
            <w:tcW w:w="3062" w:type="dxa"/>
          </w:tcPr>
          <w:p w14:paraId="2D30CA36"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GRADE:</w:t>
            </w:r>
          </w:p>
        </w:tc>
        <w:tc>
          <w:tcPr>
            <w:tcW w:w="6118" w:type="dxa"/>
          </w:tcPr>
          <w:p w14:paraId="43CA56E7" w14:textId="661AD3C3" w:rsidR="00BE5F09" w:rsidRPr="00FC40DC" w:rsidRDefault="00804EA0" w:rsidP="00CD553B">
            <w:pPr>
              <w:pStyle w:val="TableParagraph"/>
              <w:spacing w:before="120" w:after="120"/>
              <w:ind w:left="319"/>
              <w:rPr>
                <w:rFonts w:ascii="Arial" w:eastAsia="Arial" w:hAnsi="Arial" w:cs="Arial"/>
              </w:rPr>
            </w:pPr>
            <w:r w:rsidRPr="007C3D7B">
              <w:rPr>
                <w:rFonts w:ascii="Arial" w:eastAsia="Arial" w:hAnsi="Arial" w:cs="Arial"/>
              </w:rPr>
              <w:t>5.1</w:t>
            </w:r>
          </w:p>
        </w:tc>
      </w:tr>
      <w:tr w:rsidR="006F347F" w:rsidRPr="00FC40DC" w14:paraId="4D9B3377" w14:textId="77777777" w:rsidTr="00BE5F09">
        <w:tc>
          <w:tcPr>
            <w:tcW w:w="3062" w:type="dxa"/>
          </w:tcPr>
          <w:p w14:paraId="25DB2A05" w14:textId="77777777" w:rsidR="006F347F" w:rsidRPr="00FC40DC" w:rsidRDefault="006F347F" w:rsidP="00CD553B">
            <w:pPr>
              <w:pStyle w:val="TableParagraph"/>
              <w:spacing w:before="120" w:after="120"/>
              <w:ind w:left="230"/>
              <w:rPr>
                <w:rFonts w:ascii="Arial" w:eastAsia="Arial" w:hAnsi="Arial" w:cs="Arial"/>
                <w:b/>
              </w:rPr>
            </w:pPr>
            <w:r w:rsidRPr="00FC40DC">
              <w:rPr>
                <w:rFonts w:ascii="Arial"/>
                <w:b/>
              </w:rPr>
              <w:t>ACCOUNTABLE</w:t>
            </w:r>
            <w:r w:rsidRPr="00FC40DC">
              <w:rPr>
                <w:rFonts w:ascii="Arial"/>
                <w:b/>
                <w:spacing w:val="-5"/>
              </w:rPr>
              <w:t xml:space="preserve"> </w:t>
            </w:r>
            <w:r w:rsidRPr="00FC40DC">
              <w:rPr>
                <w:rFonts w:ascii="Arial"/>
                <w:b/>
              </w:rPr>
              <w:t>TO:</w:t>
            </w:r>
          </w:p>
        </w:tc>
        <w:tc>
          <w:tcPr>
            <w:tcW w:w="6118" w:type="dxa"/>
          </w:tcPr>
          <w:p w14:paraId="63E7C5C6" w14:textId="62321D40" w:rsidR="006F347F" w:rsidRPr="00FC40DC" w:rsidRDefault="00804EA0" w:rsidP="00CD553B">
            <w:pPr>
              <w:pStyle w:val="TableParagraph"/>
              <w:spacing w:before="120" w:after="120"/>
              <w:ind w:left="319"/>
              <w:rPr>
                <w:rFonts w:ascii="Arial" w:hAnsi="Arial" w:cs="Arial"/>
              </w:rPr>
            </w:pPr>
            <w:r w:rsidRPr="007C3D7B">
              <w:rPr>
                <w:rFonts w:ascii="Arial" w:hAnsi="Arial" w:cs="Arial"/>
              </w:rPr>
              <w:t>Buildings for Mission Secretary</w:t>
            </w:r>
          </w:p>
        </w:tc>
      </w:tr>
      <w:tr w:rsidR="0013243D" w:rsidRPr="00FC40DC" w14:paraId="7389931B" w14:textId="77777777" w:rsidTr="00BE5F09">
        <w:tc>
          <w:tcPr>
            <w:tcW w:w="3062" w:type="dxa"/>
          </w:tcPr>
          <w:p w14:paraId="561243B5" w14:textId="77777777" w:rsidR="0013243D" w:rsidRPr="00FC40DC" w:rsidRDefault="0013243D" w:rsidP="006F347F">
            <w:pPr>
              <w:pStyle w:val="TableParagraph"/>
              <w:spacing w:before="120" w:after="120"/>
              <w:ind w:left="230"/>
              <w:rPr>
                <w:rFonts w:ascii="Arial" w:eastAsia="Arial" w:hAnsi="Arial" w:cs="Arial"/>
                <w:b/>
              </w:rPr>
            </w:pPr>
            <w:r w:rsidRPr="00FC40DC">
              <w:rPr>
                <w:rFonts w:ascii="Arial"/>
                <w:b/>
              </w:rPr>
              <w:t>REPO</w:t>
            </w:r>
            <w:r w:rsidR="006F347F" w:rsidRPr="00FC40DC">
              <w:rPr>
                <w:rFonts w:ascii="Arial"/>
                <w:b/>
              </w:rPr>
              <w:t>NSIBLE FOR</w:t>
            </w:r>
            <w:r w:rsidRPr="00FC40DC">
              <w:rPr>
                <w:rFonts w:ascii="Arial"/>
                <w:b/>
              </w:rPr>
              <w:t>:</w:t>
            </w:r>
          </w:p>
        </w:tc>
        <w:tc>
          <w:tcPr>
            <w:tcW w:w="6118" w:type="dxa"/>
          </w:tcPr>
          <w:p w14:paraId="15BC4AAD" w14:textId="1CF3BE9E" w:rsidR="0013243D" w:rsidRPr="00FC40DC" w:rsidRDefault="001C5A8A" w:rsidP="00C80C55">
            <w:pPr>
              <w:pStyle w:val="TableParagraph"/>
              <w:spacing w:before="120" w:after="120"/>
              <w:ind w:left="319"/>
              <w:rPr>
                <w:rFonts w:ascii="Arial" w:hAnsi="Arial" w:cs="Arial"/>
              </w:rPr>
            </w:pPr>
            <w:r w:rsidRPr="00FC40DC">
              <w:rPr>
                <w:rFonts w:ascii="Arial" w:hAnsi="Arial" w:cs="Arial"/>
              </w:rPr>
              <w:t>No line management responsibility</w:t>
            </w:r>
          </w:p>
        </w:tc>
      </w:tr>
      <w:tr w:rsidR="00BE5F09" w:rsidRPr="00FC40DC" w14:paraId="36E28C75" w14:textId="77777777" w:rsidTr="00BE5F09">
        <w:tc>
          <w:tcPr>
            <w:tcW w:w="3062" w:type="dxa"/>
          </w:tcPr>
          <w:p w14:paraId="7FDD5EDA"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RELEVANT TO THIS JOB:</w:t>
            </w:r>
          </w:p>
        </w:tc>
        <w:tc>
          <w:tcPr>
            <w:tcW w:w="6118" w:type="dxa"/>
          </w:tcPr>
          <w:p w14:paraId="414648C5" w14:textId="40627E0A" w:rsidR="003F53B0" w:rsidRDefault="00C630E7" w:rsidP="00C630E7">
            <w:pPr>
              <w:pStyle w:val="TableParagraph"/>
              <w:spacing w:before="120" w:after="120"/>
              <w:ind w:left="319"/>
              <w:rPr>
                <w:rFonts w:ascii="Arial" w:eastAsia="Arial" w:hAnsi="Arial" w:cs="Arial"/>
              </w:rPr>
            </w:pPr>
            <w:r w:rsidRPr="00FC40DC">
              <w:rPr>
                <w:rFonts w:ascii="Arial" w:eastAsia="Arial" w:hAnsi="Arial" w:cs="Arial"/>
              </w:rPr>
              <w:t>3 Year Fixed Term Contract</w:t>
            </w:r>
            <w:r w:rsidR="003F53B0">
              <w:rPr>
                <w:rFonts w:ascii="Arial" w:eastAsia="Arial" w:hAnsi="Arial" w:cs="Arial"/>
              </w:rPr>
              <w:t>*</w:t>
            </w:r>
            <w:r w:rsidR="00804EA0" w:rsidRPr="00FC40DC">
              <w:rPr>
                <w:rFonts w:ascii="Arial" w:eastAsia="Arial" w:hAnsi="Arial" w:cs="Arial"/>
              </w:rPr>
              <w:t xml:space="preserve"> </w:t>
            </w:r>
          </w:p>
          <w:p w14:paraId="6A8CCEB3" w14:textId="1D8A229F" w:rsidR="00BE5F09" w:rsidRPr="00FC40DC" w:rsidRDefault="00804EA0" w:rsidP="00C630E7">
            <w:pPr>
              <w:pStyle w:val="TableParagraph"/>
              <w:spacing w:before="120" w:after="120"/>
              <w:ind w:left="319"/>
              <w:rPr>
                <w:rFonts w:ascii="Arial" w:eastAsia="Arial" w:hAnsi="Arial" w:cs="Arial"/>
              </w:rPr>
            </w:pPr>
            <w:r w:rsidRPr="007C3D7B">
              <w:rPr>
                <w:rFonts w:ascii="Arial" w:eastAsia="Arial" w:hAnsi="Arial" w:cs="Arial"/>
              </w:rPr>
              <w:t>(</w:t>
            </w:r>
            <w:r w:rsidR="003F53B0">
              <w:rPr>
                <w:rFonts w:ascii="Arial" w:eastAsia="Arial" w:hAnsi="Arial" w:cs="Arial"/>
              </w:rPr>
              <w:t>*</w:t>
            </w:r>
            <w:r w:rsidRPr="003F53B0">
              <w:rPr>
                <w:rFonts w:ascii="Arial" w:eastAsia="Arial" w:hAnsi="Arial" w:cs="Arial"/>
                <w:i/>
                <w:iCs/>
                <w:sz w:val="20"/>
                <w:szCs w:val="20"/>
              </w:rPr>
              <w:t>potentially extendable</w:t>
            </w:r>
            <w:r w:rsidR="003F53B0" w:rsidRPr="003F53B0">
              <w:rPr>
                <w:rFonts w:ascii="Arial" w:eastAsia="Arial" w:hAnsi="Arial" w:cs="Arial"/>
                <w:i/>
                <w:iCs/>
                <w:sz w:val="20"/>
                <w:szCs w:val="20"/>
              </w:rPr>
              <w:t xml:space="preserve"> subject to securing further funding</w:t>
            </w:r>
            <w:r w:rsidRPr="007C3D7B">
              <w:rPr>
                <w:rFonts w:ascii="Arial" w:eastAsia="Arial" w:hAnsi="Arial" w:cs="Arial"/>
              </w:rPr>
              <w:t>)</w:t>
            </w:r>
          </w:p>
        </w:tc>
      </w:tr>
      <w:tr w:rsidR="00BE5F09" w:rsidRPr="00FC40DC" w14:paraId="49F953E4" w14:textId="77777777" w:rsidTr="00BE5F09">
        <w:tc>
          <w:tcPr>
            <w:tcW w:w="3062" w:type="dxa"/>
          </w:tcPr>
          <w:p w14:paraId="0E61E2DA" w14:textId="77777777" w:rsidR="00BE5F09" w:rsidRDefault="00BE5F09" w:rsidP="00CD553B">
            <w:pPr>
              <w:pStyle w:val="TableParagraph"/>
              <w:spacing w:before="120" w:after="120"/>
              <w:ind w:left="230"/>
              <w:rPr>
                <w:rFonts w:ascii="Arial"/>
                <w:b/>
              </w:rPr>
            </w:pPr>
            <w:r w:rsidRPr="00FC40DC">
              <w:rPr>
                <w:rFonts w:ascii="Arial"/>
                <w:b/>
              </w:rPr>
              <w:t>LOCATION:</w:t>
            </w:r>
          </w:p>
          <w:p w14:paraId="66AE4919" w14:textId="77777777" w:rsidR="000A3611" w:rsidRDefault="000A3611" w:rsidP="00CD553B">
            <w:pPr>
              <w:pStyle w:val="TableParagraph"/>
              <w:spacing w:before="120" w:after="120"/>
              <w:ind w:left="230"/>
              <w:rPr>
                <w:rFonts w:ascii="Arial"/>
                <w:b/>
              </w:rPr>
            </w:pPr>
          </w:p>
          <w:p w14:paraId="2BEEDDE7" w14:textId="77777777" w:rsidR="000A3611" w:rsidRDefault="000A3611" w:rsidP="00CD553B">
            <w:pPr>
              <w:pStyle w:val="TableParagraph"/>
              <w:spacing w:before="120" w:after="120"/>
              <w:ind w:left="230"/>
              <w:rPr>
                <w:rFonts w:ascii="Arial"/>
                <w:b/>
              </w:rPr>
            </w:pPr>
          </w:p>
          <w:p w14:paraId="3CD8BCEC" w14:textId="77777777" w:rsidR="000A3611" w:rsidRDefault="000A3611" w:rsidP="00CD553B">
            <w:pPr>
              <w:pStyle w:val="TableParagraph"/>
              <w:spacing w:before="120" w:after="120"/>
              <w:ind w:left="230"/>
              <w:rPr>
                <w:rFonts w:ascii="Arial"/>
                <w:b/>
              </w:rPr>
            </w:pPr>
          </w:p>
          <w:p w14:paraId="31A00660" w14:textId="77777777" w:rsidR="000A3611" w:rsidRDefault="000A3611" w:rsidP="00CD553B">
            <w:pPr>
              <w:pStyle w:val="TableParagraph"/>
              <w:spacing w:before="120" w:after="120"/>
              <w:ind w:left="230"/>
              <w:rPr>
                <w:rFonts w:ascii="Arial"/>
                <w:b/>
              </w:rPr>
            </w:pPr>
          </w:p>
          <w:p w14:paraId="2C333FC5" w14:textId="61D48931" w:rsidR="000A3611" w:rsidRPr="00FC40DC" w:rsidRDefault="000A3611" w:rsidP="00CD553B">
            <w:pPr>
              <w:pStyle w:val="TableParagraph"/>
              <w:spacing w:before="120" w:after="120"/>
              <w:ind w:left="230"/>
              <w:rPr>
                <w:rFonts w:ascii="Arial" w:eastAsia="Arial" w:hAnsi="Arial" w:cs="Arial"/>
                <w:b/>
              </w:rPr>
            </w:pPr>
            <w:r>
              <w:rPr>
                <w:rFonts w:ascii="Arial"/>
                <w:b/>
              </w:rPr>
              <w:t>SAFEGUARDING:</w:t>
            </w:r>
          </w:p>
        </w:tc>
        <w:tc>
          <w:tcPr>
            <w:tcW w:w="6118" w:type="dxa"/>
          </w:tcPr>
          <w:p w14:paraId="7DEA9EF5" w14:textId="77777777" w:rsidR="000A3611" w:rsidRDefault="000A3611" w:rsidP="000A3611">
            <w:pPr>
              <w:pStyle w:val="TableParagraph"/>
              <w:spacing w:before="120" w:after="120"/>
              <w:ind w:left="318"/>
              <w:jc w:val="both"/>
              <w:rPr>
                <w:rFonts w:ascii="Arial" w:eastAsia="Times New Roman" w:hAnsi="Arial" w:cs="Arial"/>
                <w:iCs/>
                <w:lang w:eastAsia="en-GB"/>
              </w:rPr>
            </w:pPr>
            <w:r w:rsidRPr="0039545F">
              <w:rPr>
                <w:rFonts w:ascii="Arial" w:eastAsia="Times New Roman" w:hAnsi="Arial" w:cs="Arial"/>
                <w:iCs/>
                <w:lang w:eastAsia="en-GB"/>
              </w:rPr>
              <w:t>The Diocesan office - Cuthbert House, Stonebridge, Durham, DH1 3RY</w:t>
            </w:r>
            <w:r>
              <w:rPr>
                <w:rFonts w:ascii="Arial" w:eastAsia="Times New Roman" w:hAnsi="Arial" w:cs="Arial"/>
                <w:iCs/>
                <w:lang w:eastAsia="en-GB"/>
              </w:rPr>
              <w:t xml:space="preserve">. </w:t>
            </w:r>
          </w:p>
          <w:p w14:paraId="2CE12A78" w14:textId="77777777" w:rsidR="000A3611" w:rsidRDefault="000A3611" w:rsidP="000A3611">
            <w:pPr>
              <w:pStyle w:val="TableParagraph"/>
              <w:spacing w:before="120" w:after="120"/>
              <w:ind w:left="318"/>
              <w:jc w:val="both"/>
              <w:rPr>
                <w:rFonts w:ascii="Arial" w:eastAsia="Times New Roman" w:hAnsi="Arial" w:cs="Arial"/>
                <w:iCs/>
                <w:lang w:eastAsia="en-GB"/>
              </w:rPr>
            </w:pPr>
            <w:r>
              <w:rPr>
                <w:rFonts w:ascii="Arial" w:eastAsia="Times New Roman" w:hAnsi="Arial" w:cs="Arial"/>
                <w:iCs/>
                <w:lang w:eastAsia="en-GB"/>
              </w:rPr>
              <w:t>T</w:t>
            </w:r>
            <w:r w:rsidRPr="0039545F">
              <w:rPr>
                <w:rFonts w:ascii="Arial" w:eastAsia="Times New Roman" w:hAnsi="Arial" w:cs="Arial"/>
                <w:iCs/>
                <w:lang w:eastAsia="en-GB"/>
              </w:rPr>
              <w:t xml:space="preserve">he </w:t>
            </w:r>
            <w:proofErr w:type="spellStart"/>
            <w:r w:rsidRPr="0039545F">
              <w:rPr>
                <w:rFonts w:ascii="Arial" w:eastAsia="Times New Roman" w:hAnsi="Arial" w:cs="Arial"/>
                <w:iCs/>
                <w:lang w:eastAsia="en-GB"/>
              </w:rPr>
              <w:t>organisation</w:t>
            </w:r>
            <w:proofErr w:type="spellEnd"/>
            <w:r w:rsidRPr="0039545F">
              <w:rPr>
                <w:rFonts w:ascii="Arial" w:eastAsia="Times New Roman" w:hAnsi="Arial" w:cs="Arial"/>
                <w:iCs/>
                <w:lang w:eastAsia="en-GB"/>
              </w:rPr>
              <w:t xml:space="preserve"> is currently adopting a hybrid working approach which may allow flexibility around some home working.</w:t>
            </w:r>
          </w:p>
          <w:p w14:paraId="27FEEFEC" w14:textId="77777777" w:rsidR="000A3611" w:rsidRDefault="000A3611" w:rsidP="007C3D7B">
            <w:pPr>
              <w:pStyle w:val="TableParagraph"/>
              <w:spacing w:before="120" w:after="120"/>
              <w:ind w:left="319"/>
              <w:rPr>
                <w:rFonts w:ascii="Arial" w:hAnsi="Arial" w:cs="Arial"/>
              </w:rPr>
            </w:pPr>
          </w:p>
          <w:p w14:paraId="4522252F" w14:textId="7780F74B" w:rsidR="000A3611" w:rsidRPr="00FC40DC" w:rsidRDefault="000A3611" w:rsidP="000A3611">
            <w:pPr>
              <w:pStyle w:val="TableParagraph"/>
              <w:spacing w:before="120" w:after="120"/>
              <w:ind w:left="319"/>
              <w:rPr>
                <w:rFonts w:ascii="Arial" w:hAnsi="Arial" w:cs="Arial"/>
              </w:rPr>
            </w:pPr>
            <w:r w:rsidRPr="00293778">
              <w:rPr>
                <w:rFonts w:ascii="Arial" w:eastAsia="Times New Roman" w:hAnsi="Arial" w:cs="Arial"/>
                <w:iCs/>
                <w:lang w:eastAsia="en-GB"/>
              </w:rPr>
              <w:t>The Diocese of Durham is committed to safeguarding and promoting the welfare of children, young people and vulnerable adults. All post holders and volunteers are expected to share this commitment</w:t>
            </w:r>
          </w:p>
        </w:tc>
      </w:tr>
      <w:tr w:rsidR="00BE5F09" w:rsidRPr="00FC40DC" w14:paraId="73CA5266" w14:textId="77777777" w:rsidTr="00BE5F09">
        <w:tc>
          <w:tcPr>
            <w:tcW w:w="3062" w:type="dxa"/>
          </w:tcPr>
          <w:p w14:paraId="7D14272B" w14:textId="77777777" w:rsidR="00BE5F09" w:rsidRPr="00FC40DC" w:rsidRDefault="00BE5F09" w:rsidP="00CD553B">
            <w:pPr>
              <w:pStyle w:val="TableParagraph"/>
              <w:spacing w:before="120" w:after="120"/>
              <w:ind w:left="230"/>
              <w:rPr>
                <w:rFonts w:ascii="Arial" w:eastAsia="Arial" w:hAnsi="Arial" w:cs="Arial"/>
                <w:b/>
              </w:rPr>
            </w:pPr>
            <w:r w:rsidRPr="00FC40DC">
              <w:rPr>
                <w:rFonts w:ascii="Arial"/>
                <w:b/>
              </w:rPr>
              <w:t>KEY RELATIONSHIPS:</w:t>
            </w:r>
          </w:p>
        </w:tc>
        <w:tc>
          <w:tcPr>
            <w:tcW w:w="6118" w:type="dxa"/>
          </w:tcPr>
          <w:p w14:paraId="671955D1" w14:textId="77777777" w:rsidR="007C3D7B" w:rsidRPr="007C3D7B" w:rsidRDefault="007C3D7B" w:rsidP="007C3D7B">
            <w:pPr>
              <w:pStyle w:val="ListParagraph"/>
              <w:widowControl/>
              <w:spacing w:after="160" w:line="259" w:lineRule="auto"/>
              <w:ind w:left="720"/>
              <w:contextualSpacing/>
              <w:jc w:val="both"/>
              <w:rPr>
                <w:rFonts w:ascii="Arial" w:hAnsi="Arial" w:cs="Arial"/>
                <w:sz w:val="8"/>
                <w:szCs w:val="8"/>
              </w:rPr>
            </w:pPr>
          </w:p>
          <w:p w14:paraId="092F988E" w14:textId="097BA298"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Chair and members of the Closed Churches Uses Panel</w:t>
            </w:r>
          </w:p>
          <w:p w14:paraId="01FC43DA"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Archdeacons</w:t>
            </w:r>
          </w:p>
          <w:p w14:paraId="45C3A184"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Parish clergy, churchwardens and PCCs affected by church closures</w:t>
            </w:r>
          </w:p>
          <w:p w14:paraId="7D181BF2"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Governance Support Manager</w:t>
            </w:r>
          </w:p>
          <w:p w14:paraId="20F4FF56"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Buildings for Mission Secretary</w:t>
            </w:r>
          </w:p>
          <w:p w14:paraId="71F459C9"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Secretary</w:t>
            </w:r>
          </w:p>
          <w:p w14:paraId="4625622A" w14:textId="3DE11974"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 xml:space="preserve">Church </w:t>
            </w:r>
            <w:r w:rsidR="009F2B0A" w:rsidRPr="00FC40DC">
              <w:rPr>
                <w:rFonts w:ascii="Arial" w:hAnsi="Arial" w:cs="Arial"/>
              </w:rPr>
              <w:t>C</w:t>
            </w:r>
            <w:r w:rsidRPr="00FC40DC">
              <w:rPr>
                <w:rFonts w:ascii="Arial" w:hAnsi="Arial" w:cs="Arial"/>
              </w:rPr>
              <w:t xml:space="preserve">ommissioners’ </w:t>
            </w:r>
            <w:proofErr w:type="gramStart"/>
            <w:r w:rsidRPr="00FC40DC">
              <w:rPr>
                <w:rFonts w:ascii="Arial" w:hAnsi="Arial" w:cs="Arial"/>
              </w:rPr>
              <w:t>case officers</w:t>
            </w:r>
            <w:proofErr w:type="gramEnd"/>
          </w:p>
          <w:p w14:paraId="2333BFB3"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Parish Giving Champion</w:t>
            </w:r>
          </w:p>
          <w:p w14:paraId="134DF2B9"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Advisory Committee</w:t>
            </w:r>
          </w:p>
          <w:p w14:paraId="30655BA1" w14:textId="77777777" w:rsidR="007A6BBB" w:rsidRPr="00FC40DC" w:rsidRDefault="007A6BBB" w:rsidP="007A6BBB">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 xml:space="preserve">Diocesan Registrar </w:t>
            </w:r>
          </w:p>
          <w:p w14:paraId="2C1D1C10" w14:textId="57E0EDC4" w:rsidR="00BE5F09" w:rsidRPr="00FC40DC" w:rsidRDefault="007A6BBB" w:rsidP="0035101E">
            <w:pPr>
              <w:pStyle w:val="ListParagraph"/>
              <w:widowControl/>
              <w:numPr>
                <w:ilvl w:val="0"/>
                <w:numId w:val="11"/>
              </w:numPr>
              <w:spacing w:after="160" w:line="259" w:lineRule="auto"/>
              <w:contextualSpacing/>
              <w:jc w:val="both"/>
              <w:rPr>
                <w:rFonts w:ascii="Arial" w:hAnsi="Arial" w:cs="Arial"/>
              </w:rPr>
            </w:pPr>
            <w:r w:rsidRPr="00FC40DC">
              <w:rPr>
                <w:rFonts w:ascii="Arial" w:hAnsi="Arial" w:cs="Arial"/>
              </w:rPr>
              <w:t>Diocesan appointed estate agents and external stakeholders</w:t>
            </w:r>
          </w:p>
        </w:tc>
      </w:tr>
      <w:tr w:rsidR="00BE5F09" w:rsidRPr="00FC40DC" w14:paraId="746E1966" w14:textId="77777777" w:rsidTr="00CD553B">
        <w:tc>
          <w:tcPr>
            <w:tcW w:w="3062" w:type="dxa"/>
          </w:tcPr>
          <w:p w14:paraId="33C802EC" w14:textId="77777777" w:rsidR="00BE5F09" w:rsidRPr="00FC40DC" w:rsidRDefault="00BE5F09" w:rsidP="00CD553B">
            <w:pPr>
              <w:pStyle w:val="TableParagraph"/>
              <w:spacing w:before="120" w:after="120"/>
              <w:ind w:left="230"/>
              <w:rPr>
                <w:rFonts w:ascii="Arial"/>
                <w:b/>
              </w:rPr>
            </w:pPr>
            <w:r w:rsidRPr="00FC40DC">
              <w:rPr>
                <w:rFonts w:ascii="Arial"/>
                <w:b/>
              </w:rPr>
              <w:t>BACKGROUND:</w:t>
            </w:r>
          </w:p>
        </w:tc>
        <w:tc>
          <w:tcPr>
            <w:tcW w:w="6118" w:type="dxa"/>
          </w:tcPr>
          <w:p w14:paraId="1B24F8EB" w14:textId="77777777" w:rsidR="00BE5F09" w:rsidRPr="00FC40DC" w:rsidRDefault="00FD4E5D" w:rsidP="007C3D7B">
            <w:pPr>
              <w:pStyle w:val="TableParagraph"/>
              <w:spacing w:before="120" w:after="120"/>
              <w:ind w:left="319"/>
              <w:jc w:val="both"/>
              <w:rPr>
                <w:rFonts w:ascii="Arial"/>
                <w:b/>
              </w:rPr>
            </w:pPr>
            <w:r w:rsidRPr="00FC40DC">
              <w:rPr>
                <w:rFonts w:ascii="Arial" w:hAnsi="Arial" w:cs="Arial"/>
              </w:rPr>
              <w:t xml:space="preserve">The job role will support the care of church buildings, including both those which are open for worship and those which are closed, or planning to close. </w:t>
            </w:r>
          </w:p>
        </w:tc>
      </w:tr>
      <w:tr w:rsidR="00BE5F09" w:rsidRPr="00FC40DC" w14:paraId="7424FEBD" w14:textId="77777777" w:rsidTr="00BE5F09">
        <w:tc>
          <w:tcPr>
            <w:tcW w:w="3062" w:type="dxa"/>
          </w:tcPr>
          <w:p w14:paraId="3ED14994" w14:textId="77777777" w:rsidR="00BE5F09" w:rsidRPr="00FC40DC" w:rsidRDefault="00BE5F09" w:rsidP="00CD553B">
            <w:pPr>
              <w:pStyle w:val="TableParagraph"/>
              <w:spacing w:before="120" w:after="120"/>
              <w:ind w:left="230"/>
              <w:rPr>
                <w:rFonts w:ascii="Arial"/>
                <w:b/>
              </w:rPr>
            </w:pPr>
            <w:r w:rsidRPr="00FC40DC">
              <w:rPr>
                <w:rFonts w:ascii="Arial"/>
                <w:b/>
              </w:rPr>
              <w:lastRenderedPageBreak/>
              <w:t>JOB SUMMARY:</w:t>
            </w:r>
          </w:p>
        </w:tc>
        <w:tc>
          <w:tcPr>
            <w:tcW w:w="6118" w:type="dxa"/>
          </w:tcPr>
          <w:p w14:paraId="4C506A97" w14:textId="121B833B" w:rsidR="00BE5F09" w:rsidRPr="00FC40DC" w:rsidRDefault="00FD4E5D" w:rsidP="007C3D7B">
            <w:pPr>
              <w:pStyle w:val="TableParagraph"/>
              <w:spacing w:before="120" w:after="120"/>
              <w:ind w:left="319"/>
              <w:jc w:val="both"/>
              <w:rPr>
                <w:rFonts w:ascii="Arial" w:hAnsi="Arial" w:cs="Arial"/>
              </w:rPr>
            </w:pPr>
            <w:r w:rsidRPr="00FC40DC">
              <w:rPr>
                <w:rFonts w:ascii="Arial" w:hAnsi="Arial" w:cs="Arial"/>
              </w:rPr>
              <w:t>The post-holder will develop suitable future uses for closed churches in conjunction with the church commissioners and other stakeholders, whilst ensuring the maintenance of closed churches for which the Durham Diocesan Board of Finance (DDBF) holds responsibility.</w:t>
            </w:r>
          </w:p>
          <w:p w14:paraId="7E007F6A" w14:textId="789F434E" w:rsidR="003F4BA1" w:rsidRPr="00FC40DC" w:rsidRDefault="003F4BA1" w:rsidP="007C3D7B">
            <w:pPr>
              <w:pStyle w:val="TableParagraph"/>
              <w:spacing w:before="120" w:after="120"/>
              <w:ind w:left="319"/>
              <w:jc w:val="both"/>
              <w:rPr>
                <w:rFonts w:ascii="Arial" w:hAnsi="Arial" w:cs="Arial"/>
                <w:b/>
              </w:rPr>
            </w:pPr>
            <w:r w:rsidRPr="00FC40DC">
              <w:rPr>
                <w:rFonts w:ascii="Arial" w:hAnsi="Arial" w:cs="Arial"/>
              </w:rPr>
              <w:t xml:space="preserve">The post-holder will liaise between grant-making bodies and parishes </w:t>
            </w:r>
            <w:proofErr w:type="gramStart"/>
            <w:r w:rsidRPr="00FC40DC">
              <w:rPr>
                <w:rFonts w:ascii="Arial" w:hAnsi="Arial" w:cs="Arial"/>
              </w:rPr>
              <w:t>in order to</w:t>
            </w:r>
            <w:proofErr w:type="gramEnd"/>
            <w:r w:rsidRPr="00FC40DC">
              <w:rPr>
                <w:rFonts w:ascii="Arial" w:hAnsi="Arial" w:cs="Arial"/>
              </w:rPr>
              <w:t xml:space="preserve"> support the development of </w:t>
            </w:r>
            <w:r w:rsidR="00EE2299" w:rsidRPr="00FC40DC">
              <w:rPr>
                <w:rFonts w:ascii="Arial" w:hAnsi="Arial" w:cs="Arial"/>
              </w:rPr>
              <w:t>high-quality</w:t>
            </w:r>
            <w:r w:rsidRPr="00FC40DC">
              <w:rPr>
                <w:rFonts w:ascii="Arial" w:hAnsi="Arial" w:cs="Arial"/>
              </w:rPr>
              <w:t xml:space="preserve"> successful grant funded projects.</w:t>
            </w:r>
          </w:p>
        </w:tc>
      </w:tr>
    </w:tbl>
    <w:p w14:paraId="73D46045" w14:textId="77777777" w:rsidR="008E6892" w:rsidRDefault="008E6892" w:rsidP="00BE5F09">
      <w:pPr>
        <w:pStyle w:val="NoSpacing"/>
        <w:rPr>
          <w:rFonts w:ascii="Arial" w:hAnsi="Arial" w:cs="Arial"/>
          <w:b/>
        </w:rPr>
      </w:pPr>
    </w:p>
    <w:p w14:paraId="4366630E" w14:textId="77777777" w:rsidR="008E6892" w:rsidRDefault="008E6892">
      <w:pPr>
        <w:widowControl/>
        <w:spacing w:after="160" w:line="259" w:lineRule="auto"/>
        <w:rPr>
          <w:rFonts w:ascii="Arial" w:hAnsi="Arial" w:cs="Arial"/>
          <w:b/>
        </w:rPr>
      </w:pPr>
      <w:r>
        <w:rPr>
          <w:rFonts w:ascii="Arial" w:hAnsi="Arial" w:cs="Arial"/>
          <w:b/>
        </w:rPr>
        <w:br w:type="page"/>
      </w:r>
    </w:p>
    <w:p w14:paraId="6E3518F2" w14:textId="357E2536" w:rsidR="00BE5F09" w:rsidRPr="00FC40DC" w:rsidRDefault="00BE5F09" w:rsidP="00BE5F09">
      <w:pPr>
        <w:pStyle w:val="NoSpacing"/>
        <w:rPr>
          <w:rFonts w:ascii="Arial" w:hAnsi="Arial" w:cs="Arial"/>
        </w:rPr>
      </w:pPr>
      <w:r w:rsidRPr="00FC40DC">
        <w:rPr>
          <w:rFonts w:ascii="Arial" w:hAnsi="Arial" w:cs="Arial"/>
          <w:b/>
        </w:rPr>
        <w:lastRenderedPageBreak/>
        <w:t xml:space="preserve">KEY </w:t>
      </w:r>
      <w:r w:rsidRPr="00FC40DC">
        <w:rPr>
          <w:rFonts w:ascii="Arial" w:hAnsi="Arial" w:cs="Arial"/>
          <w:b/>
          <w:bCs/>
        </w:rPr>
        <w:t xml:space="preserve">DUTIES AND RESPONSIBILITIES </w:t>
      </w:r>
      <w:r w:rsidRPr="00FC40DC">
        <w:rPr>
          <w:rFonts w:ascii="Arial" w:hAnsi="Arial" w:cs="Arial"/>
          <w:b/>
          <w:bCs/>
          <w:iCs/>
        </w:rPr>
        <w:t>SPECIFIC</w:t>
      </w:r>
      <w:r w:rsidRPr="00FC40DC">
        <w:rPr>
          <w:rFonts w:ascii="Arial" w:hAnsi="Arial" w:cs="Arial"/>
          <w:b/>
          <w:bCs/>
        </w:rPr>
        <w:t xml:space="preserve"> TO THIS POST:</w:t>
      </w:r>
    </w:p>
    <w:p w14:paraId="060AFF44" w14:textId="77777777" w:rsidR="00BE5F09" w:rsidRPr="00FC40DC" w:rsidRDefault="00BE5F09" w:rsidP="00BE5F09">
      <w:pPr>
        <w:pStyle w:val="NoSpacing"/>
        <w:rPr>
          <w:rFonts w:ascii="Arial" w:hAnsi="Arial" w:cs="Arial"/>
        </w:rPr>
      </w:pPr>
    </w:p>
    <w:p w14:paraId="7595AF05" w14:textId="77777777" w:rsidR="000A2FDF" w:rsidRDefault="000A2FDF" w:rsidP="000A2FDF">
      <w:pPr>
        <w:jc w:val="both"/>
        <w:rPr>
          <w:rFonts w:ascii="Arial" w:hAnsi="Arial" w:cs="Arial"/>
          <w:b/>
        </w:rPr>
      </w:pPr>
      <w:r w:rsidRPr="00FC40DC">
        <w:rPr>
          <w:rFonts w:ascii="Arial" w:hAnsi="Arial" w:cs="Arial"/>
          <w:b/>
        </w:rPr>
        <w:t>Management and use-seeking of closed churches</w:t>
      </w:r>
    </w:p>
    <w:p w14:paraId="2C40B6E9" w14:textId="77777777" w:rsidR="008E6892" w:rsidRPr="008E6892" w:rsidRDefault="008E6892" w:rsidP="000A2FDF">
      <w:pPr>
        <w:jc w:val="both"/>
        <w:rPr>
          <w:rFonts w:ascii="Arial" w:hAnsi="Arial" w:cs="Arial"/>
          <w:b/>
          <w:sz w:val="16"/>
          <w:szCs w:val="16"/>
        </w:rPr>
      </w:pPr>
    </w:p>
    <w:p w14:paraId="0A685425"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identify alternative uses for closed church </w:t>
      </w:r>
      <w:proofErr w:type="gramStart"/>
      <w:r w:rsidRPr="00FC40DC">
        <w:rPr>
          <w:rFonts w:ascii="Arial" w:hAnsi="Arial" w:cs="Arial"/>
        </w:rPr>
        <w:t>buildings;</w:t>
      </w:r>
      <w:proofErr w:type="gramEnd"/>
    </w:p>
    <w:p w14:paraId="5F70D6B2" w14:textId="7A9B9169"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In liaison with the </w:t>
      </w:r>
      <w:r w:rsidR="00804EA0" w:rsidRPr="007C3D7B">
        <w:rPr>
          <w:rFonts w:ascii="Arial" w:hAnsi="Arial" w:cs="Arial"/>
        </w:rPr>
        <w:t>Buildings for Mission Secretary</w:t>
      </w:r>
      <w:r w:rsidRPr="00FC40DC">
        <w:rPr>
          <w:rFonts w:ascii="Arial" w:hAnsi="Arial" w:cs="Arial"/>
        </w:rPr>
        <w:t>, to manage the church closure process on behalf of the diocese:</w:t>
      </w:r>
    </w:p>
    <w:p w14:paraId="06E960E8" w14:textId="094125BC" w:rsidR="000A2FDF" w:rsidRPr="00FC40DC" w:rsidRDefault="000A2FDF" w:rsidP="000A2FDF">
      <w:pPr>
        <w:pStyle w:val="ListParagraph"/>
        <w:widowControl/>
        <w:numPr>
          <w:ilvl w:val="1"/>
          <w:numId w:val="10"/>
        </w:numPr>
        <w:spacing w:after="160" w:line="259" w:lineRule="auto"/>
        <w:contextualSpacing/>
        <w:jc w:val="both"/>
        <w:rPr>
          <w:rFonts w:ascii="Arial" w:hAnsi="Arial" w:cs="Arial"/>
        </w:rPr>
      </w:pPr>
      <w:r w:rsidRPr="00FC40DC">
        <w:rPr>
          <w:rFonts w:ascii="Arial" w:hAnsi="Arial" w:cs="Arial"/>
        </w:rPr>
        <w:t xml:space="preserve">record the contents of </w:t>
      </w:r>
      <w:r w:rsidR="000D6C8F" w:rsidRPr="00FC40DC">
        <w:rPr>
          <w:rFonts w:ascii="Arial" w:hAnsi="Arial" w:cs="Arial"/>
        </w:rPr>
        <w:t>closed</w:t>
      </w:r>
      <w:r w:rsidRPr="00FC40DC">
        <w:rPr>
          <w:rFonts w:ascii="Arial" w:hAnsi="Arial" w:cs="Arial"/>
        </w:rPr>
        <w:t xml:space="preserve"> churches and arrange for the approved relocation or disposal of their </w:t>
      </w:r>
      <w:proofErr w:type="gramStart"/>
      <w:r w:rsidRPr="00FC40DC">
        <w:rPr>
          <w:rFonts w:ascii="Arial" w:hAnsi="Arial" w:cs="Arial"/>
        </w:rPr>
        <w:t>contents;</w:t>
      </w:r>
      <w:proofErr w:type="gramEnd"/>
    </w:p>
    <w:p w14:paraId="42374985" w14:textId="77777777" w:rsidR="000A2FDF" w:rsidRPr="00FC40DC" w:rsidRDefault="000A2FDF" w:rsidP="000A2FDF">
      <w:pPr>
        <w:pStyle w:val="ListParagraph"/>
        <w:widowControl/>
        <w:numPr>
          <w:ilvl w:val="1"/>
          <w:numId w:val="10"/>
        </w:numPr>
        <w:spacing w:after="160" w:line="259" w:lineRule="auto"/>
        <w:contextualSpacing/>
        <w:jc w:val="both"/>
        <w:rPr>
          <w:rFonts w:ascii="Arial" w:hAnsi="Arial" w:cs="Arial"/>
        </w:rPr>
      </w:pPr>
      <w:r w:rsidRPr="00FC40DC">
        <w:rPr>
          <w:rFonts w:ascii="Arial" w:hAnsi="Arial" w:cs="Arial"/>
        </w:rPr>
        <w:t xml:space="preserve">In partnership with the Church Commissioners, manage the process </w:t>
      </w:r>
      <w:proofErr w:type="gramStart"/>
      <w:r w:rsidRPr="00FC40DC">
        <w:rPr>
          <w:rFonts w:ascii="Arial" w:hAnsi="Arial" w:cs="Arial"/>
        </w:rPr>
        <w:t>for</w:t>
      </w:r>
      <w:proofErr w:type="gramEnd"/>
      <w:r w:rsidRPr="00FC40DC">
        <w:rPr>
          <w:rFonts w:ascii="Arial" w:hAnsi="Arial" w:cs="Arial"/>
        </w:rPr>
        <w:t xml:space="preserve"> dealing with redundant churches, taking the lead until an offer has been recommended and then supporting the Commissioners until sale has been finalised.</w:t>
      </w:r>
    </w:p>
    <w:p w14:paraId="5E0C57B8"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implement the diocese’s policies and procedures in respect of closed churches and to assist in communicating these to parishes and other stakeholders as </w:t>
      </w:r>
      <w:proofErr w:type="gramStart"/>
      <w:r w:rsidRPr="00FC40DC">
        <w:rPr>
          <w:rFonts w:ascii="Arial" w:hAnsi="Arial" w:cs="Arial"/>
        </w:rPr>
        <w:t>appropriate;</w:t>
      </w:r>
      <w:proofErr w:type="gramEnd"/>
    </w:p>
    <w:p w14:paraId="1A8E16F9" w14:textId="7C05A61D"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ensure compliance with church building </w:t>
      </w:r>
      <w:proofErr w:type="gramStart"/>
      <w:r w:rsidRPr="00FC40DC">
        <w:rPr>
          <w:rFonts w:ascii="Arial" w:hAnsi="Arial" w:cs="Arial"/>
        </w:rPr>
        <w:t>legislation</w:t>
      </w:r>
      <w:r w:rsidR="007C3D7B">
        <w:rPr>
          <w:rFonts w:ascii="Arial" w:hAnsi="Arial" w:cs="Arial"/>
        </w:rPr>
        <w:t>;</w:t>
      </w:r>
      <w:proofErr w:type="gramEnd"/>
    </w:p>
    <w:p w14:paraId="5813FBDD" w14:textId="1CBE5EF0"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the budget associated with closed church buildings, including the production and maintenance of accurate records in conjunction with the </w:t>
      </w:r>
      <w:r w:rsidR="00804EA0" w:rsidRPr="007C3D7B">
        <w:rPr>
          <w:rFonts w:ascii="Arial" w:hAnsi="Arial" w:cs="Arial"/>
        </w:rPr>
        <w:t>Buildings for Mission Secretary</w:t>
      </w:r>
      <w:r w:rsidR="00804EA0" w:rsidRPr="00FC40DC">
        <w:rPr>
          <w:rFonts w:ascii="Arial" w:hAnsi="Arial" w:cs="Arial"/>
        </w:rPr>
        <w:t xml:space="preserve"> and </w:t>
      </w:r>
      <w:r w:rsidRPr="00FC40DC">
        <w:rPr>
          <w:rFonts w:ascii="Arial" w:hAnsi="Arial" w:cs="Arial"/>
        </w:rPr>
        <w:t xml:space="preserve">Finance Team and to seek out and apply for relevant </w:t>
      </w:r>
      <w:proofErr w:type="gramStart"/>
      <w:r w:rsidRPr="00FC40DC">
        <w:rPr>
          <w:rFonts w:ascii="Arial" w:hAnsi="Arial" w:cs="Arial"/>
        </w:rPr>
        <w:t>funding;</w:t>
      </w:r>
      <w:proofErr w:type="gramEnd"/>
    </w:p>
    <w:p w14:paraId="11B229F9"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ensure the inspection of closed church buildings on a periodic </w:t>
      </w:r>
      <w:proofErr w:type="gramStart"/>
      <w:r w:rsidRPr="00FC40DC">
        <w:rPr>
          <w:rFonts w:ascii="Arial" w:hAnsi="Arial" w:cs="Arial"/>
        </w:rPr>
        <w:t>basis;</w:t>
      </w:r>
      <w:proofErr w:type="gramEnd"/>
    </w:p>
    <w:p w14:paraId="7B010361"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the utilities of closed church buildings and maintenance and repair works as required, seeking quotes and tenders, liaising with contractors and design professionals and ensuring all necessary permissions as </w:t>
      </w:r>
      <w:proofErr w:type="gramStart"/>
      <w:r w:rsidRPr="00FC40DC">
        <w:rPr>
          <w:rFonts w:ascii="Arial" w:hAnsi="Arial" w:cs="Arial"/>
        </w:rPr>
        <w:t>needed;</w:t>
      </w:r>
      <w:proofErr w:type="gramEnd"/>
    </w:p>
    <w:p w14:paraId="70EB9CD7"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manage insurance for closed </w:t>
      </w:r>
      <w:proofErr w:type="gramStart"/>
      <w:r w:rsidRPr="00FC40DC">
        <w:rPr>
          <w:rFonts w:ascii="Arial" w:hAnsi="Arial" w:cs="Arial"/>
        </w:rPr>
        <w:t>churches;</w:t>
      </w:r>
      <w:proofErr w:type="gramEnd"/>
    </w:p>
    <w:p w14:paraId="19ECE702"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work with our legal experts to prepare heads of terms, leases and licenses for closed church </w:t>
      </w:r>
      <w:proofErr w:type="gramStart"/>
      <w:r w:rsidRPr="00FC40DC">
        <w:rPr>
          <w:rFonts w:ascii="Arial" w:hAnsi="Arial" w:cs="Arial"/>
        </w:rPr>
        <w:t>buildings;</w:t>
      </w:r>
      <w:proofErr w:type="gramEnd"/>
    </w:p>
    <w:p w14:paraId="3066F7CB" w14:textId="01D882A8"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assist in the preparation of Planning and Listed Building applications for closed </w:t>
      </w:r>
      <w:proofErr w:type="gramStart"/>
      <w:r w:rsidRPr="00FC40DC">
        <w:rPr>
          <w:rFonts w:ascii="Arial" w:hAnsi="Arial" w:cs="Arial"/>
        </w:rPr>
        <w:t>churches;</w:t>
      </w:r>
      <w:proofErr w:type="gramEnd"/>
    </w:p>
    <w:p w14:paraId="793CE5D5" w14:textId="77777777" w:rsidR="000A2FDF" w:rsidRPr="00FC40DC" w:rsidRDefault="000A2FDF" w:rsidP="000A2FDF">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To deal with general correspondence and enquiries in respect of closed churches.</w:t>
      </w:r>
    </w:p>
    <w:p w14:paraId="5E434141" w14:textId="77777777" w:rsidR="003F4BA1" w:rsidRDefault="003F4BA1" w:rsidP="003F4BA1">
      <w:pPr>
        <w:jc w:val="both"/>
        <w:rPr>
          <w:rFonts w:ascii="Arial" w:hAnsi="Arial" w:cs="Arial"/>
          <w:b/>
        </w:rPr>
      </w:pPr>
      <w:r w:rsidRPr="00FC40DC">
        <w:rPr>
          <w:rFonts w:ascii="Arial" w:hAnsi="Arial" w:cs="Arial"/>
          <w:b/>
        </w:rPr>
        <w:t>Governance</w:t>
      </w:r>
    </w:p>
    <w:p w14:paraId="5D159663" w14:textId="77777777" w:rsidR="008E6892" w:rsidRPr="008E6892" w:rsidRDefault="008E6892" w:rsidP="003F4BA1">
      <w:pPr>
        <w:jc w:val="both"/>
        <w:rPr>
          <w:rFonts w:ascii="Arial" w:hAnsi="Arial" w:cs="Arial"/>
          <w:b/>
          <w:sz w:val="16"/>
          <w:szCs w:val="16"/>
        </w:rPr>
      </w:pPr>
    </w:p>
    <w:p w14:paraId="552B3700" w14:textId="77777777"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draft and circulate agendas and papers for meetings of the Closed Churches Uses Panel, to attend those meetings and produce accurate minutes liaising with the Chair of the Closed Churches Uses Panel and making recommendations/presenting as </w:t>
      </w:r>
      <w:proofErr w:type="gramStart"/>
      <w:r w:rsidRPr="00FC40DC">
        <w:rPr>
          <w:rFonts w:ascii="Arial" w:hAnsi="Arial" w:cs="Arial"/>
        </w:rPr>
        <w:t>necessary;</w:t>
      </w:r>
      <w:proofErr w:type="gramEnd"/>
    </w:p>
    <w:p w14:paraId="75E9D36A" w14:textId="6AFC018A"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attend meetings relating to closed churches; advising and minuting as </w:t>
      </w:r>
      <w:proofErr w:type="gramStart"/>
      <w:r w:rsidRPr="00FC40DC">
        <w:rPr>
          <w:rFonts w:ascii="Arial" w:hAnsi="Arial" w:cs="Arial"/>
        </w:rPr>
        <w:t>appropriate</w:t>
      </w:r>
      <w:r w:rsidR="007C3D7B">
        <w:rPr>
          <w:rFonts w:ascii="Arial" w:hAnsi="Arial" w:cs="Arial"/>
        </w:rPr>
        <w:t>;</w:t>
      </w:r>
      <w:proofErr w:type="gramEnd"/>
    </w:p>
    <w:p w14:paraId="5CBE88D5" w14:textId="228E4371" w:rsidR="003F4BA1" w:rsidRPr="00FC40DC" w:rsidRDefault="003F4BA1" w:rsidP="003F4BA1">
      <w:pPr>
        <w:pStyle w:val="ListParagraph"/>
        <w:widowControl/>
        <w:numPr>
          <w:ilvl w:val="0"/>
          <w:numId w:val="10"/>
        </w:numPr>
        <w:spacing w:after="160" w:line="259" w:lineRule="auto"/>
        <w:contextualSpacing/>
        <w:jc w:val="both"/>
        <w:rPr>
          <w:rFonts w:ascii="Arial" w:hAnsi="Arial" w:cs="Arial"/>
        </w:rPr>
      </w:pPr>
      <w:r w:rsidRPr="00FC40DC">
        <w:rPr>
          <w:rFonts w:ascii="Arial" w:hAnsi="Arial" w:cs="Arial"/>
        </w:rPr>
        <w:t xml:space="preserve">To prepare faculty applications for any work </w:t>
      </w:r>
      <w:proofErr w:type="gramStart"/>
      <w:r w:rsidRPr="00FC40DC">
        <w:rPr>
          <w:rFonts w:ascii="Arial" w:hAnsi="Arial" w:cs="Arial"/>
        </w:rPr>
        <w:t>to</w:t>
      </w:r>
      <w:proofErr w:type="gramEnd"/>
      <w:r w:rsidRPr="00FC40DC">
        <w:rPr>
          <w:rFonts w:ascii="Arial" w:hAnsi="Arial" w:cs="Arial"/>
        </w:rPr>
        <w:t xml:space="preserve"> and removal of items from closed churches.</w:t>
      </w:r>
    </w:p>
    <w:p w14:paraId="141DDD66" w14:textId="77777777" w:rsidR="009F2B0A" w:rsidRDefault="009F2B0A" w:rsidP="009F2B0A">
      <w:pPr>
        <w:jc w:val="both"/>
        <w:rPr>
          <w:rFonts w:ascii="Arial" w:hAnsi="Arial" w:cs="Arial"/>
          <w:b/>
        </w:rPr>
      </w:pPr>
      <w:r w:rsidRPr="00FC40DC">
        <w:rPr>
          <w:rFonts w:ascii="Arial" w:hAnsi="Arial" w:cs="Arial"/>
          <w:b/>
        </w:rPr>
        <w:t>Supporting church building projects</w:t>
      </w:r>
    </w:p>
    <w:p w14:paraId="032983E1" w14:textId="77777777" w:rsidR="008E6892" w:rsidRPr="008E6892" w:rsidRDefault="008E6892" w:rsidP="009F2B0A">
      <w:pPr>
        <w:jc w:val="both"/>
        <w:rPr>
          <w:rFonts w:ascii="Arial" w:hAnsi="Arial" w:cs="Arial"/>
          <w:b/>
          <w:sz w:val="16"/>
          <w:szCs w:val="16"/>
        </w:rPr>
      </w:pPr>
    </w:p>
    <w:p w14:paraId="58C3563D"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Liaison with grant-making bodies to identify potential sources of funding for church building projects including capital alterations and </w:t>
      </w:r>
      <w:proofErr w:type="gramStart"/>
      <w:r w:rsidRPr="00FC40DC">
        <w:rPr>
          <w:rFonts w:ascii="Arial" w:hAnsi="Arial" w:cs="Arial"/>
        </w:rPr>
        <w:t>maintenance;</w:t>
      </w:r>
      <w:proofErr w:type="gramEnd"/>
    </w:p>
    <w:p w14:paraId="58D0473D"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Communicating potential sources of funding to </w:t>
      </w:r>
      <w:proofErr w:type="gramStart"/>
      <w:r w:rsidRPr="00FC40DC">
        <w:rPr>
          <w:rFonts w:ascii="Arial" w:hAnsi="Arial" w:cs="Arial"/>
        </w:rPr>
        <w:t>parishes;</w:t>
      </w:r>
      <w:proofErr w:type="gramEnd"/>
    </w:p>
    <w:p w14:paraId="4949CA46"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Working with parishes and their professional advisors to develop grant applications, particularly supporting those with limited grant application experience and </w:t>
      </w:r>
      <w:proofErr w:type="gramStart"/>
      <w:r w:rsidRPr="00FC40DC">
        <w:rPr>
          <w:rFonts w:ascii="Arial" w:hAnsi="Arial" w:cs="Arial"/>
        </w:rPr>
        <w:t>expertise;</w:t>
      </w:r>
      <w:proofErr w:type="gramEnd"/>
    </w:p>
    <w:p w14:paraId="2EE1B47A" w14:textId="3DA1E395"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Developing good practice in parishes around management of maintenance and </w:t>
      </w:r>
      <w:proofErr w:type="gramStart"/>
      <w:r w:rsidRPr="00FC40DC">
        <w:rPr>
          <w:rFonts w:ascii="Arial" w:hAnsi="Arial" w:cs="Arial"/>
        </w:rPr>
        <w:t>repairs</w:t>
      </w:r>
      <w:r w:rsidR="007C3D7B">
        <w:rPr>
          <w:rFonts w:ascii="Arial" w:hAnsi="Arial" w:cs="Arial"/>
        </w:rPr>
        <w:t>;</w:t>
      </w:r>
      <w:proofErr w:type="gramEnd"/>
    </w:p>
    <w:p w14:paraId="23D56604" w14:textId="77777777" w:rsidR="009F2B0A" w:rsidRPr="00FC40DC" w:rsidRDefault="009F2B0A" w:rsidP="009F2B0A">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 xml:space="preserve">Liaising with the Buildings for Mission Secretary and DAC when working with parishes that are preparing faculty </w:t>
      </w:r>
      <w:proofErr w:type="gramStart"/>
      <w:r w:rsidRPr="00FC40DC">
        <w:rPr>
          <w:rFonts w:ascii="Arial" w:hAnsi="Arial" w:cs="Arial"/>
        </w:rPr>
        <w:t>submissions;</w:t>
      </w:r>
      <w:proofErr w:type="gramEnd"/>
    </w:p>
    <w:p w14:paraId="231E4A22" w14:textId="5BB98A56" w:rsidR="009F2B0A" w:rsidRPr="00FC40DC" w:rsidRDefault="009F2B0A" w:rsidP="000A2FDF">
      <w:pPr>
        <w:pStyle w:val="ListParagraph"/>
        <w:widowControl/>
        <w:numPr>
          <w:ilvl w:val="0"/>
          <w:numId w:val="12"/>
        </w:numPr>
        <w:spacing w:after="160" w:line="259" w:lineRule="auto"/>
        <w:contextualSpacing/>
        <w:jc w:val="both"/>
        <w:rPr>
          <w:rFonts w:ascii="Arial" w:hAnsi="Arial" w:cs="Arial"/>
          <w:b/>
        </w:rPr>
      </w:pPr>
      <w:r w:rsidRPr="00FC40DC">
        <w:rPr>
          <w:rFonts w:ascii="Arial" w:hAnsi="Arial" w:cs="Arial"/>
        </w:rPr>
        <w:t>Developing and promoting diocesan and national church resources and training to support parishes with building projects and maintenance.</w:t>
      </w:r>
    </w:p>
    <w:p w14:paraId="21F7E471" w14:textId="19C4F602" w:rsidR="0035101E" w:rsidRPr="00FC40DC" w:rsidRDefault="0035101E" w:rsidP="0035101E">
      <w:pPr>
        <w:widowControl/>
        <w:spacing w:after="160" w:line="259" w:lineRule="auto"/>
        <w:contextualSpacing/>
        <w:jc w:val="both"/>
        <w:rPr>
          <w:rFonts w:ascii="Arial" w:hAnsi="Arial" w:cs="Arial"/>
        </w:rPr>
      </w:pPr>
    </w:p>
    <w:p w14:paraId="777EBD69" w14:textId="77777777" w:rsidR="008E6892" w:rsidRDefault="008E6892">
      <w:pPr>
        <w:widowControl/>
        <w:spacing w:after="160" w:line="259" w:lineRule="auto"/>
        <w:rPr>
          <w:rFonts w:ascii="Arial" w:hAnsi="Arial" w:cs="Arial"/>
          <w:b/>
        </w:rPr>
      </w:pPr>
      <w:r>
        <w:rPr>
          <w:rFonts w:ascii="Arial" w:hAnsi="Arial" w:cs="Arial"/>
          <w:b/>
        </w:rPr>
        <w:br w:type="page"/>
      </w:r>
    </w:p>
    <w:p w14:paraId="44183651" w14:textId="23686887" w:rsidR="000A2FDF" w:rsidRDefault="000A2FDF" w:rsidP="000A2FDF">
      <w:pPr>
        <w:jc w:val="both"/>
        <w:rPr>
          <w:rFonts w:ascii="Arial" w:hAnsi="Arial" w:cs="Arial"/>
          <w:b/>
        </w:rPr>
      </w:pPr>
      <w:r w:rsidRPr="00FC40DC">
        <w:rPr>
          <w:rFonts w:ascii="Arial" w:hAnsi="Arial" w:cs="Arial"/>
          <w:b/>
        </w:rPr>
        <w:lastRenderedPageBreak/>
        <w:t xml:space="preserve">General </w:t>
      </w:r>
    </w:p>
    <w:p w14:paraId="1A637D43" w14:textId="77777777" w:rsidR="008E6892" w:rsidRPr="008E6892" w:rsidRDefault="008E6892" w:rsidP="000A2FDF">
      <w:pPr>
        <w:jc w:val="both"/>
        <w:rPr>
          <w:rFonts w:ascii="Arial" w:hAnsi="Arial" w:cs="Arial"/>
          <w:b/>
          <w:sz w:val="16"/>
          <w:szCs w:val="16"/>
        </w:rPr>
      </w:pPr>
    </w:p>
    <w:p w14:paraId="4BE0D71F" w14:textId="4E184C16" w:rsidR="00BE5F09" w:rsidRPr="007C3D7B" w:rsidRDefault="000A2FDF" w:rsidP="00FB5979">
      <w:pPr>
        <w:pStyle w:val="ListParagraph"/>
        <w:widowControl/>
        <w:numPr>
          <w:ilvl w:val="0"/>
          <w:numId w:val="10"/>
        </w:numPr>
        <w:autoSpaceDE w:val="0"/>
        <w:autoSpaceDN w:val="0"/>
        <w:adjustRightInd w:val="0"/>
        <w:spacing w:after="160" w:line="259" w:lineRule="auto"/>
        <w:contextualSpacing/>
        <w:jc w:val="both"/>
        <w:rPr>
          <w:rFonts w:ascii="Arial" w:eastAsia="Times New Roman" w:hAnsi="Arial" w:cs="Arial"/>
          <w:bCs/>
          <w:i/>
          <w:color w:val="000000"/>
          <w:lang w:eastAsia="en-GB"/>
        </w:rPr>
      </w:pPr>
      <w:r w:rsidRPr="007C3D7B">
        <w:rPr>
          <w:rFonts w:ascii="Arial" w:hAnsi="Arial" w:cs="Arial"/>
        </w:rPr>
        <w:t>To undertake other duties as may be required within the context of the care of church buildings and to provide cover for other members of staff in that area of work as appropriate</w:t>
      </w:r>
      <w:r w:rsidR="007C3D7B">
        <w:rPr>
          <w:rFonts w:ascii="Arial" w:hAnsi="Arial" w:cs="Arial"/>
        </w:rPr>
        <w:t>.</w:t>
      </w:r>
    </w:p>
    <w:p w14:paraId="0BA9A126" w14:textId="77777777" w:rsidR="00BE5F09" w:rsidRPr="00FC40DC" w:rsidRDefault="00BE5F09" w:rsidP="00A8277A">
      <w:pPr>
        <w:autoSpaceDE w:val="0"/>
        <w:autoSpaceDN w:val="0"/>
        <w:adjustRightInd w:val="0"/>
        <w:jc w:val="both"/>
        <w:rPr>
          <w:rFonts w:ascii="Arial" w:eastAsia="Times New Roman" w:hAnsi="Arial" w:cs="Arial"/>
          <w:bCs/>
          <w:i/>
          <w:color w:val="000000"/>
          <w:lang w:eastAsia="en-GB"/>
        </w:rPr>
      </w:pPr>
      <w:r w:rsidRPr="00FC40DC">
        <w:rPr>
          <w:rFonts w:ascii="Arial" w:eastAsia="Times New Roman" w:hAnsi="Arial" w:cs="Arial"/>
          <w:bCs/>
          <w:i/>
          <w:color w:val="000000"/>
          <w:lang w:eastAsia="en-GB"/>
        </w:rPr>
        <w:t xml:space="preserve">The main duties and responsibilities of your post are outlined in your job description.  This list is not exhaustive and is intended to reflect your main tasks and areas of work.  Changes may occur over </w:t>
      </w:r>
      <w:proofErr w:type="gramStart"/>
      <w:r w:rsidRPr="00FC40DC">
        <w:rPr>
          <w:rFonts w:ascii="Arial" w:eastAsia="Times New Roman" w:hAnsi="Arial" w:cs="Arial"/>
          <w:bCs/>
          <w:i/>
          <w:color w:val="000000"/>
          <w:lang w:eastAsia="en-GB"/>
        </w:rPr>
        <w:t>time</w:t>
      </w:r>
      <w:proofErr w:type="gramEnd"/>
      <w:r w:rsidRPr="00FC40DC">
        <w:rPr>
          <w:rFonts w:ascii="Arial" w:eastAsia="Times New Roman" w:hAnsi="Arial" w:cs="Arial"/>
          <w:bCs/>
          <w:i/>
          <w:color w:val="000000"/>
          <w:lang w:eastAsia="en-GB"/>
        </w:rPr>
        <w:t xml:space="preserve"> and you will be expected to </w:t>
      </w:r>
      <w:proofErr w:type="gramStart"/>
      <w:r w:rsidRPr="00FC40DC">
        <w:rPr>
          <w:rFonts w:ascii="Arial" w:eastAsia="Times New Roman" w:hAnsi="Arial" w:cs="Arial"/>
          <w:bCs/>
          <w:i/>
          <w:color w:val="000000"/>
          <w:lang w:eastAsia="en-GB"/>
        </w:rPr>
        <w:t>agree</w:t>
      </w:r>
      <w:proofErr w:type="gramEnd"/>
      <w:r w:rsidRPr="00FC40DC">
        <w:rPr>
          <w:rFonts w:ascii="Arial" w:eastAsia="Times New Roman" w:hAnsi="Arial" w:cs="Arial"/>
          <w:bCs/>
          <w:i/>
          <w:color w:val="000000"/>
          <w:lang w:eastAsia="en-GB"/>
        </w:rPr>
        <w:t xml:space="preserve"> any reasonable changes to your job description that are commensurate with your banding and in line with the general nature of your post.  You will be consulted about any changes to your job description before these are implemented.</w:t>
      </w:r>
    </w:p>
    <w:p w14:paraId="0597DCF7" w14:textId="77777777" w:rsidR="00BE5F09" w:rsidRPr="00FC40DC" w:rsidRDefault="00BE5F09" w:rsidP="001A34F6">
      <w:pPr>
        <w:autoSpaceDE w:val="0"/>
        <w:autoSpaceDN w:val="0"/>
        <w:adjustRightInd w:val="0"/>
        <w:rPr>
          <w:rFonts w:ascii="Arial" w:eastAsia="Times New Roman" w:hAnsi="Arial" w:cs="Arial"/>
          <w:lang w:eastAsia="en-GB"/>
        </w:rPr>
      </w:pPr>
    </w:p>
    <w:p w14:paraId="2E049F03" w14:textId="77777777" w:rsidR="00BE5F09" w:rsidRDefault="00BE5F09" w:rsidP="001A34F6">
      <w:pPr>
        <w:autoSpaceDE w:val="0"/>
        <w:autoSpaceDN w:val="0"/>
        <w:adjustRightInd w:val="0"/>
        <w:rPr>
          <w:rFonts w:ascii="Arial" w:eastAsia="Times New Roman" w:hAnsi="Arial" w:cs="Arial"/>
          <w:lang w:eastAsia="en-GB"/>
        </w:rPr>
      </w:pPr>
    </w:p>
    <w:p w14:paraId="0EAE7E2C" w14:textId="77777777" w:rsidR="008E6892" w:rsidRPr="00FC40DC" w:rsidRDefault="008E6892" w:rsidP="001A34F6">
      <w:pPr>
        <w:autoSpaceDE w:val="0"/>
        <w:autoSpaceDN w:val="0"/>
        <w:adjustRightInd w:val="0"/>
        <w:rPr>
          <w:rFonts w:ascii="Arial" w:eastAsia="Times New Roman" w:hAnsi="Arial" w:cs="Arial"/>
          <w:lang w:eastAsia="en-GB"/>
        </w:rPr>
      </w:pPr>
    </w:p>
    <w:p w14:paraId="0255012C" w14:textId="77777777" w:rsidR="00A8277A" w:rsidRPr="00FC40DC" w:rsidRDefault="00A8277A" w:rsidP="00A8277A">
      <w:pPr>
        <w:pStyle w:val="NoSpacing"/>
        <w:rPr>
          <w:rFonts w:ascii="Arial" w:hAnsi="Arial" w:cs="Arial"/>
        </w:rPr>
      </w:pPr>
      <w:r w:rsidRPr="00FC40DC">
        <w:rPr>
          <w:rFonts w:ascii="Arial" w:hAnsi="Arial" w:cs="Arial"/>
          <w:b/>
        </w:rPr>
        <w:t xml:space="preserve">COMMON </w:t>
      </w:r>
      <w:r w:rsidRPr="00FC40DC">
        <w:rPr>
          <w:rFonts w:ascii="Arial" w:hAnsi="Arial" w:cs="Arial"/>
          <w:b/>
          <w:bCs/>
        </w:rPr>
        <w:t>DUTIES AND RESPONSIBILITIES:</w:t>
      </w:r>
    </w:p>
    <w:p w14:paraId="121AA89D" w14:textId="77777777" w:rsidR="00BE5F09" w:rsidRPr="00FC40DC" w:rsidRDefault="00BE5F09" w:rsidP="001A34F6">
      <w:pPr>
        <w:autoSpaceDE w:val="0"/>
        <w:autoSpaceDN w:val="0"/>
        <w:adjustRightInd w:val="0"/>
        <w:rPr>
          <w:rFonts w:ascii="Arial" w:eastAsia="Times New Roman" w:hAnsi="Arial" w:cs="Arial"/>
          <w:lang w:eastAsia="en-GB"/>
        </w:rPr>
      </w:pPr>
    </w:p>
    <w:p w14:paraId="23C34849" w14:textId="77777777" w:rsidR="001A34F6" w:rsidRDefault="001A34F6" w:rsidP="001A34F6">
      <w:pPr>
        <w:rPr>
          <w:rFonts w:ascii="Arial" w:hAnsi="Arial" w:cs="Arial"/>
          <w:b/>
        </w:rPr>
      </w:pPr>
      <w:r w:rsidRPr="00FC40DC">
        <w:rPr>
          <w:rFonts w:ascii="Arial" w:hAnsi="Arial" w:cs="Arial"/>
          <w:b/>
        </w:rPr>
        <w:t>Health and Safety</w:t>
      </w:r>
    </w:p>
    <w:p w14:paraId="417B4ABE" w14:textId="77777777" w:rsidR="008E6892" w:rsidRPr="008E6892" w:rsidRDefault="008E6892" w:rsidP="001A34F6">
      <w:pPr>
        <w:rPr>
          <w:rFonts w:ascii="Arial" w:hAnsi="Arial" w:cs="Arial"/>
          <w:sz w:val="16"/>
          <w:szCs w:val="16"/>
        </w:rPr>
      </w:pPr>
    </w:p>
    <w:p w14:paraId="15B8DA4F" w14:textId="77777777" w:rsidR="001A34F6" w:rsidRPr="00FC40DC" w:rsidRDefault="001A34F6" w:rsidP="00C81D64">
      <w:pPr>
        <w:jc w:val="both"/>
        <w:rPr>
          <w:rFonts w:ascii="Arial" w:hAnsi="Arial" w:cs="Arial"/>
        </w:rPr>
      </w:pPr>
      <w:r w:rsidRPr="00FC40DC">
        <w:rPr>
          <w:rFonts w:ascii="Arial" w:hAnsi="Arial" w:cs="Arial"/>
        </w:rPr>
        <w:t xml:space="preserve">Under the Health and Safety at Work Act 1974, whilst at work you must take reasonable care </w:t>
      </w:r>
      <w:proofErr w:type="gramStart"/>
      <w:r w:rsidRPr="00FC40DC">
        <w:rPr>
          <w:rFonts w:ascii="Arial" w:hAnsi="Arial" w:cs="Arial"/>
        </w:rPr>
        <w:t>for</w:t>
      </w:r>
      <w:proofErr w:type="gramEnd"/>
      <w:r w:rsidRPr="00FC40DC">
        <w:rPr>
          <w:rFonts w:ascii="Arial" w:hAnsi="Arial" w:cs="Arial"/>
        </w:rPr>
        <w:t xml:space="preserve"> your own health and safety and that of any other person who may be affected by your acts or omissions.  In addition, you must co-operate with the Cathedral on health and safety and not interfere with or </w:t>
      </w:r>
      <w:proofErr w:type="gramStart"/>
      <w:r w:rsidRPr="00FC40DC">
        <w:rPr>
          <w:rFonts w:ascii="Arial" w:hAnsi="Arial" w:cs="Arial"/>
        </w:rPr>
        <w:t>mis-use</w:t>
      </w:r>
      <w:proofErr w:type="gramEnd"/>
      <w:r w:rsidRPr="00FC40DC">
        <w:rPr>
          <w:rFonts w:ascii="Arial" w:hAnsi="Arial" w:cs="Arial"/>
        </w:rPr>
        <w:t xml:space="preserve"> anything provided for your health, safety and welfare.</w:t>
      </w:r>
    </w:p>
    <w:p w14:paraId="6F9BCE9B" w14:textId="77777777" w:rsidR="00C81D64" w:rsidRPr="00FC40DC" w:rsidRDefault="00C81D64" w:rsidP="00C81D64">
      <w:pPr>
        <w:ind w:right="43"/>
        <w:jc w:val="both"/>
        <w:rPr>
          <w:rFonts w:ascii="Arial" w:eastAsia="Times New Roman" w:hAnsi="Arial" w:cs="Arial"/>
          <w:b/>
        </w:rPr>
      </w:pPr>
    </w:p>
    <w:p w14:paraId="4751FC35" w14:textId="77777777" w:rsidR="001A34F6" w:rsidRDefault="001A34F6" w:rsidP="00C81D64">
      <w:pPr>
        <w:ind w:right="43"/>
        <w:jc w:val="both"/>
        <w:rPr>
          <w:rFonts w:ascii="Arial" w:eastAsia="Times New Roman" w:hAnsi="Arial" w:cs="Arial"/>
          <w:b/>
        </w:rPr>
      </w:pPr>
      <w:r w:rsidRPr="00FC40DC">
        <w:rPr>
          <w:rFonts w:ascii="Arial" w:eastAsia="Times New Roman" w:hAnsi="Arial" w:cs="Arial"/>
          <w:b/>
        </w:rPr>
        <w:t>Confidentiality</w:t>
      </w:r>
    </w:p>
    <w:p w14:paraId="4280C04D" w14:textId="77777777" w:rsidR="008E6892" w:rsidRPr="008E6892" w:rsidRDefault="008E6892" w:rsidP="00C81D64">
      <w:pPr>
        <w:ind w:right="43"/>
        <w:jc w:val="both"/>
        <w:rPr>
          <w:rFonts w:ascii="Arial" w:eastAsia="Times New Roman" w:hAnsi="Arial" w:cs="Arial"/>
          <w:b/>
          <w:sz w:val="16"/>
          <w:szCs w:val="16"/>
        </w:rPr>
      </w:pPr>
    </w:p>
    <w:p w14:paraId="2F45464F" w14:textId="77777777" w:rsidR="001A34F6" w:rsidRPr="00FC40DC" w:rsidRDefault="001A34F6" w:rsidP="00C81D64">
      <w:pPr>
        <w:ind w:right="43"/>
        <w:jc w:val="both"/>
        <w:rPr>
          <w:rFonts w:ascii="Arial" w:eastAsia="Times New Roman" w:hAnsi="Arial" w:cs="Arial"/>
        </w:rPr>
      </w:pPr>
      <w:r w:rsidRPr="00FC40DC">
        <w:rPr>
          <w:rFonts w:ascii="Arial" w:eastAsia="Times New Roman" w:hAnsi="Arial" w:cs="Arial"/>
        </w:rPr>
        <w:t xml:space="preserve">You must not pass on to unauthorised </w:t>
      </w:r>
      <w:proofErr w:type="gramStart"/>
      <w:r w:rsidRPr="00FC40DC">
        <w:rPr>
          <w:rFonts w:ascii="Arial" w:eastAsia="Times New Roman" w:hAnsi="Arial" w:cs="Arial"/>
        </w:rPr>
        <w:t>persons,</w:t>
      </w:r>
      <w:proofErr w:type="gramEnd"/>
      <w:r w:rsidRPr="00FC40DC">
        <w:rPr>
          <w:rFonts w:ascii="Arial" w:eastAsia="Times New Roman" w:hAnsi="Arial" w:cs="Arial"/>
        </w:rPr>
        <w:t xml:space="preserve"> any information obtained in the course of your duties without the permission of your </w:t>
      </w:r>
      <w:r w:rsidR="00C81D64" w:rsidRPr="00FC40DC">
        <w:rPr>
          <w:rFonts w:ascii="Arial" w:eastAsia="Times New Roman" w:hAnsi="Arial" w:cs="Arial"/>
        </w:rPr>
        <w:t>line manager</w:t>
      </w:r>
      <w:r w:rsidRPr="00FC40DC">
        <w:rPr>
          <w:rFonts w:ascii="Arial" w:eastAsia="Times New Roman" w:hAnsi="Arial" w:cs="Arial"/>
        </w:rPr>
        <w:t>.</w:t>
      </w:r>
    </w:p>
    <w:p w14:paraId="0FA7225D" w14:textId="77777777" w:rsidR="001A34F6" w:rsidRPr="00FC40DC" w:rsidRDefault="001A34F6" w:rsidP="00C81D64">
      <w:pPr>
        <w:ind w:right="43"/>
        <w:jc w:val="both"/>
        <w:rPr>
          <w:rFonts w:ascii="Arial" w:eastAsia="Times New Roman" w:hAnsi="Arial" w:cs="Arial"/>
        </w:rPr>
      </w:pPr>
    </w:p>
    <w:p w14:paraId="19DDFF36" w14:textId="77777777" w:rsidR="001A34F6" w:rsidRDefault="001A34F6" w:rsidP="00C81D64">
      <w:pPr>
        <w:ind w:right="43"/>
        <w:jc w:val="both"/>
        <w:rPr>
          <w:rFonts w:ascii="Arial" w:eastAsia="Times New Roman" w:hAnsi="Arial" w:cs="Arial"/>
          <w:b/>
        </w:rPr>
      </w:pPr>
      <w:r w:rsidRPr="00FC40DC">
        <w:rPr>
          <w:rFonts w:ascii="Arial" w:eastAsia="Times New Roman" w:hAnsi="Arial" w:cs="Arial"/>
          <w:b/>
        </w:rPr>
        <w:t>Safeguarding</w:t>
      </w:r>
    </w:p>
    <w:p w14:paraId="149C8ABD" w14:textId="77777777" w:rsidR="008E6892" w:rsidRPr="008E6892" w:rsidRDefault="008E6892" w:rsidP="00C81D64">
      <w:pPr>
        <w:ind w:right="43"/>
        <w:jc w:val="both"/>
        <w:rPr>
          <w:rFonts w:ascii="Arial" w:eastAsia="Times New Roman" w:hAnsi="Arial" w:cs="Arial"/>
          <w:b/>
          <w:sz w:val="16"/>
          <w:szCs w:val="16"/>
        </w:rPr>
      </w:pPr>
    </w:p>
    <w:p w14:paraId="749481A5" w14:textId="77777777" w:rsidR="001A34F6" w:rsidRPr="00FC40DC" w:rsidRDefault="001A34F6" w:rsidP="00C81D64">
      <w:pPr>
        <w:ind w:right="43"/>
        <w:jc w:val="both"/>
        <w:rPr>
          <w:rFonts w:ascii="Arial" w:eastAsia="Times New Roman" w:hAnsi="Arial" w:cs="Arial"/>
        </w:rPr>
      </w:pPr>
      <w:r w:rsidRPr="00FC40DC">
        <w:rPr>
          <w:rFonts w:ascii="Arial" w:eastAsia="Times New Roman" w:hAnsi="Arial" w:cs="Arial"/>
        </w:rPr>
        <w:t xml:space="preserve">If at any time the post-holder sees or hears anything that could suggest a safeguarding risk or has any other reason to be concerned, it should be reported immediately to the </w:t>
      </w:r>
      <w:r w:rsidR="00C81D64" w:rsidRPr="00FC40DC">
        <w:rPr>
          <w:rFonts w:ascii="Arial" w:eastAsia="Times New Roman" w:hAnsi="Arial" w:cs="Arial"/>
        </w:rPr>
        <w:t xml:space="preserve">Diocesan </w:t>
      </w:r>
      <w:r w:rsidRPr="00FC40DC">
        <w:rPr>
          <w:rFonts w:ascii="Arial" w:eastAsia="Times New Roman" w:hAnsi="Arial" w:cs="Arial"/>
        </w:rPr>
        <w:t xml:space="preserve">Safeguarding </w:t>
      </w:r>
      <w:r w:rsidR="00C81D64" w:rsidRPr="00FC40DC">
        <w:rPr>
          <w:rFonts w:ascii="Arial" w:eastAsia="Times New Roman" w:hAnsi="Arial" w:cs="Arial"/>
        </w:rPr>
        <w:t>Advis</w:t>
      </w:r>
      <w:r w:rsidRPr="00FC40DC">
        <w:rPr>
          <w:rFonts w:ascii="Arial" w:eastAsia="Times New Roman" w:hAnsi="Arial" w:cs="Arial"/>
        </w:rPr>
        <w:t>er</w:t>
      </w:r>
      <w:r w:rsidR="00C81D64" w:rsidRPr="00FC40DC">
        <w:rPr>
          <w:rFonts w:ascii="Arial" w:eastAsia="Times New Roman" w:hAnsi="Arial" w:cs="Arial"/>
        </w:rPr>
        <w:t xml:space="preserve"> (DSA)</w:t>
      </w:r>
      <w:r w:rsidRPr="00FC40DC">
        <w:rPr>
          <w:rFonts w:ascii="Arial" w:eastAsia="Times New Roman" w:hAnsi="Arial" w:cs="Arial"/>
        </w:rPr>
        <w:t>.</w:t>
      </w:r>
    </w:p>
    <w:p w14:paraId="003E9EA4" w14:textId="77777777" w:rsidR="00A8277A" w:rsidRPr="00FC40DC" w:rsidRDefault="00A8277A" w:rsidP="00C81D64">
      <w:pPr>
        <w:ind w:right="43"/>
        <w:jc w:val="both"/>
        <w:rPr>
          <w:rFonts w:ascii="Arial" w:eastAsia="Times New Roman" w:hAnsi="Arial" w:cs="Arial"/>
        </w:rPr>
      </w:pPr>
    </w:p>
    <w:p w14:paraId="7D58AB41" w14:textId="77777777" w:rsidR="00A8277A" w:rsidRDefault="00A8277A" w:rsidP="00A8277A">
      <w:pPr>
        <w:ind w:right="43"/>
        <w:jc w:val="both"/>
        <w:rPr>
          <w:rFonts w:ascii="Arial" w:eastAsia="Times New Roman" w:hAnsi="Arial" w:cs="Arial"/>
          <w:b/>
        </w:rPr>
      </w:pPr>
      <w:r w:rsidRPr="00FC40DC">
        <w:rPr>
          <w:rFonts w:ascii="Arial" w:eastAsia="Times New Roman" w:hAnsi="Arial" w:cs="Arial"/>
          <w:b/>
        </w:rPr>
        <w:t>Equality, Diversity &amp; Inclusivity</w:t>
      </w:r>
    </w:p>
    <w:p w14:paraId="4A8FEB62" w14:textId="77777777" w:rsidR="008E6892" w:rsidRPr="008E6892" w:rsidRDefault="008E6892" w:rsidP="00A8277A">
      <w:pPr>
        <w:ind w:right="43"/>
        <w:jc w:val="both"/>
        <w:rPr>
          <w:rFonts w:ascii="Arial" w:eastAsia="Times New Roman" w:hAnsi="Arial" w:cs="Arial"/>
          <w:b/>
          <w:sz w:val="16"/>
          <w:szCs w:val="16"/>
        </w:rPr>
      </w:pPr>
    </w:p>
    <w:p w14:paraId="4DAEC6DD" w14:textId="76D7AA05" w:rsidR="00A8277A" w:rsidRPr="00FC40DC" w:rsidRDefault="00A8277A" w:rsidP="00A8277A">
      <w:pPr>
        <w:pStyle w:val="NoSpacing"/>
        <w:jc w:val="both"/>
        <w:rPr>
          <w:rFonts w:ascii="Arial" w:hAnsi="Arial" w:cs="Arial"/>
          <w:lang w:eastAsia="en-GB"/>
        </w:rPr>
      </w:pPr>
      <w:r w:rsidRPr="00FC40DC">
        <w:rPr>
          <w:rFonts w:ascii="Arial" w:hAnsi="Arial" w:cs="Arial"/>
          <w:lang w:eastAsia="en-GB"/>
        </w:rPr>
        <w:t>Durham</w:t>
      </w:r>
      <w:r w:rsidR="007C3D7B">
        <w:rPr>
          <w:rFonts w:ascii="Arial" w:hAnsi="Arial" w:cs="Arial"/>
          <w:lang w:eastAsia="en-GB"/>
        </w:rPr>
        <w:t xml:space="preserve"> Diocesan Board of Finance (DDBF) </w:t>
      </w:r>
      <w:r w:rsidRPr="00FC40DC">
        <w:rPr>
          <w:rFonts w:ascii="Arial" w:hAnsi="Arial" w:cs="Arial"/>
          <w:lang w:eastAsia="en-GB"/>
        </w:rPr>
        <w:t>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450FE3E0" w14:textId="77777777" w:rsidR="00A8277A" w:rsidRPr="00FC40DC" w:rsidRDefault="00A8277A" w:rsidP="00A8277A">
      <w:pPr>
        <w:pStyle w:val="NoSpacing"/>
        <w:jc w:val="both"/>
        <w:rPr>
          <w:rFonts w:ascii="Arial" w:hAnsi="Arial" w:cs="Arial"/>
          <w:lang w:eastAsia="en-GB"/>
        </w:rPr>
      </w:pPr>
    </w:p>
    <w:p w14:paraId="0DA5EF2E" w14:textId="77777777" w:rsidR="00A8277A" w:rsidRPr="00FC40DC" w:rsidRDefault="00A8277A" w:rsidP="00A8277A">
      <w:pPr>
        <w:ind w:right="43"/>
        <w:jc w:val="both"/>
        <w:rPr>
          <w:rFonts w:ascii="Arial" w:eastAsia="Times New Roman" w:hAnsi="Arial" w:cs="Arial"/>
        </w:rPr>
      </w:pPr>
      <w:r w:rsidRPr="00FC40DC">
        <w:rPr>
          <w:rFonts w:ascii="Arial" w:eastAsia="Times New Roman" w:hAnsi="Arial" w:cs="Arial"/>
        </w:rPr>
        <w:t>If at any time the post-holder sees or hears anything that could suggest a breach to our commitment and policy to equality, diversity and inclusivity or has any other reason to be concerned, it should be reported immediately to your line manager.</w:t>
      </w:r>
    </w:p>
    <w:p w14:paraId="31D57348" w14:textId="77777777" w:rsidR="00A8277A" w:rsidRPr="00FC40DC" w:rsidRDefault="00A8277A" w:rsidP="00A8277A">
      <w:pPr>
        <w:ind w:right="43"/>
        <w:jc w:val="both"/>
        <w:rPr>
          <w:rFonts w:ascii="Arial" w:eastAsia="Times New Roman" w:hAnsi="Arial" w:cs="Arial"/>
        </w:rPr>
      </w:pPr>
    </w:p>
    <w:p w14:paraId="64B45424" w14:textId="77777777" w:rsidR="001A34F6" w:rsidRPr="00FC40DC" w:rsidRDefault="001A34F6">
      <w:pPr>
        <w:widowControl/>
        <w:spacing w:after="160" w:line="259" w:lineRule="auto"/>
        <w:rPr>
          <w:rFonts w:ascii="Arial" w:hAnsi="Arial" w:cs="Arial"/>
          <w:b/>
        </w:rPr>
      </w:pPr>
    </w:p>
    <w:p w14:paraId="750CD1C0" w14:textId="77777777" w:rsidR="006F347F" w:rsidRPr="00FC40DC" w:rsidRDefault="006F347F">
      <w:pPr>
        <w:widowControl/>
        <w:spacing w:after="160" w:line="259" w:lineRule="auto"/>
        <w:rPr>
          <w:rFonts w:ascii="Arial" w:hAnsi="Arial" w:cs="Arial"/>
          <w:b/>
        </w:rPr>
      </w:pPr>
      <w:r w:rsidRPr="00FC40DC">
        <w:rPr>
          <w:rFonts w:ascii="Arial" w:hAnsi="Arial" w:cs="Arial"/>
          <w:b/>
        </w:rPr>
        <w:br w:type="page"/>
      </w:r>
    </w:p>
    <w:p w14:paraId="4D86A59C" w14:textId="77777777" w:rsidR="008E6892" w:rsidRPr="008E6892" w:rsidRDefault="008E6892" w:rsidP="008E6892">
      <w:pPr>
        <w:jc w:val="center"/>
        <w:rPr>
          <w:rFonts w:ascii="Arial" w:hAnsi="Arial" w:cs="Arial"/>
          <w:b/>
          <w:sz w:val="24"/>
          <w:szCs w:val="24"/>
        </w:rPr>
      </w:pPr>
      <w:r w:rsidRPr="008E6892">
        <w:rPr>
          <w:rFonts w:ascii="Arial" w:hAnsi="Arial" w:cs="Arial"/>
          <w:b/>
          <w:sz w:val="24"/>
          <w:szCs w:val="24"/>
        </w:rPr>
        <w:lastRenderedPageBreak/>
        <w:t>CHURCH BUILDINGS SUPPORT OFFICER</w:t>
      </w:r>
    </w:p>
    <w:p w14:paraId="778BFCBC" w14:textId="77777777" w:rsidR="00A8277A" w:rsidRPr="00FC40DC" w:rsidRDefault="00A8277A" w:rsidP="00872231">
      <w:pPr>
        <w:jc w:val="center"/>
        <w:rPr>
          <w:rFonts w:ascii="Arial" w:eastAsia="Arial" w:hAnsi="Arial" w:cs="Arial"/>
          <w:b/>
        </w:rPr>
      </w:pPr>
    </w:p>
    <w:p w14:paraId="506BAA56" w14:textId="77777777" w:rsidR="0013243D" w:rsidRPr="00FC40DC" w:rsidRDefault="0013243D" w:rsidP="00872231">
      <w:pPr>
        <w:jc w:val="center"/>
        <w:rPr>
          <w:rFonts w:ascii="Arial" w:hAnsi="Arial" w:cs="Arial"/>
          <w:b/>
          <w:u w:val="single"/>
        </w:rPr>
      </w:pPr>
      <w:r w:rsidRPr="00FC40DC">
        <w:rPr>
          <w:rFonts w:ascii="Arial" w:hAnsi="Arial" w:cs="Arial"/>
          <w:b/>
          <w:u w:val="single"/>
        </w:rPr>
        <w:t>PERSON SPE</w:t>
      </w:r>
      <w:r w:rsidR="00872231" w:rsidRPr="00FC40DC">
        <w:rPr>
          <w:rFonts w:ascii="Arial" w:hAnsi="Arial" w:cs="Arial"/>
          <w:b/>
          <w:u w:val="single"/>
        </w:rPr>
        <w:t>CIFICATION</w:t>
      </w:r>
    </w:p>
    <w:p w14:paraId="4D7290C4" w14:textId="77777777" w:rsidR="0013243D" w:rsidRPr="00FC40DC" w:rsidRDefault="0013243D" w:rsidP="0013243D">
      <w:pPr>
        <w:rPr>
          <w:rFonts w:ascii="Arial" w:hAnsi="Arial" w:cs="Arial"/>
          <w:b/>
        </w:rPr>
      </w:pPr>
    </w:p>
    <w:p w14:paraId="547D2CEE" w14:textId="77777777" w:rsidR="007C3D7B" w:rsidRDefault="001A34F6" w:rsidP="001A34F6">
      <w:pPr>
        <w:autoSpaceDE w:val="0"/>
        <w:autoSpaceDN w:val="0"/>
        <w:adjustRightInd w:val="0"/>
        <w:jc w:val="both"/>
        <w:rPr>
          <w:rFonts w:ascii="Arial" w:eastAsia="Times New Roman" w:hAnsi="Arial" w:cs="Arial"/>
          <w:bCs/>
          <w:color w:val="000000"/>
          <w:lang w:eastAsia="en-GB"/>
        </w:rPr>
      </w:pPr>
      <w:r w:rsidRPr="00FC40DC">
        <w:rPr>
          <w:rFonts w:ascii="Arial" w:eastAsia="Times New Roman" w:hAnsi="Arial" w:cs="Arial"/>
          <w:bCs/>
          <w:color w:val="000000"/>
          <w:lang w:eastAsia="en-GB"/>
        </w:rPr>
        <w:t xml:space="preserve">This section outlines the requirements and qualities the post-holder needs </w:t>
      </w:r>
      <w:proofErr w:type="gramStart"/>
      <w:r w:rsidRPr="00FC40DC">
        <w:rPr>
          <w:rFonts w:ascii="Arial" w:eastAsia="Times New Roman" w:hAnsi="Arial" w:cs="Arial"/>
          <w:bCs/>
          <w:color w:val="000000"/>
          <w:lang w:eastAsia="en-GB"/>
        </w:rPr>
        <w:t>in order to</w:t>
      </w:r>
      <w:proofErr w:type="gramEnd"/>
      <w:r w:rsidRPr="00FC40DC">
        <w:rPr>
          <w:rFonts w:ascii="Arial" w:eastAsia="Times New Roman" w:hAnsi="Arial" w:cs="Arial"/>
          <w:bCs/>
          <w:color w:val="000000"/>
          <w:lang w:eastAsia="en-GB"/>
        </w:rPr>
        <w:t xml:space="preserve"> fulfil the post.  These are divided into ‘essential’ and ‘desirable’ criteria.  </w:t>
      </w:r>
    </w:p>
    <w:p w14:paraId="426A4346" w14:textId="77777777" w:rsidR="007C3D7B" w:rsidRPr="007C3D7B" w:rsidRDefault="001A34F6" w:rsidP="007C3D7B">
      <w:pPr>
        <w:pStyle w:val="ListParagraph"/>
        <w:numPr>
          <w:ilvl w:val="0"/>
          <w:numId w:val="10"/>
        </w:numPr>
        <w:autoSpaceDE w:val="0"/>
        <w:autoSpaceDN w:val="0"/>
        <w:adjustRightInd w:val="0"/>
        <w:jc w:val="both"/>
        <w:rPr>
          <w:rFonts w:ascii="Arial" w:eastAsia="Times New Roman" w:hAnsi="Arial" w:cs="Arial"/>
          <w:bCs/>
          <w:color w:val="000000"/>
          <w:lang w:eastAsia="en-GB"/>
        </w:rPr>
      </w:pPr>
      <w:r w:rsidRPr="007C3D7B">
        <w:rPr>
          <w:rFonts w:ascii="Arial" w:eastAsia="Times New Roman" w:hAnsi="Arial" w:cs="Arial"/>
          <w:bCs/>
          <w:color w:val="000000"/>
          <w:lang w:eastAsia="en-GB"/>
        </w:rPr>
        <w:t xml:space="preserve">‘Essential’ criteria are those that the post-holder absolutely must have </w:t>
      </w:r>
      <w:proofErr w:type="gramStart"/>
      <w:r w:rsidRPr="007C3D7B">
        <w:rPr>
          <w:rFonts w:ascii="Arial" w:eastAsia="Times New Roman" w:hAnsi="Arial" w:cs="Arial"/>
          <w:bCs/>
          <w:color w:val="000000"/>
          <w:lang w:eastAsia="en-GB"/>
        </w:rPr>
        <w:t>in order to</w:t>
      </w:r>
      <w:proofErr w:type="gramEnd"/>
      <w:r w:rsidRPr="007C3D7B">
        <w:rPr>
          <w:rFonts w:ascii="Arial" w:eastAsia="Times New Roman" w:hAnsi="Arial" w:cs="Arial"/>
          <w:bCs/>
          <w:color w:val="000000"/>
          <w:lang w:eastAsia="en-GB"/>
        </w:rPr>
        <w:t xml:space="preserve"> do the </w:t>
      </w:r>
      <w:r w:rsidR="00A37452" w:rsidRPr="007C3D7B">
        <w:rPr>
          <w:rFonts w:ascii="Arial" w:eastAsia="Times New Roman" w:hAnsi="Arial" w:cs="Arial"/>
          <w:bCs/>
          <w:color w:val="000000"/>
          <w:lang w:eastAsia="en-GB"/>
        </w:rPr>
        <w:t>job that</w:t>
      </w:r>
      <w:r w:rsidRPr="007C3D7B">
        <w:rPr>
          <w:rFonts w:ascii="Arial" w:eastAsia="Times New Roman" w:hAnsi="Arial" w:cs="Arial"/>
          <w:bCs/>
          <w:color w:val="000000"/>
          <w:lang w:eastAsia="en-GB"/>
        </w:rPr>
        <w:t xml:space="preserve"> is the job cannot be done without those qualities.  </w:t>
      </w:r>
    </w:p>
    <w:p w14:paraId="3F287BC8" w14:textId="61317BE1" w:rsidR="001A34F6" w:rsidRPr="007C3D7B" w:rsidRDefault="001A34F6" w:rsidP="007C3D7B">
      <w:pPr>
        <w:pStyle w:val="ListParagraph"/>
        <w:numPr>
          <w:ilvl w:val="0"/>
          <w:numId w:val="10"/>
        </w:numPr>
        <w:autoSpaceDE w:val="0"/>
        <w:autoSpaceDN w:val="0"/>
        <w:adjustRightInd w:val="0"/>
        <w:jc w:val="both"/>
        <w:rPr>
          <w:rFonts w:ascii="Arial" w:eastAsia="Times New Roman" w:hAnsi="Arial" w:cs="Arial"/>
          <w:bCs/>
          <w:color w:val="000000"/>
          <w:lang w:eastAsia="en-GB"/>
        </w:rPr>
      </w:pPr>
      <w:r w:rsidRPr="007C3D7B">
        <w:rPr>
          <w:rFonts w:ascii="Arial" w:eastAsia="Times New Roman" w:hAnsi="Arial" w:cs="Arial"/>
          <w:bCs/>
          <w:color w:val="000000"/>
          <w:lang w:eastAsia="en-GB"/>
        </w:rPr>
        <w:t xml:space="preserve">‘Desirable’ criteria are those qualities that would be either useful, an advantage or preferable to have </w:t>
      </w:r>
      <w:proofErr w:type="gramStart"/>
      <w:r w:rsidRPr="007C3D7B">
        <w:rPr>
          <w:rFonts w:ascii="Arial" w:eastAsia="Times New Roman" w:hAnsi="Arial" w:cs="Arial"/>
          <w:bCs/>
          <w:color w:val="000000"/>
          <w:lang w:eastAsia="en-GB"/>
        </w:rPr>
        <w:t>in order to</w:t>
      </w:r>
      <w:proofErr w:type="gramEnd"/>
      <w:r w:rsidRPr="007C3D7B">
        <w:rPr>
          <w:rFonts w:ascii="Arial" w:eastAsia="Times New Roman" w:hAnsi="Arial" w:cs="Arial"/>
          <w:bCs/>
          <w:color w:val="000000"/>
          <w:lang w:eastAsia="en-GB"/>
        </w:rPr>
        <w:t xml:space="preserve"> do the job or those which can be trained to do, that is the job can be done without those qualities.  </w:t>
      </w:r>
    </w:p>
    <w:p w14:paraId="0F217390" w14:textId="77777777" w:rsidR="001A34F6" w:rsidRPr="008E6892" w:rsidRDefault="001A34F6" w:rsidP="001A34F6">
      <w:pPr>
        <w:autoSpaceDE w:val="0"/>
        <w:autoSpaceDN w:val="0"/>
        <w:adjustRightInd w:val="0"/>
        <w:jc w:val="both"/>
        <w:rPr>
          <w:rFonts w:ascii="Arial" w:eastAsia="Times New Roman" w:hAnsi="Arial" w:cs="Arial"/>
          <w:bCs/>
          <w:color w:val="000000"/>
          <w:sz w:val="8"/>
          <w:szCs w:val="8"/>
          <w:lang w:eastAsia="en-GB"/>
        </w:rPr>
      </w:pPr>
    </w:p>
    <w:p w14:paraId="115B0EDE" w14:textId="77777777" w:rsidR="001A34F6" w:rsidRPr="00FC40DC" w:rsidRDefault="001A34F6" w:rsidP="001A34F6">
      <w:pPr>
        <w:autoSpaceDE w:val="0"/>
        <w:autoSpaceDN w:val="0"/>
        <w:adjustRightInd w:val="0"/>
        <w:jc w:val="both"/>
        <w:rPr>
          <w:rFonts w:ascii="Arial" w:eastAsia="Times New Roman" w:hAnsi="Arial" w:cs="Arial"/>
          <w:bCs/>
          <w:color w:val="000000"/>
          <w:lang w:eastAsia="en-GB"/>
        </w:rPr>
      </w:pPr>
      <w:r w:rsidRPr="00FC40DC">
        <w:rPr>
          <w:rFonts w:ascii="Arial" w:eastAsia="Times New Roman" w:hAnsi="Arial" w:cs="Arial"/>
          <w:bCs/>
          <w:color w:val="000000"/>
          <w:lang w:eastAsia="en-GB"/>
        </w:rPr>
        <w:t xml:space="preserve">The table below also identifies how the criteria will be assessed. Please ensure that you demonstrate, as a minimum, the ‘A’ criteria on you application form. </w:t>
      </w:r>
    </w:p>
    <w:p w14:paraId="6D560CEC" w14:textId="77777777" w:rsidR="001A34F6" w:rsidRPr="008E6892" w:rsidRDefault="001A34F6" w:rsidP="0013243D">
      <w:pPr>
        <w:rPr>
          <w:rFonts w:ascii="Arial" w:hAnsi="Arial" w:cs="Arial"/>
          <w:sz w:val="8"/>
          <w:szCs w:val="8"/>
        </w:rPr>
      </w:pPr>
    </w:p>
    <w:p w14:paraId="193AB55E" w14:textId="77777777" w:rsidR="00872231" w:rsidRPr="00FC40DC" w:rsidRDefault="00872231" w:rsidP="007C3D7B">
      <w:pPr>
        <w:ind w:left="720" w:firstLine="720"/>
        <w:rPr>
          <w:rFonts w:ascii="Arial" w:hAnsi="Arial" w:cs="Arial"/>
          <w:b/>
        </w:rPr>
      </w:pPr>
      <w:proofErr w:type="gramStart"/>
      <w:r w:rsidRPr="00FC40DC">
        <w:rPr>
          <w:rFonts w:ascii="Arial" w:hAnsi="Arial" w:cs="Arial"/>
          <w:b/>
        </w:rPr>
        <w:t>A</w:t>
      </w:r>
      <w:proofErr w:type="gramEnd"/>
      <w:r w:rsidRPr="00FC40DC">
        <w:rPr>
          <w:rFonts w:ascii="Arial" w:hAnsi="Arial" w:cs="Arial"/>
          <w:b/>
        </w:rPr>
        <w:tab/>
      </w:r>
      <w:r w:rsidRPr="00FC40DC">
        <w:rPr>
          <w:rFonts w:ascii="Arial" w:hAnsi="Arial" w:cs="Arial"/>
          <w:b/>
        </w:rPr>
        <w:tab/>
        <w:t>Application Form</w:t>
      </w:r>
    </w:p>
    <w:p w14:paraId="7C4CA5E5" w14:textId="77777777" w:rsidR="00872231" w:rsidRPr="00FC40DC" w:rsidRDefault="00872231" w:rsidP="007C3D7B">
      <w:pPr>
        <w:ind w:left="720" w:firstLine="720"/>
        <w:rPr>
          <w:rFonts w:ascii="Arial" w:hAnsi="Arial" w:cs="Arial"/>
          <w:b/>
        </w:rPr>
      </w:pPr>
      <w:proofErr w:type="gramStart"/>
      <w:r w:rsidRPr="00FC40DC">
        <w:rPr>
          <w:rFonts w:ascii="Arial" w:hAnsi="Arial" w:cs="Arial"/>
          <w:b/>
        </w:rPr>
        <w:t>I</w:t>
      </w:r>
      <w:r w:rsidRPr="00FC40DC">
        <w:rPr>
          <w:rFonts w:ascii="Arial" w:hAnsi="Arial" w:cs="Arial"/>
          <w:b/>
        </w:rPr>
        <w:tab/>
      </w:r>
      <w:r w:rsidRPr="00FC40DC">
        <w:rPr>
          <w:rFonts w:ascii="Arial" w:hAnsi="Arial" w:cs="Arial"/>
          <w:b/>
        </w:rPr>
        <w:tab/>
        <w:t>Interview</w:t>
      </w:r>
      <w:proofErr w:type="gramEnd"/>
    </w:p>
    <w:p w14:paraId="23853EB9" w14:textId="77777777" w:rsidR="00872231" w:rsidRPr="00FC40DC" w:rsidRDefault="00872231" w:rsidP="007C3D7B">
      <w:pPr>
        <w:ind w:left="720" w:firstLine="720"/>
        <w:rPr>
          <w:rFonts w:ascii="Arial" w:hAnsi="Arial" w:cs="Arial"/>
          <w:b/>
        </w:rPr>
      </w:pPr>
      <w:r w:rsidRPr="00FC40DC">
        <w:rPr>
          <w:rFonts w:ascii="Arial" w:hAnsi="Arial" w:cs="Arial"/>
          <w:b/>
        </w:rPr>
        <w:t>A &amp; I</w:t>
      </w:r>
      <w:r w:rsidRPr="00FC40DC">
        <w:rPr>
          <w:rFonts w:ascii="Arial" w:hAnsi="Arial" w:cs="Arial"/>
          <w:b/>
        </w:rPr>
        <w:tab/>
      </w:r>
      <w:r w:rsidRPr="00FC40DC">
        <w:rPr>
          <w:rFonts w:ascii="Arial" w:hAnsi="Arial" w:cs="Arial"/>
          <w:b/>
        </w:rPr>
        <w:tab/>
        <w:t>Application Form &amp; Interview</w:t>
      </w:r>
    </w:p>
    <w:p w14:paraId="49C414DA" w14:textId="77777777" w:rsidR="00872231" w:rsidRPr="008E6892" w:rsidRDefault="00872231" w:rsidP="0013243D">
      <w:pPr>
        <w:rPr>
          <w:rFonts w:ascii="Arial" w:hAnsi="Arial" w:cs="Arial"/>
          <w:b/>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581"/>
        <w:gridCol w:w="1560"/>
        <w:gridCol w:w="849"/>
      </w:tblGrid>
      <w:tr w:rsidR="00017D1C" w:rsidRPr="00FC40DC" w14:paraId="197BEDF2" w14:textId="77777777" w:rsidTr="002C7E6A">
        <w:tc>
          <w:tcPr>
            <w:tcW w:w="644" w:type="dxa"/>
            <w:shd w:val="clear" w:color="auto" w:fill="F2F2F2" w:themeFill="background1" w:themeFillShade="F2"/>
          </w:tcPr>
          <w:p w14:paraId="0260BA47" w14:textId="77777777" w:rsidR="00017D1C" w:rsidRPr="00FC40DC" w:rsidRDefault="00017D1C" w:rsidP="00A91EE8">
            <w:pPr>
              <w:rPr>
                <w:rFonts w:ascii="Arial" w:hAnsi="Arial" w:cs="Arial"/>
                <w:b/>
              </w:rPr>
            </w:pPr>
            <w:r w:rsidRPr="00FC40DC">
              <w:rPr>
                <w:rFonts w:ascii="Arial" w:hAnsi="Arial" w:cs="Arial"/>
                <w:b/>
              </w:rPr>
              <w:t>Ref:</w:t>
            </w:r>
          </w:p>
        </w:tc>
        <w:tc>
          <w:tcPr>
            <w:tcW w:w="6581" w:type="dxa"/>
            <w:shd w:val="clear" w:color="auto" w:fill="F2F2F2" w:themeFill="background1" w:themeFillShade="F2"/>
          </w:tcPr>
          <w:p w14:paraId="53D6E96B" w14:textId="77777777" w:rsidR="00017D1C" w:rsidRPr="00FC40DC" w:rsidRDefault="00017D1C" w:rsidP="00757C92">
            <w:pPr>
              <w:rPr>
                <w:rFonts w:ascii="Arial" w:hAnsi="Arial" w:cs="Arial"/>
                <w:b/>
              </w:rPr>
            </w:pPr>
            <w:r w:rsidRPr="00FC40DC">
              <w:rPr>
                <w:rFonts w:ascii="Arial" w:hAnsi="Arial" w:cs="Arial"/>
                <w:b/>
              </w:rPr>
              <w:t>C</w:t>
            </w:r>
            <w:r w:rsidR="00757C92" w:rsidRPr="00FC40DC">
              <w:rPr>
                <w:rFonts w:ascii="Arial" w:hAnsi="Arial" w:cs="Arial"/>
                <w:b/>
              </w:rPr>
              <w:t>riteria</w:t>
            </w:r>
          </w:p>
        </w:tc>
        <w:tc>
          <w:tcPr>
            <w:tcW w:w="1560" w:type="dxa"/>
            <w:shd w:val="clear" w:color="auto" w:fill="F2F2F2" w:themeFill="background1" w:themeFillShade="F2"/>
          </w:tcPr>
          <w:p w14:paraId="76C58D7B" w14:textId="77777777" w:rsidR="00757C92" w:rsidRPr="00FC40DC" w:rsidRDefault="00017D1C" w:rsidP="00017D1C">
            <w:pPr>
              <w:rPr>
                <w:rFonts w:ascii="Arial" w:hAnsi="Arial" w:cs="Arial"/>
                <w:b/>
              </w:rPr>
            </w:pPr>
            <w:r w:rsidRPr="00FC40DC">
              <w:rPr>
                <w:rFonts w:ascii="Arial" w:hAnsi="Arial" w:cs="Arial"/>
                <w:b/>
              </w:rPr>
              <w:t xml:space="preserve">Essential / </w:t>
            </w:r>
          </w:p>
          <w:p w14:paraId="13D18FD6" w14:textId="77777777" w:rsidR="00017D1C" w:rsidRPr="00FC40DC" w:rsidRDefault="00017D1C" w:rsidP="00017D1C">
            <w:pPr>
              <w:rPr>
                <w:rFonts w:ascii="Arial" w:hAnsi="Arial" w:cs="Arial"/>
                <w:b/>
              </w:rPr>
            </w:pPr>
            <w:r w:rsidRPr="00FC40DC">
              <w:rPr>
                <w:rFonts w:ascii="Arial" w:hAnsi="Arial" w:cs="Arial"/>
                <w:b/>
              </w:rPr>
              <w:t>Desirable</w:t>
            </w:r>
          </w:p>
        </w:tc>
        <w:tc>
          <w:tcPr>
            <w:tcW w:w="849" w:type="dxa"/>
            <w:shd w:val="clear" w:color="auto" w:fill="F2F2F2" w:themeFill="background1" w:themeFillShade="F2"/>
          </w:tcPr>
          <w:p w14:paraId="6987CACC" w14:textId="77777777" w:rsidR="00017D1C" w:rsidRPr="00FC40DC" w:rsidRDefault="00017D1C" w:rsidP="00A91EE8">
            <w:pPr>
              <w:jc w:val="center"/>
              <w:rPr>
                <w:rFonts w:ascii="Arial" w:hAnsi="Arial" w:cs="Arial"/>
                <w:b/>
              </w:rPr>
            </w:pPr>
            <w:r w:rsidRPr="00FC40DC">
              <w:rPr>
                <w:rFonts w:ascii="Arial" w:hAnsi="Arial" w:cs="Arial"/>
                <w:b/>
              </w:rPr>
              <w:t>A / I</w:t>
            </w:r>
          </w:p>
        </w:tc>
      </w:tr>
      <w:tr w:rsidR="00017D1C" w:rsidRPr="00FC40DC" w14:paraId="50F3AC05" w14:textId="77777777" w:rsidTr="002C7E6A">
        <w:tc>
          <w:tcPr>
            <w:tcW w:w="644" w:type="dxa"/>
            <w:shd w:val="clear" w:color="auto" w:fill="F2F2F2" w:themeFill="background1" w:themeFillShade="F2"/>
          </w:tcPr>
          <w:p w14:paraId="42641DBA"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15D546FC" w14:textId="77777777" w:rsidR="00017D1C" w:rsidRPr="00FC40DC" w:rsidRDefault="00A8277A" w:rsidP="00017D1C">
            <w:pPr>
              <w:rPr>
                <w:rFonts w:ascii="Arial" w:hAnsi="Arial" w:cs="Arial"/>
                <w:b/>
              </w:rPr>
            </w:pPr>
            <w:r w:rsidRPr="00FC40DC">
              <w:rPr>
                <w:rFonts w:ascii="Arial" w:hAnsi="Arial" w:cs="Arial"/>
                <w:b/>
              </w:rPr>
              <w:t>QUALIFICATIONS</w:t>
            </w:r>
          </w:p>
        </w:tc>
        <w:tc>
          <w:tcPr>
            <w:tcW w:w="1560" w:type="dxa"/>
            <w:shd w:val="clear" w:color="auto" w:fill="F2F2F2" w:themeFill="background1" w:themeFillShade="F2"/>
          </w:tcPr>
          <w:p w14:paraId="3210DFEE" w14:textId="77777777" w:rsidR="00017D1C" w:rsidRPr="00FC40DC" w:rsidRDefault="00017D1C" w:rsidP="00017D1C">
            <w:pPr>
              <w:pStyle w:val="ListParagraph"/>
              <w:ind w:left="360"/>
              <w:rPr>
                <w:rFonts w:ascii="Arial" w:hAnsi="Arial" w:cs="Arial"/>
              </w:rPr>
            </w:pPr>
          </w:p>
        </w:tc>
        <w:tc>
          <w:tcPr>
            <w:tcW w:w="849" w:type="dxa"/>
            <w:shd w:val="clear" w:color="auto" w:fill="F2F2F2" w:themeFill="background1" w:themeFillShade="F2"/>
          </w:tcPr>
          <w:p w14:paraId="4C6B71A5" w14:textId="77777777" w:rsidR="00017D1C" w:rsidRPr="00FC40DC" w:rsidRDefault="00017D1C" w:rsidP="00757C92">
            <w:pPr>
              <w:rPr>
                <w:rFonts w:ascii="Arial" w:hAnsi="Arial" w:cs="Arial"/>
              </w:rPr>
            </w:pPr>
          </w:p>
        </w:tc>
      </w:tr>
      <w:tr w:rsidR="00017D1C" w:rsidRPr="00FC40DC" w14:paraId="34D5E221" w14:textId="77777777" w:rsidTr="002C7E6A">
        <w:trPr>
          <w:trHeight w:val="286"/>
        </w:trPr>
        <w:tc>
          <w:tcPr>
            <w:tcW w:w="644" w:type="dxa"/>
          </w:tcPr>
          <w:p w14:paraId="2F1B16EE" w14:textId="77777777" w:rsidR="00017D1C" w:rsidRPr="00FC40DC" w:rsidRDefault="00FD4E5D" w:rsidP="00A91EE8">
            <w:pPr>
              <w:rPr>
                <w:rFonts w:ascii="Arial" w:hAnsi="Arial" w:cs="Arial"/>
              </w:rPr>
            </w:pPr>
            <w:r w:rsidRPr="00FC40DC">
              <w:rPr>
                <w:rFonts w:ascii="Arial" w:hAnsi="Arial" w:cs="Arial"/>
              </w:rPr>
              <w:t>1.</w:t>
            </w:r>
          </w:p>
        </w:tc>
        <w:tc>
          <w:tcPr>
            <w:tcW w:w="6581" w:type="dxa"/>
          </w:tcPr>
          <w:p w14:paraId="3D4B7D81" w14:textId="418C2E0F" w:rsidR="001A34F6" w:rsidRPr="00FC40DC" w:rsidRDefault="000A2FDF" w:rsidP="001A34F6">
            <w:pPr>
              <w:rPr>
                <w:rFonts w:ascii="Arial" w:hAnsi="Arial" w:cs="Arial"/>
              </w:rPr>
            </w:pPr>
            <w:r w:rsidRPr="00FC40DC">
              <w:rPr>
                <w:rFonts w:ascii="Arial" w:hAnsi="Arial" w:cs="Arial"/>
              </w:rPr>
              <w:t>Educated to degree level (or equivalent)</w:t>
            </w:r>
            <w:r w:rsidR="008E6892">
              <w:rPr>
                <w:rFonts w:ascii="Arial" w:hAnsi="Arial" w:cs="Arial"/>
              </w:rPr>
              <w:t>.</w:t>
            </w:r>
            <w:r w:rsidRPr="00FC40DC">
              <w:rPr>
                <w:rFonts w:ascii="Arial" w:hAnsi="Arial" w:cs="Arial"/>
              </w:rPr>
              <w:t xml:space="preserve"> </w:t>
            </w:r>
          </w:p>
        </w:tc>
        <w:tc>
          <w:tcPr>
            <w:tcW w:w="1560" w:type="dxa"/>
          </w:tcPr>
          <w:p w14:paraId="141A9DED" w14:textId="77777777" w:rsidR="00017D1C" w:rsidRPr="00FC40DC" w:rsidRDefault="000A2FDF" w:rsidP="00017D1C">
            <w:pPr>
              <w:rPr>
                <w:rFonts w:ascii="Arial" w:hAnsi="Arial" w:cs="Arial"/>
              </w:rPr>
            </w:pPr>
            <w:r w:rsidRPr="00FC40DC">
              <w:rPr>
                <w:rFonts w:ascii="Arial" w:hAnsi="Arial" w:cs="Arial"/>
              </w:rPr>
              <w:t>Essential</w:t>
            </w:r>
          </w:p>
        </w:tc>
        <w:tc>
          <w:tcPr>
            <w:tcW w:w="849" w:type="dxa"/>
          </w:tcPr>
          <w:p w14:paraId="5C293B54" w14:textId="77777777" w:rsidR="00017D1C" w:rsidRPr="00FC40DC" w:rsidRDefault="00FD4E5D" w:rsidP="00757C92">
            <w:pPr>
              <w:rPr>
                <w:rFonts w:ascii="Arial" w:hAnsi="Arial" w:cs="Arial"/>
              </w:rPr>
            </w:pPr>
            <w:r w:rsidRPr="00FC40DC">
              <w:rPr>
                <w:rFonts w:ascii="Arial" w:hAnsi="Arial" w:cs="Arial"/>
              </w:rPr>
              <w:t>A</w:t>
            </w:r>
          </w:p>
        </w:tc>
      </w:tr>
      <w:tr w:rsidR="000D6C8F" w:rsidRPr="00FC40DC" w14:paraId="179FF66B" w14:textId="77777777" w:rsidTr="002C7E6A">
        <w:trPr>
          <w:trHeight w:val="286"/>
        </w:trPr>
        <w:tc>
          <w:tcPr>
            <w:tcW w:w="644" w:type="dxa"/>
          </w:tcPr>
          <w:p w14:paraId="417B74D6" w14:textId="77777777" w:rsidR="000D6C8F" w:rsidRPr="00FC40DC" w:rsidRDefault="000D6C8F" w:rsidP="00A91EE8">
            <w:pPr>
              <w:rPr>
                <w:rFonts w:ascii="Arial" w:hAnsi="Arial" w:cs="Arial"/>
              </w:rPr>
            </w:pPr>
          </w:p>
        </w:tc>
        <w:tc>
          <w:tcPr>
            <w:tcW w:w="6581" w:type="dxa"/>
          </w:tcPr>
          <w:p w14:paraId="383E1D38" w14:textId="49256C28" w:rsidR="000D6C8F" w:rsidRPr="00FC40DC" w:rsidRDefault="000D6C8F" w:rsidP="001A34F6">
            <w:pPr>
              <w:rPr>
                <w:rFonts w:ascii="Arial" w:hAnsi="Arial" w:cs="Arial"/>
              </w:rPr>
            </w:pPr>
            <w:r w:rsidRPr="00FC40DC">
              <w:rPr>
                <w:rFonts w:ascii="Arial" w:hAnsi="Arial" w:cs="Arial"/>
              </w:rPr>
              <w:t>Holding an appropriate professional qualification e</w:t>
            </w:r>
            <w:r w:rsidR="007C3D7B">
              <w:rPr>
                <w:rFonts w:ascii="Arial" w:hAnsi="Arial" w:cs="Arial"/>
              </w:rPr>
              <w:t>.</w:t>
            </w:r>
            <w:r w:rsidRPr="00FC40DC">
              <w:rPr>
                <w:rFonts w:ascii="Arial" w:hAnsi="Arial" w:cs="Arial"/>
              </w:rPr>
              <w:t>g</w:t>
            </w:r>
            <w:r w:rsidR="007C3D7B">
              <w:rPr>
                <w:rFonts w:ascii="Arial" w:hAnsi="Arial" w:cs="Arial"/>
              </w:rPr>
              <w:t>.</w:t>
            </w:r>
            <w:r w:rsidRPr="00FC40DC">
              <w:rPr>
                <w:rFonts w:ascii="Arial" w:hAnsi="Arial" w:cs="Arial"/>
              </w:rPr>
              <w:t xml:space="preserve"> RTPI, RICS, IHBC, RIBA</w:t>
            </w:r>
          </w:p>
        </w:tc>
        <w:tc>
          <w:tcPr>
            <w:tcW w:w="1560" w:type="dxa"/>
          </w:tcPr>
          <w:p w14:paraId="41F3C143" w14:textId="68ABF3CD" w:rsidR="000D6C8F" w:rsidRPr="00FC40DC" w:rsidRDefault="000D6C8F" w:rsidP="00017D1C">
            <w:pPr>
              <w:rPr>
                <w:rFonts w:ascii="Arial" w:hAnsi="Arial" w:cs="Arial"/>
              </w:rPr>
            </w:pPr>
            <w:r w:rsidRPr="00FC40DC">
              <w:rPr>
                <w:rFonts w:ascii="Arial" w:hAnsi="Arial" w:cs="Arial"/>
              </w:rPr>
              <w:t>Desirable</w:t>
            </w:r>
          </w:p>
        </w:tc>
        <w:tc>
          <w:tcPr>
            <w:tcW w:w="849" w:type="dxa"/>
          </w:tcPr>
          <w:p w14:paraId="3F4A11F7" w14:textId="27B4EE98" w:rsidR="000D6C8F" w:rsidRPr="00FC40DC" w:rsidRDefault="000D6C8F" w:rsidP="00757C92">
            <w:pPr>
              <w:rPr>
                <w:rFonts w:ascii="Arial" w:hAnsi="Arial" w:cs="Arial"/>
              </w:rPr>
            </w:pPr>
            <w:r w:rsidRPr="00FC40DC">
              <w:rPr>
                <w:rFonts w:ascii="Arial" w:hAnsi="Arial" w:cs="Arial"/>
              </w:rPr>
              <w:t>A</w:t>
            </w:r>
          </w:p>
        </w:tc>
      </w:tr>
      <w:tr w:rsidR="00017D1C" w:rsidRPr="00FC40DC" w14:paraId="39043BCA" w14:textId="77777777" w:rsidTr="002C7E6A">
        <w:trPr>
          <w:trHeight w:val="286"/>
        </w:trPr>
        <w:tc>
          <w:tcPr>
            <w:tcW w:w="644" w:type="dxa"/>
            <w:shd w:val="clear" w:color="auto" w:fill="F2F2F2" w:themeFill="background1" w:themeFillShade="F2"/>
          </w:tcPr>
          <w:p w14:paraId="0C50D2F3"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13B96848" w14:textId="77777777" w:rsidR="00017D1C" w:rsidRPr="00FC40DC" w:rsidRDefault="00C56BE8" w:rsidP="00757C92">
            <w:pPr>
              <w:rPr>
                <w:rFonts w:ascii="Arial" w:hAnsi="Arial" w:cs="Arial"/>
                <w:b/>
              </w:rPr>
            </w:pPr>
            <w:r w:rsidRPr="00FC40DC">
              <w:rPr>
                <w:rFonts w:ascii="Arial" w:hAnsi="Arial" w:cs="Arial"/>
                <w:b/>
              </w:rPr>
              <w:t>EXPERIENCE</w:t>
            </w:r>
          </w:p>
        </w:tc>
        <w:tc>
          <w:tcPr>
            <w:tcW w:w="1560" w:type="dxa"/>
            <w:shd w:val="clear" w:color="auto" w:fill="F2F2F2" w:themeFill="background1" w:themeFillShade="F2"/>
          </w:tcPr>
          <w:p w14:paraId="4AE247E1" w14:textId="77777777" w:rsidR="00017D1C" w:rsidRPr="00FC40DC" w:rsidRDefault="00017D1C" w:rsidP="00757C92">
            <w:pPr>
              <w:rPr>
                <w:rFonts w:ascii="Arial" w:hAnsi="Arial" w:cs="Arial"/>
              </w:rPr>
            </w:pPr>
          </w:p>
        </w:tc>
        <w:tc>
          <w:tcPr>
            <w:tcW w:w="849" w:type="dxa"/>
            <w:shd w:val="clear" w:color="auto" w:fill="F2F2F2" w:themeFill="background1" w:themeFillShade="F2"/>
          </w:tcPr>
          <w:p w14:paraId="65EC65A4" w14:textId="77777777" w:rsidR="00017D1C" w:rsidRPr="00FC40DC" w:rsidRDefault="00017D1C" w:rsidP="00757C92">
            <w:pPr>
              <w:rPr>
                <w:rFonts w:ascii="Arial" w:hAnsi="Arial" w:cs="Arial"/>
              </w:rPr>
            </w:pPr>
          </w:p>
        </w:tc>
      </w:tr>
      <w:tr w:rsidR="00017D1C" w:rsidRPr="00FC40DC" w14:paraId="4F198F47" w14:textId="77777777" w:rsidTr="002C7E6A">
        <w:trPr>
          <w:trHeight w:val="286"/>
        </w:trPr>
        <w:tc>
          <w:tcPr>
            <w:tcW w:w="644" w:type="dxa"/>
          </w:tcPr>
          <w:p w14:paraId="72768DD8" w14:textId="0A0F863E" w:rsidR="00017D1C" w:rsidRPr="00FC40DC" w:rsidRDefault="00C13BE5" w:rsidP="00A91EE8">
            <w:pPr>
              <w:rPr>
                <w:rFonts w:ascii="Arial" w:hAnsi="Arial" w:cs="Arial"/>
              </w:rPr>
            </w:pPr>
            <w:r w:rsidRPr="00FC40DC">
              <w:rPr>
                <w:rFonts w:ascii="Arial" w:hAnsi="Arial" w:cs="Arial"/>
              </w:rPr>
              <w:t>2.</w:t>
            </w:r>
          </w:p>
        </w:tc>
        <w:tc>
          <w:tcPr>
            <w:tcW w:w="6581" w:type="dxa"/>
          </w:tcPr>
          <w:p w14:paraId="492C9306" w14:textId="3BB3156B" w:rsidR="00C81D64" w:rsidRPr="00FC40DC" w:rsidRDefault="007A6BBB" w:rsidP="00757C92">
            <w:pPr>
              <w:rPr>
                <w:rFonts w:ascii="Arial" w:hAnsi="Arial" w:cs="Arial"/>
              </w:rPr>
            </w:pPr>
            <w:r w:rsidRPr="00FC40DC">
              <w:rPr>
                <w:rFonts w:ascii="Arial" w:hAnsi="Arial" w:cs="Arial"/>
              </w:rPr>
              <w:t>Experience in casework on church or other historic buildings</w:t>
            </w:r>
            <w:r w:rsidR="007C3D7B">
              <w:rPr>
                <w:rFonts w:ascii="Arial" w:hAnsi="Arial" w:cs="Arial"/>
              </w:rPr>
              <w:t>.</w:t>
            </w:r>
          </w:p>
        </w:tc>
        <w:tc>
          <w:tcPr>
            <w:tcW w:w="1560" w:type="dxa"/>
          </w:tcPr>
          <w:p w14:paraId="4E113B40" w14:textId="56D55D8B" w:rsidR="00017D1C" w:rsidRPr="00FC40DC" w:rsidRDefault="00C13BE5" w:rsidP="00757C92">
            <w:pPr>
              <w:rPr>
                <w:rFonts w:ascii="Arial" w:hAnsi="Arial" w:cs="Arial"/>
              </w:rPr>
            </w:pPr>
            <w:r w:rsidRPr="00FC40DC">
              <w:rPr>
                <w:rFonts w:ascii="Arial" w:hAnsi="Arial" w:cs="Arial"/>
              </w:rPr>
              <w:t>Essential</w:t>
            </w:r>
          </w:p>
        </w:tc>
        <w:tc>
          <w:tcPr>
            <w:tcW w:w="849" w:type="dxa"/>
          </w:tcPr>
          <w:p w14:paraId="061AD993" w14:textId="0E9FEB3A" w:rsidR="00017D1C" w:rsidRPr="00FC40DC" w:rsidRDefault="00C13BE5" w:rsidP="00757C92">
            <w:pPr>
              <w:rPr>
                <w:rFonts w:ascii="Arial" w:hAnsi="Arial" w:cs="Arial"/>
              </w:rPr>
            </w:pPr>
            <w:r w:rsidRPr="00FC40DC">
              <w:rPr>
                <w:rFonts w:ascii="Arial" w:hAnsi="Arial" w:cs="Arial"/>
              </w:rPr>
              <w:t>A / I</w:t>
            </w:r>
          </w:p>
        </w:tc>
      </w:tr>
      <w:tr w:rsidR="007A6BBB" w:rsidRPr="00FC40DC" w14:paraId="066B4D0F" w14:textId="77777777" w:rsidTr="002C7E6A">
        <w:trPr>
          <w:trHeight w:val="286"/>
        </w:trPr>
        <w:tc>
          <w:tcPr>
            <w:tcW w:w="644" w:type="dxa"/>
          </w:tcPr>
          <w:p w14:paraId="229A7D72" w14:textId="18240087" w:rsidR="007A6BBB" w:rsidRPr="00FC40DC" w:rsidRDefault="008E6892" w:rsidP="00CD553B">
            <w:pPr>
              <w:rPr>
                <w:rFonts w:ascii="Arial" w:hAnsi="Arial" w:cs="Arial"/>
              </w:rPr>
            </w:pPr>
            <w:r>
              <w:rPr>
                <w:rFonts w:ascii="Arial" w:hAnsi="Arial" w:cs="Arial"/>
              </w:rPr>
              <w:t>3.</w:t>
            </w:r>
          </w:p>
        </w:tc>
        <w:tc>
          <w:tcPr>
            <w:tcW w:w="6581" w:type="dxa"/>
          </w:tcPr>
          <w:p w14:paraId="1BCB5269" w14:textId="6049905F" w:rsidR="007A6BBB" w:rsidRPr="00FC40DC" w:rsidRDefault="007A6BBB" w:rsidP="00CD553B">
            <w:pPr>
              <w:rPr>
                <w:rFonts w:ascii="Arial" w:hAnsi="Arial" w:cs="Arial"/>
              </w:rPr>
            </w:pPr>
            <w:r w:rsidRPr="00FC40DC">
              <w:rPr>
                <w:rFonts w:ascii="Arial" w:hAnsi="Arial" w:cs="Arial"/>
              </w:rPr>
              <w:t>Knowledge/experience of the challenges experienced by the Church of England in maintaining its buildings in changing and often difficult circumstances</w:t>
            </w:r>
            <w:r w:rsidR="007C3D7B">
              <w:rPr>
                <w:rFonts w:ascii="Arial" w:hAnsi="Arial" w:cs="Arial"/>
              </w:rPr>
              <w:t>.</w:t>
            </w:r>
          </w:p>
        </w:tc>
        <w:tc>
          <w:tcPr>
            <w:tcW w:w="1560" w:type="dxa"/>
          </w:tcPr>
          <w:p w14:paraId="6225515F"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4CAF9170" w14:textId="6F620DB4" w:rsidR="007A6BBB" w:rsidRPr="00FC40DC" w:rsidRDefault="00C13BE5" w:rsidP="00CD553B">
            <w:pPr>
              <w:rPr>
                <w:rFonts w:ascii="Arial" w:hAnsi="Arial" w:cs="Arial"/>
              </w:rPr>
            </w:pPr>
            <w:r w:rsidRPr="00FC40DC">
              <w:rPr>
                <w:rFonts w:ascii="Arial" w:hAnsi="Arial" w:cs="Arial"/>
              </w:rPr>
              <w:t>A / I</w:t>
            </w:r>
          </w:p>
        </w:tc>
      </w:tr>
      <w:tr w:rsidR="00017D1C" w:rsidRPr="00FC40DC" w14:paraId="1CAF1913" w14:textId="77777777" w:rsidTr="002C7E6A">
        <w:trPr>
          <w:trHeight w:val="286"/>
        </w:trPr>
        <w:tc>
          <w:tcPr>
            <w:tcW w:w="644" w:type="dxa"/>
          </w:tcPr>
          <w:p w14:paraId="5D77E3FB" w14:textId="64D708A6" w:rsidR="00757C92" w:rsidRPr="00FC40DC" w:rsidRDefault="008E6892" w:rsidP="00A91EE8">
            <w:pPr>
              <w:rPr>
                <w:rFonts w:ascii="Arial" w:hAnsi="Arial" w:cs="Arial"/>
              </w:rPr>
            </w:pPr>
            <w:r>
              <w:rPr>
                <w:rFonts w:ascii="Arial" w:hAnsi="Arial" w:cs="Arial"/>
              </w:rPr>
              <w:t>4.</w:t>
            </w:r>
          </w:p>
        </w:tc>
        <w:tc>
          <w:tcPr>
            <w:tcW w:w="6581" w:type="dxa"/>
          </w:tcPr>
          <w:p w14:paraId="5B72027A" w14:textId="013478F0" w:rsidR="00017D1C" w:rsidRPr="00FC40DC" w:rsidRDefault="007A6BBB" w:rsidP="00757C92">
            <w:pPr>
              <w:rPr>
                <w:rFonts w:ascii="Arial" w:hAnsi="Arial" w:cs="Arial"/>
              </w:rPr>
            </w:pPr>
            <w:r w:rsidRPr="00FC40DC">
              <w:rPr>
                <w:rFonts w:ascii="Arial" w:hAnsi="Arial" w:cs="Arial"/>
              </w:rPr>
              <w:t>Previous experience in an organisation concerned with the conservation of historic buildings and their planned development</w:t>
            </w:r>
            <w:r w:rsidR="007C3D7B">
              <w:rPr>
                <w:rFonts w:ascii="Arial" w:hAnsi="Arial" w:cs="Arial"/>
              </w:rPr>
              <w:t>.</w:t>
            </w:r>
          </w:p>
        </w:tc>
        <w:tc>
          <w:tcPr>
            <w:tcW w:w="1560" w:type="dxa"/>
          </w:tcPr>
          <w:p w14:paraId="3FD5EA8C" w14:textId="77777777" w:rsidR="00757C92" w:rsidRPr="00FC40DC" w:rsidRDefault="007A6BBB" w:rsidP="00017D1C">
            <w:pPr>
              <w:rPr>
                <w:rFonts w:ascii="Arial" w:hAnsi="Arial" w:cs="Arial"/>
              </w:rPr>
            </w:pPr>
            <w:r w:rsidRPr="00FC40DC">
              <w:rPr>
                <w:rFonts w:ascii="Arial" w:hAnsi="Arial" w:cs="Arial"/>
              </w:rPr>
              <w:t>Desirable</w:t>
            </w:r>
          </w:p>
        </w:tc>
        <w:tc>
          <w:tcPr>
            <w:tcW w:w="849" w:type="dxa"/>
          </w:tcPr>
          <w:p w14:paraId="0C93C9BD" w14:textId="1FB49C58" w:rsidR="00017D1C" w:rsidRPr="00FC40DC" w:rsidRDefault="00C13BE5" w:rsidP="00757C92">
            <w:pPr>
              <w:rPr>
                <w:rFonts w:ascii="Arial" w:hAnsi="Arial" w:cs="Arial"/>
              </w:rPr>
            </w:pPr>
            <w:r w:rsidRPr="00FC40DC">
              <w:rPr>
                <w:rFonts w:ascii="Arial" w:hAnsi="Arial" w:cs="Arial"/>
              </w:rPr>
              <w:t>A / I</w:t>
            </w:r>
          </w:p>
        </w:tc>
      </w:tr>
      <w:tr w:rsidR="000A2FDF" w:rsidRPr="00FC40DC" w14:paraId="06AD9502" w14:textId="77777777" w:rsidTr="002C7E6A">
        <w:trPr>
          <w:trHeight w:val="286"/>
        </w:trPr>
        <w:tc>
          <w:tcPr>
            <w:tcW w:w="644" w:type="dxa"/>
            <w:shd w:val="clear" w:color="auto" w:fill="F2F2F2" w:themeFill="background1" w:themeFillShade="F2"/>
          </w:tcPr>
          <w:p w14:paraId="0461B756" w14:textId="77777777" w:rsidR="000A2FDF" w:rsidRPr="00FC40DC" w:rsidRDefault="000A2FDF" w:rsidP="00CD553B">
            <w:pPr>
              <w:rPr>
                <w:rFonts w:ascii="Arial" w:hAnsi="Arial" w:cs="Arial"/>
              </w:rPr>
            </w:pPr>
          </w:p>
        </w:tc>
        <w:tc>
          <w:tcPr>
            <w:tcW w:w="6581" w:type="dxa"/>
            <w:shd w:val="clear" w:color="auto" w:fill="F2F2F2" w:themeFill="background1" w:themeFillShade="F2"/>
          </w:tcPr>
          <w:p w14:paraId="33C31205" w14:textId="77777777" w:rsidR="000A2FDF" w:rsidRPr="00FC40DC" w:rsidRDefault="007A6BBB" w:rsidP="00CD553B">
            <w:pPr>
              <w:rPr>
                <w:rFonts w:ascii="Arial" w:hAnsi="Arial" w:cs="Arial"/>
                <w:b/>
              </w:rPr>
            </w:pPr>
            <w:r w:rsidRPr="00FC40DC">
              <w:rPr>
                <w:rFonts w:ascii="Arial" w:hAnsi="Arial" w:cs="Arial"/>
                <w:b/>
              </w:rPr>
              <w:t>KNOWLEDGE</w:t>
            </w:r>
          </w:p>
        </w:tc>
        <w:tc>
          <w:tcPr>
            <w:tcW w:w="1560" w:type="dxa"/>
            <w:shd w:val="clear" w:color="auto" w:fill="F2F2F2" w:themeFill="background1" w:themeFillShade="F2"/>
          </w:tcPr>
          <w:p w14:paraId="5D9710FF" w14:textId="77777777" w:rsidR="000A2FDF" w:rsidRPr="00FC40DC" w:rsidRDefault="000A2FDF" w:rsidP="00CD553B">
            <w:pPr>
              <w:rPr>
                <w:rFonts w:ascii="Arial" w:hAnsi="Arial" w:cs="Arial"/>
              </w:rPr>
            </w:pPr>
          </w:p>
        </w:tc>
        <w:tc>
          <w:tcPr>
            <w:tcW w:w="849" w:type="dxa"/>
            <w:shd w:val="clear" w:color="auto" w:fill="F2F2F2" w:themeFill="background1" w:themeFillShade="F2"/>
          </w:tcPr>
          <w:p w14:paraId="0773F5E9" w14:textId="77777777" w:rsidR="000A2FDF" w:rsidRPr="00FC40DC" w:rsidRDefault="000A2FDF" w:rsidP="00CD553B">
            <w:pPr>
              <w:rPr>
                <w:rFonts w:ascii="Arial" w:hAnsi="Arial" w:cs="Arial"/>
              </w:rPr>
            </w:pPr>
          </w:p>
        </w:tc>
      </w:tr>
      <w:tr w:rsidR="007A6BBB" w:rsidRPr="00FC40DC" w14:paraId="651AA047" w14:textId="77777777" w:rsidTr="002C7E6A">
        <w:trPr>
          <w:trHeight w:val="286"/>
        </w:trPr>
        <w:tc>
          <w:tcPr>
            <w:tcW w:w="644" w:type="dxa"/>
          </w:tcPr>
          <w:p w14:paraId="4C3A2B64" w14:textId="7A61D19B" w:rsidR="007A6BBB" w:rsidRPr="00FC40DC" w:rsidRDefault="008E6892" w:rsidP="00CD553B">
            <w:pPr>
              <w:rPr>
                <w:rFonts w:ascii="Arial" w:hAnsi="Arial" w:cs="Arial"/>
              </w:rPr>
            </w:pPr>
            <w:r>
              <w:rPr>
                <w:rFonts w:ascii="Arial" w:hAnsi="Arial" w:cs="Arial"/>
              </w:rPr>
              <w:t>5.</w:t>
            </w:r>
          </w:p>
        </w:tc>
        <w:tc>
          <w:tcPr>
            <w:tcW w:w="6581" w:type="dxa"/>
          </w:tcPr>
          <w:p w14:paraId="6E9F87F9" w14:textId="55103C4B" w:rsidR="007A6BBB" w:rsidRPr="00FC40DC" w:rsidRDefault="007A6BBB" w:rsidP="00CD553B">
            <w:pPr>
              <w:rPr>
                <w:rFonts w:ascii="Arial" w:hAnsi="Arial" w:cs="Arial"/>
              </w:rPr>
            </w:pPr>
            <w:r w:rsidRPr="00FC40DC">
              <w:rPr>
                <w:rFonts w:ascii="Arial" w:hAnsi="Arial" w:cs="Arial"/>
              </w:rPr>
              <w:t>Knowledge/experience of the broad fields of conservation or heritage management in England including planning legislation and an awareness of the operation of the ecclesiastical planning system</w:t>
            </w:r>
            <w:r w:rsidR="007C3D7B">
              <w:rPr>
                <w:rFonts w:ascii="Arial" w:hAnsi="Arial" w:cs="Arial"/>
              </w:rPr>
              <w:t>.</w:t>
            </w:r>
          </w:p>
        </w:tc>
        <w:tc>
          <w:tcPr>
            <w:tcW w:w="1560" w:type="dxa"/>
          </w:tcPr>
          <w:p w14:paraId="793043D4"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4BA71D44" w14:textId="6EDE94D6" w:rsidR="007A6BBB" w:rsidRPr="00FC40DC" w:rsidRDefault="00C13BE5" w:rsidP="00CD553B">
            <w:pPr>
              <w:rPr>
                <w:rFonts w:ascii="Arial" w:hAnsi="Arial" w:cs="Arial"/>
              </w:rPr>
            </w:pPr>
            <w:r w:rsidRPr="00FC40DC">
              <w:rPr>
                <w:rFonts w:ascii="Arial" w:hAnsi="Arial" w:cs="Arial"/>
              </w:rPr>
              <w:t>A / I</w:t>
            </w:r>
          </w:p>
        </w:tc>
      </w:tr>
      <w:tr w:rsidR="007A6BBB" w:rsidRPr="00FC40DC" w14:paraId="22B30EC9" w14:textId="77777777" w:rsidTr="002C7E6A">
        <w:trPr>
          <w:trHeight w:val="286"/>
        </w:trPr>
        <w:tc>
          <w:tcPr>
            <w:tcW w:w="644" w:type="dxa"/>
          </w:tcPr>
          <w:p w14:paraId="4983B72F" w14:textId="140E2934" w:rsidR="007A6BBB" w:rsidRPr="00FC40DC" w:rsidRDefault="008E6892" w:rsidP="00CD553B">
            <w:pPr>
              <w:rPr>
                <w:rFonts w:ascii="Arial" w:hAnsi="Arial" w:cs="Arial"/>
              </w:rPr>
            </w:pPr>
            <w:r>
              <w:rPr>
                <w:rFonts w:ascii="Arial" w:hAnsi="Arial" w:cs="Arial"/>
              </w:rPr>
              <w:t>6.</w:t>
            </w:r>
          </w:p>
        </w:tc>
        <w:tc>
          <w:tcPr>
            <w:tcW w:w="6581" w:type="dxa"/>
          </w:tcPr>
          <w:p w14:paraId="5D17556C" w14:textId="6AE5F06C" w:rsidR="007A6BBB" w:rsidRPr="00FC40DC" w:rsidRDefault="007A6BBB" w:rsidP="00CD553B">
            <w:pPr>
              <w:rPr>
                <w:rFonts w:ascii="Arial" w:hAnsi="Arial" w:cs="Arial"/>
              </w:rPr>
            </w:pPr>
            <w:r w:rsidRPr="00FC40DC">
              <w:rPr>
                <w:rFonts w:ascii="Arial" w:hAnsi="Arial" w:cs="Arial"/>
              </w:rPr>
              <w:t>Knowledge and interest in extended use of church buildings</w:t>
            </w:r>
            <w:r w:rsidR="007C3D7B">
              <w:rPr>
                <w:rFonts w:ascii="Arial" w:hAnsi="Arial" w:cs="Arial"/>
              </w:rPr>
              <w:t>.</w:t>
            </w:r>
          </w:p>
        </w:tc>
        <w:tc>
          <w:tcPr>
            <w:tcW w:w="1560" w:type="dxa"/>
          </w:tcPr>
          <w:p w14:paraId="6334F7C9" w14:textId="77777777" w:rsidR="007A6BBB" w:rsidRPr="00FC40DC" w:rsidRDefault="007A6BBB" w:rsidP="00CD553B">
            <w:pPr>
              <w:rPr>
                <w:rFonts w:ascii="Arial" w:hAnsi="Arial" w:cs="Arial"/>
              </w:rPr>
            </w:pPr>
            <w:r w:rsidRPr="00FC40DC">
              <w:rPr>
                <w:rFonts w:ascii="Arial" w:hAnsi="Arial" w:cs="Arial"/>
              </w:rPr>
              <w:t>Desirable</w:t>
            </w:r>
          </w:p>
        </w:tc>
        <w:tc>
          <w:tcPr>
            <w:tcW w:w="849" w:type="dxa"/>
          </w:tcPr>
          <w:p w14:paraId="0212B4E9" w14:textId="6C00D0C6" w:rsidR="007A6BBB" w:rsidRPr="00FC40DC" w:rsidRDefault="00C13BE5" w:rsidP="00CD553B">
            <w:pPr>
              <w:rPr>
                <w:rFonts w:ascii="Arial" w:hAnsi="Arial" w:cs="Arial"/>
              </w:rPr>
            </w:pPr>
            <w:r w:rsidRPr="00FC40DC">
              <w:rPr>
                <w:rFonts w:ascii="Arial" w:hAnsi="Arial" w:cs="Arial"/>
              </w:rPr>
              <w:t>A / I</w:t>
            </w:r>
          </w:p>
        </w:tc>
      </w:tr>
      <w:tr w:rsidR="000A2FDF" w:rsidRPr="00FC40DC" w14:paraId="02BC0925" w14:textId="77777777" w:rsidTr="002C7E6A">
        <w:trPr>
          <w:trHeight w:val="286"/>
        </w:trPr>
        <w:tc>
          <w:tcPr>
            <w:tcW w:w="644" w:type="dxa"/>
          </w:tcPr>
          <w:p w14:paraId="4A4AFB14" w14:textId="47C07204" w:rsidR="000A2FDF" w:rsidRPr="00FC40DC" w:rsidRDefault="008E6892" w:rsidP="00CD553B">
            <w:pPr>
              <w:rPr>
                <w:rFonts w:ascii="Arial" w:hAnsi="Arial" w:cs="Arial"/>
              </w:rPr>
            </w:pPr>
            <w:r>
              <w:rPr>
                <w:rFonts w:ascii="Arial" w:hAnsi="Arial" w:cs="Arial"/>
              </w:rPr>
              <w:t>7.</w:t>
            </w:r>
          </w:p>
        </w:tc>
        <w:tc>
          <w:tcPr>
            <w:tcW w:w="6581" w:type="dxa"/>
          </w:tcPr>
          <w:p w14:paraId="398F18BD" w14:textId="1245491C" w:rsidR="000A2FDF" w:rsidRPr="00FC40DC" w:rsidRDefault="007A6BBB" w:rsidP="00CD553B">
            <w:pPr>
              <w:rPr>
                <w:rFonts w:ascii="Arial" w:hAnsi="Arial" w:cs="Arial"/>
              </w:rPr>
            </w:pPr>
            <w:r w:rsidRPr="00FC40DC">
              <w:rPr>
                <w:rFonts w:ascii="Arial" w:hAnsi="Arial" w:cs="Arial"/>
              </w:rPr>
              <w:t>Understanding of the structure, organisation and culture of the Church of England</w:t>
            </w:r>
            <w:r w:rsidR="007C3D7B">
              <w:rPr>
                <w:rFonts w:ascii="Arial" w:hAnsi="Arial" w:cs="Arial"/>
              </w:rPr>
              <w:t>.</w:t>
            </w:r>
          </w:p>
        </w:tc>
        <w:tc>
          <w:tcPr>
            <w:tcW w:w="1560" w:type="dxa"/>
          </w:tcPr>
          <w:p w14:paraId="41B4E8C5" w14:textId="77777777" w:rsidR="000A2FDF" w:rsidRPr="00FC40DC" w:rsidRDefault="007A6BBB" w:rsidP="00CD553B">
            <w:pPr>
              <w:rPr>
                <w:rFonts w:ascii="Arial" w:hAnsi="Arial" w:cs="Arial"/>
              </w:rPr>
            </w:pPr>
            <w:r w:rsidRPr="00FC40DC">
              <w:rPr>
                <w:rFonts w:ascii="Arial" w:hAnsi="Arial" w:cs="Arial"/>
              </w:rPr>
              <w:t>Desirable</w:t>
            </w:r>
          </w:p>
        </w:tc>
        <w:tc>
          <w:tcPr>
            <w:tcW w:w="849" w:type="dxa"/>
          </w:tcPr>
          <w:p w14:paraId="5452ACCD" w14:textId="76561FA8" w:rsidR="000A2FDF" w:rsidRPr="00FC40DC" w:rsidRDefault="00C13BE5" w:rsidP="00CD553B">
            <w:pPr>
              <w:rPr>
                <w:rFonts w:ascii="Arial" w:hAnsi="Arial" w:cs="Arial"/>
              </w:rPr>
            </w:pPr>
            <w:r w:rsidRPr="00FC40DC">
              <w:rPr>
                <w:rFonts w:ascii="Arial" w:hAnsi="Arial" w:cs="Arial"/>
              </w:rPr>
              <w:t>A / I</w:t>
            </w:r>
          </w:p>
        </w:tc>
      </w:tr>
      <w:tr w:rsidR="00017D1C" w:rsidRPr="00FC40DC" w14:paraId="3E53F870" w14:textId="77777777" w:rsidTr="002C7E6A">
        <w:trPr>
          <w:trHeight w:val="286"/>
        </w:trPr>
        <w:tc>
          <w:tcPr>
            <w:tcW w:w="644" w:type="dxa"/>
            <w:shd w:val="clear" w:color="auto" w:fill="F2F2F2" w:themeFill="background1" w:themeFillShade="F2"/>
          </w:tcPr>
          <w:p w14:paraId="02B78DA9" w14:textId="77777777" w:rsidR="00017D1C" w:rsidRPr="00FC40DC" w:rsidRDefault="00017D1C" w:rsidP="00A91EE8">
            <w:pPr>
              <w:rPr>
                <w:rFonts w:ascii="Arial" w:hAnsi="Arial" w:cs="Arial"/>
              </w:rPr>
            </w:pPr>
          </w:p>
        </w:tc>
        <w:tc>
          <w:tcPr>
            <w:tcW w:w="6581" w:type="dxa"/>
            <w:shd w:val="clear" w:color="auto" w:fill="F2F2F2" w:themeFill="background1" w:themeFillShade="F2"/>
          </w:tcPr>
          <w:p w14:paraId="56C24F3B" w14:textId="77777777" w:rsidR="00017D1C" w:rsidRPr="00FC40DC" w:rsidRDefault="00C56BE8" w:rsidP="00017D1C">
            <w:pPr>
              <w:rPr>
                <w:rFonts w:ascii="Arial" w:hAnsi="Arial" w:cs="Arial"/>
                <w:b/>
              </w:rPr>
            </w:pPr>
            <w:r w:rsidRPr="00FC40DC">
              <w:rPr>
                <w:rFonts w:ascii="Arial" w:hAnsi="Arial" w:cs="Arial"/>
                <w:b/>
              </w:rPr>
              <w:t>SKILLS &amp; APTITUDES</w:t>
            </w:r>
          </w:p>
        </w:tc>
        <w:tc>
          <w:tcPr>
            <w:tcW w:w="1560" w:type="dxa"/>
            <w:shd w:val="clear" w:color="auto" w:fill="F2F2F2" w:themeFill="background1" w:themeFillShade="F2"/>
          </w:tcPr>
          <w:p w14:paraId="77667C2B" w14:textId="77777777" w:rsidR="00017D1C" w:rsidRPr="00FC40DC" w:rsidRDefault="00017D1C" w:rsidP="00757C92">
            <w:pPr>
              <w:rPr>
                <w:rFonts w:ascii="Arial" w:hAnsi="Arial" w:cs="Arial"/>
              </w:rPr>
            </w:pPr>
          </w:p>
        </w:tc>
        <w:tc>
          <w:tcPr>
            <w:tcW w:w="849" w:type="dxa"/>
            <w:shd w:val="clear" w:color="auto" w:fill="F2F2F2" w:themeFill="background1" w:themeFillShade="F2"/>
          </w:tcPr>
          <w:p w14:paraId="31B66BD8" w14:textId="77777777" w:rsidR="00017D1C" w:rsidRPr="00FC40DC" w:rsidRDefault="00017D1C" w:rsidP="00757C92">
            <w:pPr>
              <w:rPr>
                <w:rFonts w:ascii="Arial" w:hAnsi="Arial" w:cs="Arial"/>
              </w:rPr>
            </w:pPr>
          </w:p>
        </w:tc>
      </w:tr>
      <w:tr w:rsidR="00C56BE8" w:rsidRPr="00FC40DC" w14:paraId="3471DFB0" w14:textId="77777777" w:rsidTr="002C7E6A">
        <w:trPr>
          <w:trHeight w:val="286"/>
        </w:trPr>
        <w:tc>
          <w:tcPr>
            <w:tcW w:w="644" w:type="dxa"/>
          </w:tcPr>
          <w:p w14:paraId="366EB8A7" w14:textId="685B8061" w:rsidR="00C56BE8" w:rsidRPr="00FC40DC" w:rsidRDefault="008E6892" w:rsidP="00CD553B">
            <w:pPr>
              <w:rPr>
                <w:rFonts w:ascii="Arial" w:hAnsi="Arial" w:cs="Arial"/>
              </w:rPr>
            </w:pPr>
            <w:r>
              <w:rPr>
                <w:rFonts w:ascii="Arial" w:hAnsi="Arial" w:cs="Arial"/>
              </w:rPr>
              <w:t>8</w:t>
            </w:r>
            <w:r w:rsidR="00C13BE5" w:rsidRPr="00FC40DC">
              <w:rPr>
                <w:rFonts w:ascii="Arial" w:hAnsi="Arial" w:cs="Arial"/>
              </w:rPr>
              <w:t>.</w:t>
            </w:r>
          </w:p>
        </w:tc>
        <w:tc>
          <w:tcPr>
            <w:tcW w:w="6581" w:type="dxa"/>
          </w:tcPr>
          <w:p w14:paraId="50AEC1F2" w14:textId="071283FA" w:rsidR="00C56BE8" w:rsidRPr="00FC40DC" w:rsidRDefault="000A2FDF" w:rsidP="00CD553B">
            <w:pPr>
              <w:rPr>
                <w:rFonts w:ascii="Arial" w:hAnsi="Arial" w:cs="Arial"/>
              </w:rPr>
            </w:pPr>
            <w:r w:rsidRPr="00FC40DC">
              <w:rPr>
                <w:rFonts w:ascii="Arial" w:hAnsi="Arial" w:cs="Arial"/>
              </w:rPr>
              <w:t>Good written and oral communication skills, and be able to summarise well, including the ability to provide advice with clarity and precision</w:t>
            </w:r>
            <w:r w:rsidR="007C3D7B">
              <w:rPr>
                <w:rFonts w:ascii="Arial" w:hAnsi="Arial" w:cs="Arial"/>
              </w:rPr>
              <w:t>.</w:t>
            </w:r>
          </w:p>
        </w:tc>
        <w:tc>
          <w:tcPr>
            <w:tcW w:w="1560" w:type="dxa"/>
          </w:tcPr>
          <w:p w14:paraId="5B53549A" w14:textId="77777777" w:rsidR="00C56BE8" w:rsidRPr="00FC40DC" w:rsidRDefault="000A2FDF" w:rsidP="00CD553B">
            <w:pPr>
              <w:rPr>
                <w:rFonts w:ascii="Arial" w:hAnsi="Arial" w:cs="Arial"/>
              </w:rPr>
            </w:pPr>
            <w:r w:rsidRPr="00FC40DC">
              <w:rPr>
                <w:rFonts w:ascii="Arial" w:hAnsi="Arial" w:cs="Arial"/>
              </w:rPr>
              <w:t>Essential</w:t>
            </w:r>
          </w:p>
        </w:tc>
        <w:tc>
          <w:tcPr>
            <w:tcW w:w="849" w:type="dxa"/>
          </w:tcPr>
          <w:p w14:paraId="26E1832B" w14:textId="6109673E" w:rsidR="00C56BE8" w:rsidRPr="00FC40DC" w:rsidRDefault="00C13BE5" w:rsidP="00CD553B">
            <w:pPr>
              <w:rPr>
                <w:rFonts w:ascii="Arial" w:hAnsi="Arial" w:cs="Arial"/>
              </w:rPr>
            </w:pPr>
            <w:r w:rsidRPr="00FC40DC">
              <w:rPr>
                <w:rFonts w:ascii="Arial" w:hAnsi="Arial" w:cs="Arial"/>
              </w:rPr>
              <w:t>A / I</w:t>
            </w:r>
          </w:p>
        </w:tc>
      </w:tr>
      <w:tr w:rsidR="00017D1C" w:rsidRPr="00FC40DC" w14:paraId="78887893" w14:textId="77777777" w:rsidTr="002C7E6A">
        <w:trPr>
          <w:trHeight w:val="286"/>
        </w:trPr>
        <w:tc>
          <w:tcPr>
            <w:tcW w:w="644" w:type="dxa"/>
          </w:tcPr>
          <w:p w14:paraId="0F9F3F54" w14:textId="04902AF9" w:rsidR="001A34F6" w:rsidRPr="00FC40DC" w:rsidRDefault="008E6892" w:rsidP="00A91EE8">
            <w:pPr>
              <w:rPr>
                <w:rFonts w:ascii="Arial" w:hAnsi="Arial" w:cs="Arial"/>
              </w:rPr>
            </w:pPr>
            <w:r>
              <w:rPr>
                <w:rFonts w:ascii="Arial" w:hAnsi="Arial" w:cs="Arial"/>
              </w:rPr>
              <w:t>9</w:t>
            </w:r>
            <w:r w:rsidR="00C13BE5" w:rsidRPr="00FC40DC">
              <w:rPr>
                <w:rFonts w:ascii="Arial" w:hAnsi="Arial" w:cs="Arial"/>
              </w:rPr>
              <w:t>.</w:t>
            </w:r>
          </w:p>
        </w:tc>
        <w:tc>
          <w:tcPr>
            <w:tcW w:w="6581" w:type="dxa"/>
          </w:tcPr>
          <w:p w14:paraId="6B4D2B91" w14:textId="6C5DC843" w:rsidR="00017D1C" w:rsidRPr="00FC40DC" w:rsidRDefault="000A2FDF" w:rsidP="00017D1C">
            <w:pPr>
              <w:rPr>
                <w:rFonts w:ascii="Arial" w:hAnsi="Arial" w:cs="Arial"/>
                <w:b/>
              </w:rPr>
            </w:pPr>
            <w:r w:rsidRPr="00FC40DC">
              <w:rPr>
                <w:rFonts w:ascii="Arial" w:hAnsi="Arial" w:cs="Arial"/>
              </w:rPr>
              <w:t xml:space="preserve">IT </w:t>
            </w:r>
            <w:proofErr w:type="gramStart"/>
            <w:r w:rsidRPr="00FC40DC">
              <w:rPr>
                <w:rFonts w:ascii="Arial" w:hAnsi="Arial" w:cs="Arial"/>
              </w:rPr>
              <w:t>literate</w:t>
            </w:r>
            <w:proofErr w:type="gramEnd"/>
            <w:r w:rsidRPr="00FC40DC">
              <w:rPr>
                <w:rFonts w:ascii="Arial" w:hAnsi="Arial" w:cs="Arial"/>
              </w:rPr>
              <w:t xml:space="preserve"> and able to use IT effectively and efficiently</w:t>
            </w:r>
            <w:r w:rsidR="007C3D7B">
              <w:rPr>
                <w:rFonts w:ascii="Arial" w:hAnsi="Arial" w:cs="Arial"/>
              </w:rPr>
              <w:t>.</w:t>
            </w:r>
          </w:p>
        </w:tc>
        <w:tc>
          <w:tcPr>
            <w:tcW w:w="1560" w:type="dxa"/>
          </w:tcPr>
          <w:p w14:paraId="0A8D4068" w14:textId="77777777" w:rsidR="00757C92" w:rsidRPr="00FC40DC" w:rsidRDefault="000A2FDF" w:rsidP="00017D1C">
            <w:pPr>
              <w:rPr>
                <w:rFonts w:ascii="Arial" w:hAnsi="Arial" w:cs="Arial"/>
              </w:rPr>
            </w:pPr>
            <w:r w:rsidRPr="00FC40DC">
              <w:rPr>
                <w:rFonts w:ascii="Arial" w:hAnsi="Arial" w:cs="Arial"/>
              </w:rPr>
              <w:t>Essential</w:t>
            </w:r>
          </w:p>
        </w:tc>
        <w:tc>
          <w:tcPr>
            <w:tcW w:w="849" w:type="dxa"/>
          </w:tcPr>
          <w:p w14:paraId="67EC8A74" w14:textId="40CA8F10" w:rsidR="00017D1C" w:rsidRPr="00FC40DC" w:rsidRDefault="00C13BE5" w:rsidP="00757C92">
            <w:pPr>
              <w:rPr>
                <w:rFonts w:ascii="Arial" w:hAnsi="Arial" w:cs="Arial"/>
              </w:rPr>
            </w:pPr>
            <w:r w:rsidRPr="00FC40DC">
              <w:rPr>
                <w:rFonts w:ascii="Arial" w:hAnsi="Arial" w:cs="Arial"/>
              </w:rPr>
              <w:t>A / I</w:t>
            </w:r>
          </w:p>
        </w:tc>
      </w:tr>
      <w:tr w:rsidR="000A2FDF" w:rsidRPr="00FC40DC" w14:paraId="1D54625E" w14:textId="77777777" w:rsidTr="002C7E6A">
        <w:trPr>
          <w:trHeight w:val="286"/>
        </w:trPr>
        <w:tc>
          <w:tcPr>
            <w:tcW w:w="644" w:type="dxa"/>
          </w:tcPr>
          <w:p w14:paraId="2686A9F2" w14:textId="2E7F30AF" w:rsidR="000A2FDF" w:rsidRPr="00FC40DC" w:rsidRDefault="008E6892" w:rsidP="00CD553B">
            <w:pPr>
              <w:rPr>
                <w:rFonts w:ascii="Arial" w:hAnsi="Arial" w:cs="Arial"/>
              </w:rPr>
            </w:pPr>
            <w:r>
              <w:rPr>
                <w:rFonts w:ascii="Arial" w:hAnsi="Arial" w:cs="Arial"/>
              </w:rPr>
              <w:t>10</w:t>
            </w:r>
            <w:r w:rsidR="00C13BE5" w:rsidRPr="00FC40DC">
              <w:rPr>
                <w:rFonts w:ascii="Arial" w:hAnsi="Arial" w:cs="Arial"/>
              </w:rPr>
              <w:t>.</w:t>
            </w:r>
          </w:p>
        </w:tc>
        <w:tc>
          <w:tcPr>
            <w:tcW w:w="6581" w:type="dxa"/>
          </w:tcPr>
          <w:p w14:paraId="17327D36" w14:textId="64D8A641" w:rsidR="000A2FDF" w:rsidRPr="00FC40DC" w:rsidRDefault="000A2FDF" w:rsidP="00CD553B">
            <w:pPr>
              <w:rPr>
                <w:rFonts w:ascii="Arial" w:hAnsi="Arial" w:cs="Arial"/>
              </w:rPr>
            </w:pPr>
            <w:r w:rsidRPr="00FC40DC">
              <w:rPr>
                <w:rFonts w:ascii="Arial" w:hAnsi="Arial" w:cs="Arial"/>
              </w:rPr>
              <w:t>Able to work comfortably within defined systems and processes, yet within that framework, able to take an entrepreneurial approach to opportunities that may emerge</w:t>
            </w:r>
            <w:r w:rsidR="007C3D7B">
              <w:rPr>
                <w:rFonts w:ascii="Arial" w:hAnsi="Arial" w:cs="Arial"/>
              </w:rPr>
              <w:t>.</w:t>
            </w:r>
          </w:p>
        </w:tc>
        <w:tc>
          <w:tcPr>
            <w:tcW w:w="1560" w:type="dxa"/>
          </w:tcPr>
          <w:p w14:paraId="06FA415C"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49AA1780" w14:textId="35DF34FA" w:rsidR="000A2FDF" w:rsidRPr="00FC40DC" w:rsidRDefault="00C13BE5" w:rsidP="00CD553B">
            <w:pPr>
              <w:rPr>
                <w:rFonts w:ascii="Arial" w:hAnsi="Arial" w:cs="Arial"/>
              </w:rPr>
            </w:pPr>
            <w:r w:rsidRPr="00FC40DC">
              <w:rPr>
                <w:rFonts w:ascii="Arial" w:hAnsi="Arial" w:cs="Arial"/>
              </w:rPr>
              <w:t>A / I</w:t>
            </w:r>
          </w:p>
        </w:tc>
      </w:tr>
      <w:tr w:rsidR="000A2FDF" w:rsidRPr="00FC40DC" w14:paraId="6C606AC3" w14:textId="77777777" w:rsidTr="002C7E6A">
        <w:trPr>
          <w:trHeight w:val="286"/>
        </w:trPr>
        <w:tc>
          <w:tcPr>
            <w:tcW w:w="644" w:type="dxa"/>
          </w:tcPr>
          <w:p w14:paraId="494E73F5" w14:textId="480548D2" w:rsidR="000A2FDF" w:rsidRPr="00FC40DC" w:rsidRDefault="008E6892" w:rsidP="00CD553B">
            <w:pPr>
              <w:rPr>
                <w:rFonts w:ascii="Arial" w:hAnsi="Arial" w:cs="Arial"/>
              </w:rPr>
            </w:pPr>
            <w:r>
              <w:rPr>
                <w:rFonts w:ascii="Arial" w:hAnsi="Arial" w:cs="Arial"/>
              </w:rPr>
              <w:t>11</w:t>
            </w:r>
            <w:r w:rsidR="00C13BE5" w:rsidRPr="00FC40DC">
              <w:rPr>
                <w:rFonts w:ascii="Arial" w:hAnsi="Arial" w:cs="Arial"/>
              </w:rPr>
              <w:t>.</w:t>
            </w:r>
          </w:p>
        </w:tc>
        <w:tc>
          <w:tcPr>
            <w:tcW w:w="6581" w:type="dxa"/>
          </w:tcPr>
          <w:p w14:paraId="61C3669A" w14:textId="666EE573" w:rsidR="000A2FDF" w:rsidRPr="00FC40DC" w:rsidRDefault="000A2FDF" w:rsidP="00CD553B">
            <w:pPr>
              <w:rPr>
                <w:rFonts w:ascii="Arial" w:hAnsi="Arial" w:cs="Arial"/>
                <w:b/>
              </w:rPr>
            </w:pPr>
            <w:r w:rsidRPr="00FC40DC">
              <w:rPr>
                <w:rFonts w:ascii="Arial" w:hAnsi="Arial" w:cs="Arial"/>
              </w:rPr>
              <w:t>Able to work independently within the context of the requirements of relevant legislation</w:t>
            </w:r>
            <w:r w:rsidR="007C3D7B">
              <w:rPr>
                <w:rFonts w:ascii="Arial" w:hAnsi="Arial" w:cs="Arial"/>
              </w:rPr>
              <w:t>.</w:t>
            </w:r>
          </w:p>
        </w:tc>
        <w:tc>
          <w:tcPr>
            <w:tcW w:w="1560" w:type="dxa"/>
          </w:tcPr>
          <w:p w14:paraId="204411AA"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6E6679ED" w14:textId="4F001E55" w:rsidR="000A2FDF" w:rsidRPr="00FC40DC" w:rsidRDefault="00C13BE5" w:rsidP="00CD553B">
            <w:pPr>
              <w:rPr>
                <w:rFonts w:ascii="Arial" w:hAnsi="Arial" w:cs="Arial"/>
              </w:rPr>
            </w:pPr>
            <w:r w:rsidRPr="00FC40DC">
              <w:rPr>
                <w:rFonts w:ascii="Arial" w:hAnsi="Arial" w:cs="Arial"/>
              </w:rPr>
              <w:t>A / I</w:t>
            </w:r>
          </w:p>
        </w:tc>
      </w:tr>
      <w:tr w:rsidR="000A2FDF" w:rsidRPr="00FC40DC" w14:paraId="37854103" w14:textId="77777777" w:rsidTr="002C7E6A">
        <w:trPr>
          <w:trHeight w:val="286"/>
        </w:trPr>
        <w:tc>
          <w:tcPr>
            <w:tcW w:w="644" w:type="dxa"/>
          </w:tcPr>
          <w:p w14:paraId="49ECA9CF" w14:textId="0E724B6B" w:rsidR="000A2FDF" w:rsidRPr="00FC40DC" w:rsidRDefault="008E6892" w:rsidP="00CD553B">
            <w:pPr>
              <w:rPr>
                <w:rFonts w:ascii="Arial" w:hAnsi="Arial" w:cs="Arial"/>
              </w:rPr>
            </w:pPr>
            <w:r>
              <w:rPr>
                <w:rFonts w:ascii="Arial" w:hAnsi="Arial" w:cs="Arial"/>
              </w:rPr>
              <w:t>12</w:t>
            </w:r>
            <w:r w:rsidR="00C13BE5" w:rsidRPr="00FC40DC">
              <w:rPr>
                <w:rFonts w:ascii="Arial" w:hAnsi="Arial" w:cs="Arial"/>
              </w:rPr>
              <w:t>.</w:t>
            </w:r>
          </w:p>
        </w:tc>
        <w:tc>
          <w:tcPr>
            <w:tcW w:w="6581" w:type="dxa"/>
          </w:tcPr>
          <w:p w14:paraId="173B447E" w14:textId="476564D0" w:rsidR="000A2FDF" w:rsidRPr="00FC40DC" w:rsidRDefault="000A2FDF" w:rsidP="00CD553B">
            <w:pPr>
              <w:rPr>
                <w:rFonts w:ascii="Arial" w:hAnsi="Arial" w:cs="Arial"/>
                <w:b/>
              </w:rPr>
            </w:pPr>
            <w:r w:rsidRPr="00FC40DC">
              <w:rPr>
                <w:rFonts w:ascii="Arial" w:hAnsi="Arial" w:cs="Arial"/>
              </w:rPr>
              <w:t>Enthusiastic, approachable and professional; able to relate well to a range of people, maintain confidentiality and handle pastoral matters with tact and sensitivity</w:t>
            </w:r>
            <w:r w:rsidR="007C3D7B">
              <w:rPr>
                <w:rFonts w:ascii="Arial" w:hAnsi="Arial" w:cs="Arial"/>
              </w:rPr>
              <w:t>.</w:t>
            </w:r>
          </w:p>
        </w:tc>
        <w:tc>
          <w:tcPr>
            <w:tcW w:w="1560" w:type="dxa"/>
          </w:tcPr>
          <w:p w14:paraId="57BF4487" w14:textId="77777777" w:rsidR="000A2FDF" w:rsidRPr="00FC40DC" w:rsidRDefault="000A2FDF" w:rsidP="00CD553B">
            <w:pPr>
              <w:rPr>
                <w:rFonts w:ascii="Arial" w:hAnsi="Arial" w:cs="Arial"/>
              </w:rPr>
            </w:pPr>
            <w:r w:rsidRPr="00FC40DC">
              <w:rPr>
                <w:rFonts w:ascii="Arial" w:hAnsi="Arial" w:cs="Arial"/>
              </w:rPr>
              <w:t>Essential</w:t>
            </w:r>
          </w:p>
        </w:tc>
        <w:tc>
          <w:tcPr>
            <w:tcW w:w="849" w:type="dxa"/>
          </w:tcPr>
          <w:p w14:paraId="5FB4D611" w14:textId="52986F9B" w:rsidR="000A2FDF" w:rsidRPr="00FC40DC" w:rsidRDefault="00C13BE5" w:rsidP="00CD553B">
            <w:pPr>
              <w:rPr>
                <w:rFonts w:ascii="Arial" w:hAnsi="Arial" w:cs="Arial"/>
              </w:rPr>
            </w:pPr>
            <w:r w:rsidRPr="00FC40DC">
              <w:rPr>
                <w:rFonts w:ascii="Arial" w:hAnsi="Arial" w:cs="Arial"/>
              </w:rPr>
              <w:t>A / I</w:t>
            </w:r>
          </w:p>
        </w:tc>
      </w:tr>
      <w:tr w:rsidR="0014140C" w:rsidRPr="00FC40DC" w14:paraId="04A8889F" w14:textId="77777777" w:rsidTr="002C7E6A">
        <w:trPr>
          <w:trHeight w:val="286"/>
        </w:trPr>
        <w:tc>
          <w:tcPr>
            <w:tcW w:w="644" w:type="dxa"/>
          </w:tcPr>
          <w:p w14:paraId="6747B352" w14:textId="25C6DC33" w:rsidR="0014140C" w:rsidRPr="00FC40DC" w:rsidRDefault="008E6892" w:rsidP="0014140C">
            <w:pPr>
              <w:rPr>
                <w:rFonts w:ascii="Arial" w:hAnsi="Arial" w:cs="Arial"/>
              </w:rPr>
            </w:pPr>
            <w:r>
              <w:rPr>
                <w:rFonts w:ascii="Arial" w:hAnsi="Arial" w:cs="Arial"/>
              </w:rPr>
              <w:t>13</w:t>
            </w:r>
            <w:r w:rsidR="0014140C" w:rsidRPr="00FC40DC">
              <w:rPr>
                <w:rFonts w:ascii="Arial" w:hAnsi="Arial" w:cs="Arial"/>
              </w:rPr>
              <w:t>.</w:t>
            </w:r>
          </w:p>
        </w:tc>
        <w:tc>
          <w:tcPr>
            <w:tcW w:w="6581" w:type="dxa"/>
          </w:tcPr>
          <w:p w14:paraId="44B7423B" w14:textId="17D958F4" w:rsidR="0014140C" w:rsidRPr="00FC40DC" w:rsidRDefault="0014140C" w:rsidP="0014140C">
            <w:pPr>
              <w:rPr>
                <w:rFonts w:ascii="Arial" w:hAnsi="Arial" w:cs="Arial"/>
              </w:rPr>
            </w:pPr>
            <w:r w:rsidRPr="00FC40DC">
              <w:rPr>
                <w:rFonts w:ascii="Arial" w:hAnsi="Arial" w:cs="Arial"/>
              </w:rPr>
              <w:t>Sympathetic understanding of the purposes, importance and sensitivities of church buildings</w:t>
            </w:r>
            <w:r w:rsidR="007C3D7B">
              <w:rPr>
                <w:rFonts w:ascii="Arial" w:hAnsi="Arial" w:cs="Arial"/>
              </w:rPr>
              <w:t>.</w:t>
            </w:r>
          </w:p>
        </w:tc>
        <w:tc>
          <w:tcPr>
            <w:tcW w:w="1560" w:type="dxa"/>
          </w:tcPr>
          <w:p w14:paraId="4574AB6C" w14:textId="46B6B989" w:rsidR="0014140C" w:rsidRPr="00FC40DC" w:rsidRDefault="0014140C" w:rsidP="0014140C">
            <w:pPr>
              <w:rPr>
                <w:rFonts w:ascii="Arial" w:hAnsi="Arial" w:cs="Arial"/>
              </w:rPr>
            </w:pPr>
            <w:r w:rsidRPr="00FC40DC">
              <w:rPr>
                <w:rFonts w:ascii="Arial" w:hAnsi="Arial" w:cs="Arial"/>
              </w:rPr>
              <w:t>Essential</w:t>
            </w:r>
          </w:p>
        </w:tc>
        <w:tc>
          <w:tcPr>
            <w:tcW w:w="849" w:type="dxa"/>
          </w:tcPr>
          <w:p w14:paraId="27E12DD8" w14:textId="19478DE9" w:rsidR="0014140C" w:rsidRPr="00FC40DC" w:rsidRDefault="0014140C" w:rsidP="0014140C">
            <w:pPr>
              <w:rPr>
                <w:rFonts w:ascii="Arial" w:hAnsi="Arial" w:cs="Arial"/>
              </w:rPr>
            </w:pPr>
            <w:r w:rsidRPr="00FC40DC">
              <w:rPr>
                <w:rFonts w:ascii="Arial" w:hAnsi="Arial" w:cs="Arial"/>
              </w:rPr>
              <w:t>A</w:t>
            </w:r>
          </w:p>
        </w:tc>
      </w:tr>
      <w:tr w:rsidR="0014140C" w:rsidRPr="00FC40DC" w14:paraId="7B60617F" w14:textId="77777777" w:rsidTr="002C7E6A">
        <w:trPr>
          <w:trHeight w:val="286"/>
        </w:trPr>
        <w:tc>
          <w:tcPr>
            <w:tcW w:w="644" w:type="dxa"/>
          </w:tcPr>
          <w:p w14:paraId="0E1BED14" w14:textId="6F1D1AD6" w:rsidR="0014140C" w:rsidRPr="00FC40DC" w:rsidRDefault="008E6892" w:rsidP="0014140C">
            <w:pPr>
              <w:rPr>
                <w:rFonts w:ascii="Arial" w:hAnsi="Arial" w:cs="Arial"/>
              </w:rPr>
            </w:pPr>
            <w:r>
              <w:rPr>
                <w:rFonts w:ascii="Arial" w:hAnsi="Arial" w:cs="Arial"/>
              </w:rPr>
              <w:t>14</w:t>
            </w:r>
            <w:r w:rsidR="0014140C" w:rsidRPr="00FC40DC">
              <w:rPr>
                <w:rFonts w:ascii="Arial" w:hAnsi="Arial" w:cs="Arial"/>
              </w:rPr>
              <w:t>.</w:t>
            </w:r>
          </w:p>
        </w:tc>
        <w:tc>
          <w:tcPr>
            <w:tcW w:w="6581" w:type="dxa"/>
          </w:tcPr>
          <w:p w14:paraId="6062DBB3" w14:textId="083656DF" w:rsidR="0014140C" w:rsidRPr="00FC40DC" w:rsidRDefault="0014140C" w:rsidP="0014140C">
            <w:pPr>
              <w:rPr>
                <w:rFonts w:ascii="Arial" w:hAnsi="Arial" w:cs="Arial"/>
                <w:b/>
              </w:rPr>
            </w:pPr>
            <w:r w:rsidRPr="00FC40DC">
              <w:rPr>
                <w:rFonts w:ascii="Arial" w:hAnsi="Arial" w:cs="Arial"/>
              </w:rPr>
              <w:t>Able to take the initiative with a methodical approach, being self-motivated and well-organised; able to work efficiently and effectively in meeting deadlines</w:t>
            </w:r>
            <w:r w:rsidR="007C3D7B">
              <w:rPr>
                <w:rFonts w:ascii="Arial" w:hAnsi="Arial" w:cs="Arial"/>
              </w:rPr>
              <w:t>.</w:t>
            </w:r>
          </w:p>
        </w:tc>
        <w:tc>
          <w:tcPr>
            <w:tcW w:w="1560" w:type="dxa"/>
          </w:tcPr>
          <w:p w14:paraId="4B934E26"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6D29E5C3" w14:textId="09063872" w:rsidR="0014140C" w:rsidRPr="00FC40DC" w:rsidRDefault="0014140C" w:rsidP="0014140C">
            <w:pPr>
              <w:rPr>
                <w:rFonts w:ascii="Arial" w:hAnsi="Arial" w:cs="Arial"/>
              </w:rPr>
            </w:pPr>
            <w:r w:rsidRPr="00FC40DC">
              <w:rPr>
                <w:rFonts w:ascii="Arial" w:hAnsi="Arial" w:cs="Arial"/>
              </w:rPr>
              <w:t>A / I</w:t>
            </w:r>
          </w:p>
        </w:tc>
      </w:tr>
      <w:tr w:rsidR="0014140C" w:rsidRPr="00FC40DC" w14:paraId="0E5B9181" w14:textId="77777777" w:rsidTr="002C7E6A">
        <w:trPr>
          <w:trHeight w:val="286"/>
        </w:trPr>
        <w:tc>
          <w:tcPr>
            <w:tcW w:w="644" w:type="dxa"/>
            <w:shd w:val="clear" w:color="auto" w:fill="F2F2F2" w:themeFill="background1" w:themeFillShade="F2"/>
          </w:tcPr>
          <w:p w14:paraId="3B89487D" w14:textId="77777777" w:rsidR="0014140C" w:rsidRPr="00FC40DC" w:rsidRDefault="0014140C" w:rsidP="0014140C">
            <w:pPr>
              <w:rPr>
                <w:rFonts w:ascii="Arial" w:hAnsi="Arial" w:cs="Arial"/>
              </w:rPr>
            </w:pPr>
          </w:p>
        </w:tc>
        <w:tc>
          <w:tcPr>
            <w:tcW w:w="6581" w:type="dxa"/>
            <w:shd w:val="clear" w:color="auto" w:fill="F2F2F2" w:themeFill="background1" w:themeFillShade="F2"/>
          </w:tcPr>
          <w:p w14:paraId="1CAEA6EC" w14:textId="77777777" w:rsidR="0014140C" w:rsidRPr="00FC40DC" w:rsidRDefault="0014140C" w:rsidP="0014140C">
            <w:pPr>
              <w:rPr>
                <w:rFonts w:ascii="Arial" w:hAnsi="Arial" w:cs="Arial"/>
                <w:b/>
              </w:rPr>
            </w:pPr>
            <w:r w:rsidRPr="00FC40DC">
              <w:rPr>
                <w:rFonts w:ascii="Arial" w:hAnsi="Arial" w:cs="Arial"/>
                <w:b/>
              </w:rPr>
              <w:t>PERSONAL ATTRIBUTES &amp; COMPETENCIES</w:t>
            </w:r>
          </w:p>
        </w:tc>
        <w:tc>
          <w:tcPr>
            <w:tcW w:w="1560" w:type="dxa"/>
            <w:shd w:val="clear" w:color="auto" w:fill="F2F2F2" w:themeFill="background1" w:themeFillShade="F2"/>
          </w:tcPr>
          <w:p w14:paraId="73467875" w14:textId="77777777" w:rsidR="0014140C" w:rsidRPr="00FC40DC" w:rsidRDefault="0014140C" w:rsidP="0014140C">
            <w:pPr>
              <w:rPr>
                <w:rFonts w:ascii="Arial" w:hAnsi="Arial" w:cs="Arial"/>
              </w:rPr>
            </w:pPr>
          </w:p>
        </w:tc>
        <w:tc>
          <w:tcPr>
            <w:tcW w:w="849" w:type="dxa"/>
            <w:shd w:val="clear" w:color="auto" w:fill="F2F2F2" w:themeFill="background1" w:themeFillShade="F2"/>
          </w:tcPr>
          <w:p w14:paraId="718820B4" w14:textId="77777777" w:rsidR="0014140C" w:rsidRPr="00FC40DC" w:rsidRDefault="0014140C" w:rsidP="0014140C">
            <w:pPr>
              <w:rPr>
                <w:rFonts w:ascii="Arial" w:hAnsi="Arial" w:cs="Arial"/>
              </w:rPr>
            </w:pPr>
          </w:p>
        </w:tc>
      </w:tr>
      <w:tr w:rsidR="0014140C" w:rsidRPr="00FC40DC" w14:paraId="65C16432" w14:textId="77777777" w:rsidTr="002C7E6A">
        <w:trPr>
          <w:trHeight w:val="286"/>
        </w:trPr>
        <w:tc>
          <w:tcPr>
            <w:tcW w:w="644" w:type="dxa"/>
          </w:tcPr>
          <w:p w14:paraId="69E9BBEE" w14:textId="470B5BBC" w:rsidR="0014140C" w:rsidRPr="00FC40DC" w:rsidRDefault="0014140C" w:rsidP="0014140C">
            <w:pPr>
              <w:rPr>
                <w:rFonts w:ascii="Arial" w:hAnsi="Arial" w:cs="Arial"/>
              </w:rPr>
            </w:pPr>
            <w:r w:rsidRPr="00FC40DC">
              <w:rPr>
                <w:rFonts w:ascii="Arial" w:hAnsi="Arial" w:cs="Arial"/>
              </w:rPr>
              <w:t>1</w:t>
            </w:r>
            <w:r w:rsidR="008E6892">
              <w:rPr>
                <w:rFonts w:ascii="Arial" w:hAnsi="Arial" w:cs="Arial"/>
              </w:rPr>
              <w:t>5</w:t>
            </w:r>
            <w:r w:rsidRPr="00FC40DC">
              <w:rPr>
                <w:rFonts w:ascii="Arial" w:hAnsi="Arial" w:cs="Arial"/>
              </w:rPr>
              <w:t>.</w:t>
            </w:r>
          </w:p>
        </w:tc>
        <w:tc>
          <w:tcPr>
            <w:tcW w:w="6581" w:type="dxa"/>
          </w:tcPr>
          <w:p w14:paraId="46DB90E6" w14:textId="27AF4E67" w:rsidR="0014140C" w:rsidRPr="00FC40DC" w:rsidRDefault="0014140C" w:rsidP="0014140C">
            <w:pPr>
              <w:rPr>
                <w:rFonts w:ascii="Arial" w:hAnsi="Arial" w:cs="Arial"/>
                <w:b/>
              </w:rPr>
            </w:pPr>
            <w:r w:rsidRPr="00FC40DC">
              <w:rPr>
                <w:rFonts w:ascii="Arial" w:hAnsi="Arial" w:cs="Arial"/>
              </w:rPr>
              <w:t>Flexible approach; able to assimilate new tasks and work as a co-operative member of a team</w:t>
            </w:r>
            <w:r w:rsidR="007C3D7B">
              <w:rPr>
                <w:rFonts w:ascii="Arial" w:hAnsi="Arial" w:cs="Arial"/>
              </w:rPr>
              <w:t>.</w:t>
            </w:r>
          </w:p>
        </w:tc>
        <w:tc>
          <w:tcPr>
            <w:tcW w:w="1560" w:type="dxa"/>
          </w:tcPr>
          <w:p w14:paraId="70528F8F"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2A5A5025" w14:textId="4EB03532" w:rsidR="0014140C" w:rsidRPr="00FC40DC" w:rsidRDefault="0014140C" w:rsidP="0014140C">
            <w:pPr>
              <w:rPr>
                <w:rFonts w:ascii="Arial" w:hAnsi="Arial" w:cs="Arial"/>
              </w:rPr>
            </w:pPr>
            <w:r w:rsidRPr="00FC40DC">
              <w:rPr>
                <w:rFonts w:ascii="Arial" w:hAnsi="Arial" w:cs="Arial"/>
              </w:rPr>
              <w:t>A / I</w:t>
            </w:r>
          </w:p>
        </w:tc>
      </w:tr>
      <w:tr w:rsidR="0014140C" w:rsidRPr="00FC40DC" w14:paraId="2772D1FF" w14:textId="77777777" w:rsidTr="002C7E6A">
        <w:trPr>
          <w:trHeight w:val="286"/>
        </w:trPr>
        <w:tc>
          <w:tcPr>
            <w:tcW w:w="644" w:type="dxa"/>
          </w:tcPr>
          <w:p w14:paraId="472DBA50" w14:textId="20863F6A" w:rsidR="0014140C" w:rsidRPr="00FC40DC" w:rsidRDefault="0014140C" w:rsidP="0014140C">
            <w:pPr>
              <w:rPr>
                <w:rFonts w:ascii="Arial" w:hAnsi="Arial" w:cs="Arial"/>
              </w:rPr>
            </w:pPr>
            <w:r w:rsidRPr="00FC40DC">
              <w:rPr>
                <w:rFonts w:ascii="Arial" w:hAnsi="Arial" w:cs="Arial"/>
              </w:rPr>
              <w:t>1</w:t>
            </w:r>
            <w:r w:rsidR="008E6892">
              <w:rPr>
                <w:rFonts w:ascii="Arial" w:hAnsi="Arial" w:cs="Arial"/>
              </w:rPr>
              <w:t>6</w:t>
            </w:r>
            <w:r w:rsidRPr="00FC40DC">
              <w:rPr>
                <w:rFonts w:ascii="Arial" w:hAnsi="Arial" w:cs="Arial"/>
              </w:rPr>
              <w:t>.</w:t>
            </w:r>
          </w:p>
        </w:tc>
        <w:tc>
          <w:tcPr>
            <w:tcW w:w="6581" w:type="dxa"/>
          </w:tcPr>
          <w:p w14:paraId="40517B56" w14:textId="0B5F9166" w:rsidR="0014140C" w:rsidRPr="00FC40DC" w:rsidRDefault="0014140C" w:rsidP="004E010C">
            <w:pPr>
              <w:rPr>
                <w:rFonts w:ascii="Arial" w:hAnsi="Arial" w:cs="Arial"/>
                <w:b/>
              </w:rPr>
            </w:pPr>
            <w:r w:rsidRPr="00FC40DC">
              <w:rPr>
                <w:rFonts w:ascii="Arial" w:hAnsi="Arial" w:cs="Arial"/>
              </w:rPr>
              <w:t>Empathy with the Christian faith, and</w:t>
            </w:r>
            <w:r w:rsidR="004E010C" w:rsidRPr="00FC40DC">
              <w:rPr>
                <w:rFonts w:ascii="Helvetica" w:hAnsi="Helvetica"/>
                <w:lang w:eastAsia="en-GB"/>
              </w:rPr>
              <w:t xml:space="preserve"> the ability to work effectively within a Church of England context</w:t>
            </w:r>
            <w:r w:rsidR="007C3D7B">
              <w:rPr>
                <w:rFonts w:ascii="Helvetica" w:hAnsi="Helvetica"/>
                <w:lang w:eastAsia="en-GB"/>
              </w:rPr>
              <w:t>.</w:t>
            </w:r>
          </w:p>
        </w:tc>
        <w:tc>
          <w:tcPr>
            <w:tcW w:w="1560" w:type="dxa"/>
          </w:tcPr>
          <w:p w14:paraId="10F557C7" w14:textId="77777777" w:rsidR="0014140C" w:rsidRPr="00FC40DC" w:rsidRDefault="0014140C" w:rsidP="0014140C">
            <w:pPr>
              <w:rPr>
                <w:rFonts w:ascii="Arial" w:hAnsi="Arial" w:cs="Arial"/>
              </w:rPr>
            </w:pPr>
            <w:r w:rsidRPr="00FC40DC">
              <w:rPr>
                <w:rFonts w:ascii="Arial" w:hAnsi="Arial" w:cs="Arial"/>
              </w:rPr>
              <w:t>Essential</w:t>
            </w:r>
          </w:p>
        </w:tc>
        <w:tc>
          <w:tcPr>
            <w:tcW w:w="849" w:type="dxa"/>
          </w:tcPr>
          <w:p w14:paraId="2F353659" w14:textId="691BEF2C" w:rsidR="0014140C" w:rsidRPr="00FC40DC" w:rsidRDefault="0014140C" w:rsidP="0014140C">
            <w:pPr>
              <w:rPr>
                <w:rFonts w:ascii="Arial" w:hAnsi="Arial" w:cs="Arial"/>
              </w:rPr>
            </w:pPr>
            <w:r w:rsidRPr="00FC40DC">
              <w:rPr>
                <w:rFonts w:ascii="Arial" w:hAnsi="Arial" w:cs="Arial"/>
              </w:rPr>
              <w:t>A</w:t>
            </w:r>
          </w:p>
        </w:tc>
      </w:tr>
      <w:tr w:rsidR="007917FD" w:rsidRPr="00FC40DC" w14:paraId="57116FFB" w14:textId="77777777" w:rsidTr="002C7E6A">
        <w:trPr>
          <w:trHeight w:val="286"/>
        </w:trPr>
        <w:tc>
          <w:tcPr>
            <w:tcW w:w="644" w:type="dxa"/>
            <w:shd w:val="clear" w:color="auto" w:fill="F2F2F2" w:themeFill="background1" w:themeFillShade="F2"/>
          </w:tcPr>
          <w:p w14:paraId="767FC610" w14:textId="77777777" w:rsidR="007917FD" w:rsidRPr="00FC40DC" w:rsidRDefault="007917FD" w:rsidP="0014140C">
            <w:pPr>
              <w:rPr>
                <w:rFonts w:ascii="Arial" w:hAnsi="Arial" w:cs="Arial"/>
              </w:rPr>
            </w:pPr>
          </w:p>
        </w:tc>
        <w:tc>
          <w:tcPr>
            <w:tcW w:w="6581" w:type="dxa"/>
            <w:shd w:val="clear" w:color="auto" w:fill="F2F2F2" w:themeFill="background1" w:themeFillShade="F2"/>
          </w:tcPr>
          <w:p w14:paraId="1EDE3EBD" w14:textId="3F46434C" w:rsidR="007917FD" w:rsidRPr="00FC40DC" w:rsidRDefault="007917FD" w:rsidP="0014140C">
            <w:pPr>
              <w:rPr>
                <w:rFonts w:ascii="Arial" w:hAnsi="Arial" w:cs="Arial"/>
              </w:rPr>
            </w:pPr>
            <w:r w:rsidRPr="00FC40DC">
              <w:rPr>
                <w:rFonts w:ascii="Arial" w:hAnsi="Arial" w:cs="Arial"/>
                <w:b/>
              </w:rPr>
              <w:t>CIRCUMSTANCES</w:t>
            </w:r>
          </w:p>
        </w:tc>
        <w:tc>
          <w:tcPr>
            <w:tcW w:w="1560" w:type="dxa"/>
            <w:shd w:val="clear" w:color="auto" w:fill="F2F2F2" w:themeFill="background1" w:themeFillShade="F2"/>
          </w:tcPr>
          <w:p w14:paraId="4F1993EE" w14:textId="77777777" w:rsidR="007917FD" w:rsidRPr="00FC40DC" w:rsidRDefault="007917FD" w:rsidP="0014140C">
            <w:pPr>
              <w:rPr>
                <w:rFonts w:ascii="Arial" w:hAnsi="Arial" w:cs="Arial"/>
              </w:rPr>
            </w:pPr>
          </w:p>
        </w:tc>
        <w:tc>
          <w:tcPr>
            <w:tcW w:w="849" w:type="dxa"/>
            <w:shd w:val="clear" w:color="auto" w:fill="F2F2F2" w:themeFill="background1" w:themeFillShade="F2"/>
          </w:tcPr>
          <w:p w14:paraId="234CDEF0" w14:textId="77777777" w:rsidR="007917FD" w:rsidRPr="00FC40DC" w:rsidRDefault="007917FD" w:rsidP="0014140C">
            <w:pPr>
              <w:rPr>
                <w:rFonts w:ascii="Arial" w:hAnsi="Arial" w:cs="Arial"/>
              </w:rPr>
            </w:pPr>
          </w:p>
        </w:tc>
      </w:tr>
      <w:tr w:rsidR="0014140C" w:rsidRPr="00FC40DC" w14:paraId="6C54781D" w14:textId="77777777" w:rsidTr="002C7E6A">
        <w:trPr>
          <w:trHeight w:val="286"/>
        </w:trPr>
        <w:tc>
          <w:tcPr>
            <w:tcW w:w="644" w:type="dxa"/>
          </w:tcPr>
          <w:p w14:paraId="7AEED90F" w14:textId="05909D38" w:rsidR="0014140C" w:rsidRPr="00FC40DC" w:rsidRDefault="0014140C" w:rsidP="0014140C">
            <w:pPr>
              <w:rPr>
                <w:rFonts w:ascii="Arial" w:hAnsi="Arial" w:cs="Arial"/>
              </w:rPr>
            </w:pPr>
          </w:p>
        </w:tc>
        <w:tc>
          <w:tcPr>
            <w:tcW w:w="6581" w:type="dxa"/>
          </w:tcPr>
          <w:p w14:paraId="380A01D8" w14:textId="6C97C8BD" w:rsidR="0014140C" w:rsidRPr="00FC40DC" w:rsidRDefault="007917FD" w:rsidP="0014140C">
            <w:pPr>
              <w:rPr>
                <w:rFonts w:ascii="Arial" w:hAnsi="Arial" w:cs="Arial"/>
              </w:rPr>
            </w:pPr>
            <w:r w:rsidRPr="00FC40DC">
              <w:rPr>
                <w:rFonts w:ascii="Arial" w:hAnsi="Arial" w:cs="Arial"/>
              </w:rPr>
              <w:t>You must be able to travel within the diocese (and occasionally more widely).</w:t>
            </w:r>
          </w:p>
        </w:tc>
        <w:tc>
          <w:tcPr>
            <w:tcW w:w="1560" w:type="dxa"/>
          </w:tcPr>
          <w:p w14:paraId="72F59CCC" w14:textId="2E1EE1D6" w:rsidR="0014140C" w:rsidRPr="00FC40DC" w:rsidRDefault="0014140C" w:rsidP="0014140C">
            <w:pPr>
              <w:rPr>
                <w:rFonts w:ascii="Arial" w:hAnsi="Arial" w:cs="Arial"/>
              </w:rPr>
            </w:pPr>
            <w:r w:rsidRPr="00FC40DC">
              <w:rPr>
                <w:rFonts w:ascii="Arial" w:hAnsi="Arial" w:cs="Arial"/>
              </w:rPr>
              <w:t>Essential</w:t>
            </w:r>
          </w:p>
        </w:tc>
        <w:tc>
          <w:tcPr>
            <w:tcW w:w="849" w:type="dxa"/>
          </w:tcPr>
          <w:p w14:paraId="538D3C70" w14:textId="6FB3486B" w:rsidR="0014140C" w:rsidRPr="00FC40DC" w:rsidRDefault="0014140C" w:rsidP="0014140C">
            <w:pPr>
              <w:rPr>
                <w:rFonts w:ascii="Arial" w:hAnsi="Arial" w:cs="Arial"/>
              </w:rPr>
            </w:pPr>
            <w:r w:rsidRPr="00FC40DC">
              <w:rPr>
                <w:rFonts w:ascii="Arial" w:hAnsi="Arial" w:cs="Arial"/>
              </w:rPr>
              <w:t>A</w:t>
            </w:r>
          </w:p>
        </w:tc>
      </w:tr>
      <w:tr w:rsidR="007917FD" w:rsidRPr="000A2FDF" w14:paraId="76CCDCA7" w14:textId="77777777" w:rsidTr="002C7E6A">
        <w:trPr>
          <w:trHeight w:val="286"/>
        </w:trPr>
        <w:tc>
          <w:tcPr>
            <w:tcW w:w="644" w:type="dxa"/>
          </w:tcPr>
          <w:p w14:paraId="61206B85" w14:textId="77777777" w:rsidR="007917FD" w:rsidRPr="00FC40DC" w:rsidRDefault="007917FD" w:rsidP="0014140C">
            <w:pPr>
              <w:rPr>
                <w:rFonts w:ascii="Arial" w:hAnsi="Arial" w:cs="Arial"/>
              </w:rPr>
            </w:pPr>
          </w:p>
        </w:tc>
        <w:tc>
          <w:tcPr>
            <w:tcW w:w="6581" w:type="dxa"/>
          </w:tcPr>
          <w:p w14:paraId="33C9C9A0" w14:textId="19D82D4B" w:rsidR="007917FD" w:rsidRPr="00FC40DC" w:rsidRDefault="007917FD" w:rsidP="0014140C">
            <w:pPr>
              <w:rPr>
                <w:rFonts w:ascii="Arial" w:hAnsi="Arial" w:cs="Arial"/>
              </w:rPr>
            </w:pPr>
            <w:r w:rsidRPr="00FC40DC">
              <w:rPr>
                <w:rFonts w:ascii="Arial" w:hAnsi="Arial" w:cs="Arial"/>
              </w:rPr>
              <w:t xml:space="preserve">The post will require occasional evening and weekend </w:t>
            </w:r>
            <w:proofErr w:type="gramStart"/>
            <w:r w:rsidRPr="00FC40DC">
              <w:rPr>
                <w:rFonts w:ascii="Arial" w:hAnsi="Arial" w:cs="Arial"/>
              </w:rPr>
              <w:t>working</w:t>
            </w:r>
            <w:proofErr w:type="gramEnd"/>
            <w:r w:rsidRPr="00FC40DC">
              <w:rPr>
                <w:rFonts w:ascii="Arial" w:hAnsi="Arial" w:cs="Arial"/>
              </w:rPr>
              <w:t xml:space="preserve"> and the post holder should be able to commit to this.</w:t>
            </w:r>
          </w:p>
        </w:tc>
        <w:tc>
          <w:tcPr>
            <w:tcW w:w="1560" w:type="dxa"/>
          </w:tcPr>
          <w:p w14:paraId="5F48BFB6" w14:textId="672089F4" w:rsidR="007917FD" w:rsidRPr="00FC40DC" w:rsidRDefault="007917FD" w:rsidP="0014140C">
            <w:pPr>
              <w:rPr>
                <w:rFonts w:ascii="Arial" w:hAnsi="Arial" w:cs="Arial"/>
              </w:rPr>
            </w:pPr>
            <w:r w:rsidRPr="00FC40DC">
              <w:rPr>
                <w:rFonts w:ascii="Arial" w:hAnsi="Arial" w:cs="Arial"/>
              </w:rPr>
              <w:t>Essential</w:t>
            </w:r>
          </w:p>
        </w:tc>
        <w:tc>
          <w:tcPr>
            <w:tcW w:w="849" w:type="dxa"/>
          </w:tcPr>
          <w:p w14:paraId="04EF98FD" w14:textId="66593D44" w:rsidR="007917FD" w:rsidRDefault="007917FD" w:rsidP="0014140C">
            <w:pPr>
              <w:rPr>
                <w:rFonts w:ascii="Arial" w:hAnsi="Arial" w:cs="Arial"/>
              </w:rPr>
            </w:pPr>
            <w:r w:rsidRPr="00FC40DC">
              <w:rPr>
                <w:rFonts w:ascii="Arial" w:hAnsi="Arial" w:cs="Arial"/>
              </w:rPr>
              <w:t>I</w:t>
            </w:r>
          </w:p>
        </w:tc>
      </w:tr>
    </w:tbl>
    <w:p w14:paraId="7F90F228" w14:textId="77777777" w:rsidR="006124F4" w:rsidRDefault="006124F4" w:rsidP="00BA49E8">
      <w:pPr>
        <w:widowControl/>
        <w:autoSpaceDE w:val="0"/>
        <w:autoSpaceDN w:val="0"/>
        <w:adjustRightInd w:val="0"/>
        <w:spacing w:after="20"/>
        <w:rPr>
          <w:rFonts w:ascii="Arial" w:hAnsi="Arial" w:cs="Arial"/>
          <w:color w:val="000000"/>
          <w:lang w:val="en-GB"/>
        </w:rPr>
      </w:pPr>
    </w:p>
    <w:p w14:paraId="76A6F206" w14:textId="77777777" w:rsidR="000A2FDF" w:rsidRPr="00CC7F45" w:rsidRDefault="000A2FDF" w:rsidP="00BA49E8">
      <w:pPr>
        <w:widowControl/>
        <w:autoSpaceDE w:val="0"/>
        <w:autoSpaceDN w:val="0"/>
        <w:adjustRightInd w:val="0"/>
        <w:spacing w:after="20"/>
        <w:rPr>
          <w:rFonts w:ascii="Arial" w:hAnsi="Arial" w:cs="Arial"/>
          <w:color w:val="000000"/>
          <w:lang w:val="en-GB"/>
        </w:rPr>
      </w:pPr>
    </w:p>
    <w:sectPr w:rsidR="000A2FDF" w:rsidRPr="00CC7F45" w:rsidSect="008E6892">
      <w:headerReference w:type="default" r:id="rId9"/>
      <w:footerReference w:type="default" r:id="rId10"/>
      <w:pgSz w:w="11910" w:h="16840"/>
      <w:pgMar w:top="851" w:right="1440" w:bottom="1276"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EBFF" w14:textId="77777777" w:rsidR="003C2E20" w:rsidRDefault="003C2E20">
      <w:r>
        <w:separator/>
      </w:r>
    </w:p>
  </w:endnote>
  <w:endnote w:type="continuationSeparator" w:id="0">
    <w:p w14:paraId="6DE2725A" w14:textId="77777777" w:rsidR="003C2E20" w:rsidRDefault="003C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79E" w14:textId="14DAA532" w:rsidR="00CD553B" w:rsidRPr="002C3A66" w:rsidRDefault="00CD553B"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A37452">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sidR="00F04602" w:rsidRPr="007C3D7B">
      <w:rPr>
        <w:rFonts w:ascii="Arial" w:hAnsi="Arial" w:cs="Arial"/>
        <w:noProof/>
        <w:sz w:val="18"/>
        <w:szCs w:val="18"/>
      </w:rPr>
      <w:t>December</w:t>
    </w:r>
    <w:r w:rsidRPr="007C3D7B">
      <w:rPr>
        <w:rFonts w:ascii="Arial" w:hAnsi="Arial" w:cs="Arial"/>
        <w:noProof/>
        <w:sz w:val="18"/>
        <w:szCs w:val="18"/>
      </w:rPr>
      <w:t xml:space="preserve"> 202</w:t>
    </w:r>
    <w:r w:rsidR="00F04602" w:rsidRPr="007C3D7B">
      <w:rPr>
        <w:rFonts w:ascii="Arial" w:hAnsi="Arial" w:cs="Arial"/>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CB61" w14:textId="77777777" w:rsidR="003C2E20" w:rsidRDefault="003C2E20">
      <w:r>
        <w:separator/>
      </w:r>
    </w:p>
  </w:footnote>
  <w:footnote w:type="continuationSeparator" w:id="0">
    <w:p w14:paraId="31490FED" w14:textId="77777777" w:rsidR="003C2E20" w:rsidRDefault="003C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805" w14:textId="77777777" w:rsidR="00CD553B" w:rsidRDefault="00CD553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20"/>
    <w:multiLevelType w:val="hybridMultilevel"/>
    <w:tmpl w:val="C526F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C29AA"/>
    <w:multiLevelType w:val="hybridMultilevel"/>
    <w:tmpl w:val="244CD2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107E6"/>
    <w:multiLevelType w:val="hybridMultilevel"/>
    <w:tmpl w:val="74E6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2358"/>
    <w:multiLevelType w:val="hybridMultilevel"/>
    <w:tmpl w:val="83AC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978AE"/>
    <w:multiLevelType w:val="hybridMultilevel"/>
    <w:tmpl w:val="FAA0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D3B21"/>
    <w:multiLevelType w:val="hybridMultilevel"/>
    <w:tmpl w:val="3A6E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73C43"/>
    <w:multiLevelType w:val="hybridMultilevel"/>
    <w:tmpl w:val="EE22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84BD2"/>
    <w:multiLevelType w:val="hybridMultilevel"/>
    <w:tmpl w:val="02747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E55C1"/>
    <w:multiLevelType w:val="hybridMultilevel"/>
    <w:tmpl w:val="4A3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A128B"/>
    <w:multiLevelType w:val="hybridMultilevel"/>
    <w:tmpl w:val="A3E63C64"/>
    <w:lvl w:ilvl="0" w:tplc="75245C6A">
      <w:start w:val="1"/>
      <w:numFmt w:val="decimal"/>
      <w:lvlText w:val="%1."/>
      <w:lvlJc w:val="left"/>
      <w:pPr>
        <w:tabs>
          <w:tab w:val="num" w:pos="720"/>
        </w:tabs>
        <w:ind w:left="720" w:hanging="72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C01503"/>
    <w:multiLevelType w:val="hybridMultilevel"/>
    <w:tmpl w:val="70DE5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1538C"/>
    <w:multiLevelType w:val="hybridMultilevel"/>
    <w:tmpl w:val="5790C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A46267"/>
    <w:multiLevelType w:val="hybridMultilevel"/>
    <w:tmpl w:val="761812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B75DD1"/>
    <w:multiLevelType w:val="hybridMultilevel"/>
    <w:tmpl w:val="93F0FF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9620074">
    <w:abstractNumId w:val="7"/>
  </w:num>
  <w:num w:numId="2" w16cid:durableId="2107655818">
    <w:abstractNumId w:val="11"/>
  </w:num>
  <w:num w:numId="3" w16cid:durableId="1221864381">
    <w:abstractNumId w:val="10"/>
  </w:num>
  <w:num w:numId="4" w16cid:durableId="1219633724">
    <w:abstractNumId w:val="1"/>
  </w:num>
  <w:num w:numId="5" w16cid:durableId="112751928">
    <w:abstractNumId w:val="12"/>
  </w:num>
  <w:num w:numId="6" w16cid:durableId="160704859">
    <w:abstractNumId w:val="0"/>
  </w:num>
  <w:num w:numId="7" w16cid:durableId="246692830">
    <w:abstractNumId w:val="13"/>
  </w:num>
  <w:num w:numId="8" w16cid:durableId="279068560">
    <w:abstractNumId w:val="8"/>
  </w:num>
  <w:num w:numId="9" w16cid:durableId="1516651726">
    <w:abstractNumId w:val="9"/>
  </w:num>
  <w:num w:numId="10" w16cid:durableId="1641304813">
    <w:abstractNumId w:val="6"/>
  </w:num>
  <w:num w:numId="11" w16cid:durableId="1257709610">
    <w:abstractNumId w:val="2"/>
  </w:num>
  <w:num w:numId="12" w16cid:durableId="724135898">
    <w:abstractNumId w:val="5"/>
  </w:num>
  <w:num w:numId="13" w16cid:durableId="1050962692">
    <w:abstractNumId w:val="3"/>
  </w:num>
  <w:num w:numId="14" w16cid:durableId="62799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3D"/>
    <w:rsid w:val="00017D1C"/>
    <w:rsid w:val="0005401A"/>
    <w:rsid w:val="00060F45"/>
    <w:rsid w:val="000778AA"/>
    <w:rsid w:val="000A2F70"/>
    <w:rsid w:val="000A2FDF"/>
    <w:rsid w:val="000A3552"/>
    <w:rsid w:val="000A3611"/>
    <w:rsid w:val="000B32D8"/>
    <w:rsid w:val="000D6C8F"/>
    <w:rsid w:val="000E36CC"/>
    <w:rsid w:val="000F5227"/>
    <w:rsid w:val="0012766F"/>
    <w:rsid w:val="0013243D"/>
    <w:rsid w:val="0014140C"/>
    <w:rsid w:val="00166DBF"/>
    <w:rsid w:val="00167E6F"/>
    <w:rsid w:val="00193608"/>
    <w:rsid w:val="001939DB"/>
    <w:rsid w:val="001A34F6"/>
    <w:rsid w:val="001C5A8A"/>
    <w:rsid w:val="00212969"/>
    <w:rsid w:val="00231F8C"/>
    <w:rsid w:val="00265184"/>
    <w:rsid w:val="00283775"/>
    <w:rsid w:val="00283E52"/>
    <w:rsid w:val="002A2C8A"/>
    <w:rsid w:val="002A67AD"/>
    <w:rsid w:val="002B368A"/>
    <w:rsid w:val="002B3F60"/>
    <w:rsid w:val="002C7E6A"/>
    <w:rsid w:val="002D1AAA"/>
    <w:rsid w:val="002E570B"/>
    <w:rsid w:val="002E7459"/>
    <w:rsid w:val="003038A5"/>
    <w:rsid w:val="00307D68"/>
    <w:rsid w:val="003270FF"/>
    <w:rsid w:val="0035101E"/>
    <w:rsid w:val="00374E96"/>
    <w:rsid w:val="003A2627"/>
    <w:rsid w:val="003C2E20"/>
    <w:rsid w:val="003C3931"/>
    <w:rsid w:val="003E636F"/>
    <w:rsid w:val="003E735A"/>
    <w:rsid w:val="003F2B1E"/>
    <w:rsid w:val="003F4BA1"/>
    <w:rsid w:val="003F53B0"/>
    <w:rsid w:val="0040318D"/>
    <w:rsid w:val="00406245"/>
    <w:rsid w:val="0041211F"/>
    <w:rsid w:val="00420535"/>
    <w:rsid w:val="00440D67"/>
    <w:rsid w:val="004927D5"/>
    <w:rsid w:val="004C111B"/>
    <w:rsid w:val="004E010C"/>
    <w:rsid w:val="004F258A"/>
    <w:rsid w:val="00564E8E"/>
    <w:rsid w:val="005A5D06"/>
    <w:rsid w:val="005E6C2F"/>
    <w:rsid w:val="005F68D7"/>
    <w:rsid w:val="006124F4"/>
    <w:rsid w:val="00622BB5"/>
    <w:rsid w:val="006236BD"/>
    <w:rsid w:val="00653494"/>
    <w:rsid w:val="0067020A"/>
    <w:rsid w:val="00674861"/>
    <w:rsid w:val="0068343B"/>
    <w:rsid w:val="006A7752"/>
    <w:rsid w:val="006B04A3"/>
    <w:rsid w:val="006D032E"/>
    <w:rsid w:val="006D4ACE"/>
    <w:rsid w:val="006F347F"/>
    <w:rsid w:val="007201ED"/>
    <w:rsid w:val="0072023A"/>
    <w:rsid w:val="00720AD5"/>
    <w:rsid w:val="00724C50"/>
    <w:rsid w:val="00736B73"/>
    <w:rsid w:val="00740189"/>
    <w:rsid w:val="007444D0"/>
    <w:rsid w:val="00757C92"/>
    <w:rsid w:val="00767BD1"/>
    <w:rsid w:val="007810DF"/>
    <w:rsid w:val="007917FD"/>
    <w:rsid w:val="007A549B"/>
    <w:rsid w:val="007A6BBB"/>
    <w:rsid w:val="007C3D7B"/>
    <w:rsid w:val="00804EA0"/>
    <w:rsid w:val="0081080B"/>
    <w:rsid w:val="0085276A"/>
    <w:rsid w:val="00872231"/>
    <w:rsid w:val="00886C00"/>
    <w:rsid w:val="008B0349"/>
    <w:rsid w:val="008B71F1"/>
    <w:rsid w:val="008E6892"/>
    <w:rsid w:val="00904389"/>
    <w:rsid w:val="0092652D"/>
    <w:rsid w:val="009362DD"/>
    <w:rsid w:val="00950483"/>
    <w:rsid w:val="00960FA2"/>
    <w:rsid w:val="0096454C"/>
    <w:rsid w:val="00972063"/>
    <w:rsid w:val="00982CA1"/>
    <w:rsid w:val="009920B8"/>
    <w:rsid w:val="009A4CC2"/>
    <w:rsid w:val="009E2AB7"/>
    <w:rsid w:val="009F2B0A"/>
    <w:rsid w:val="009F6646"/>
    <w:rsid w:val="00A248DA"/>
    <w:rsid w:val="00A30E32"/>
    <w:rsid w:val="00A37452"/>
    <w:rsid w:val="00A4543D"/>
    <w:rsid w:val="00A81439"/>
    <w:rsid w:val="00A8277A"/>
    <w:rsid w:val="00A91EE8"/>
    <w:rsid w:val="00AA6683"/>
    <w:rsid w:val="00AB19FA"/>
    <w:rsid w:val="00AE4451"/>
    <w:rsid w:val="00AF53FF"/>
    <w:rsid w:val="00B0211B"/>
    <w:rsid w:val="00B03853"/>
    <w:rsid w:val="00B07B40"/>
    <w:rsid w:val="00B1301E"/>
    <w:rsid w:val="00B150E1"/>
    <w:rsid w:val="00B36043"/>
    <w:rsid w:val="00B70A95"/>
    <w:rsid w:val="00B7232E"/>
    <w:rsid w:val="00B908A5"/>
    <w:rsid w:val="00B97AAE"/>
    <w:rsid w:val="00BA49E8"/>
    <w:rsid w:val="00BC7B7C"/>
    <w:rsid w:val="00BE207D"/>
    <w:rsid w:val="00BE3450"/>
    <w:rsid w:val="00BE5F09"/>
    <w:rsid w:val="00BF25F0"/>
    <w:rsid w:val="00C13BE5"/>
    <w:rsid w:val="00C30E44"/>
    <w:rsid w:val="00C329CC"/>
    <w:rsid w:val="00C34CBB"/>
    <w:rsid w:val="00C42C53"/>
    <w:rsid w:val="00C50539"/>
    <w:rsid w:val="00C5129C"/>
    <w:rsid w:val="00C56BE8"/>
    <w:rsid w:val="00C630E7"/>
    <w:rsid w:val="00C64497"/>
    <w:rsid w:val="00C80C55"/>
    <w:rsid w:val="00C81D64"/>
    <w:rsid w:val="00C94E36"/>
    <w:rsid w:val="00CC7F45"/>
    <w:rsid w:val="00CD553B"/>
    <w:rsid w:val="00CE54B8"/>
    <w:rsid w:val="00D036A0"/>
    <w:rsid w:val="00D45E33"/>
    <w:rsid w:val="00D5084A"/>
    <w:rsid w:val="00D53B84"/>
    <w:rsid w:val="00D80F6B"/>
    <w:rsid w:val="00DB7043"/>
    <w:rsid w:val="00E034E1"/>
    <w:rsid w:val="00E5507A"/>
    <w:rsid w:val="00EA4904"/>
    <w:rsid w:val="00ED73A8"/>
    <w:rsid w:val="00EE2299"/>
    <w:rsid w:val="00EE699B"/>
    <w:rsid w:val="00F04602"/>
    <w:rsid w:val="00F61217"/>
    <w:rsid w:val="00F67F86"/>
    <w:rsid w:val="00F73784"/>
    <w:rsid w:val="00FC40DC"/>
    <w:rsid w:val="00FD4E5D"/>
    <w:rsid w:val="00FF2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0354"/>
  <w15:chartTrackingRefBased/>
  <w15:docId w15:val="{AF91DCFD-9E7A-4027-803A-11340754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43D"/>
    <w:pPr>
      <w:widowControl w:val="0"/>
      <w:spacing w:after="0" w:line="240" w:lineRule="auto"/>
    </w:pPr>
    <w:rPr>
      <w:lang w:val="en-US"/>
    </w:rPr>
  </w:style>
  <w:style w:type="paragraph" w:styleId="Heading1">
    <w:name w:val="heading 1"/>
    <w:basedOn w:val="Normal"/>
    <w:link w:val="Heading1Char"/>
    <w:uiPriority w:val="1"/>
    <w:qFormat/>
    <w:rsid w:val="0013243D"/>
    <w:pPr>
      <w:ind w:left="5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43D"/>
    <w:rPr>
      <w:rFonts w:ascii="Arial" w:eastAsia="Arial" w:hAnsi="Arial"/>
      <w:b/>
      <w:bCs/>
      <w:lang w:val="en-US"/>
    </w:rPr>
  </w:style>
  <w:style w:type="paragraph" w:styleId="BodyText">
    <w:name w:val="Body Text"/>
    <w:basedOn w:val="Normal"/>
    <w:link w:val="BodyTextChar"/>
    <w:uiPriority w:val="1"/>
    <w:qFormat/>
    <w:rsid w:val="0013243D"/>
    <w:pPr>
      <w:ind w:left="1673" w:hanging="706"/>
    </w:pPr>
    <w:rPr>
      <w:rFonts w:ascii="Arial" w:eastAsia="Arial" w:hAnsi="Arial"/>
    </w:rPr>
  </w:style>
  <w:style w:type="character" w:customStyle="1" w:styleId="BodyTextChar">
    <w:name w:val="Body Text Char"/>
    <w:basedOn w:val="DefaultParagraphFont"/>
    <w:link w:val="BodyText"/>
    <w:uiPriority w:val="1"/>
    <w:rsid w:val="0013243D"/>
    <w:rPr>
      <w:rFonts w:ascii="Arial" w:eastAsia="Arial" w:hAnsi="Arial"/>
      <w:lang w:val="en-US"/>
    </w:rPr>
  </w:style>
  <w:style w:type="paragraph" w:styleId="ListParagraph">
    <w:name w:val="List Paragraph"/>
    <w:basedOn w:val="Normal"/>
    <w:uiPriority w:val="34"/>
    <w:qFormat/>
    <w:rsid w:val="0013243D"/>
  </w:style>
  <w:style w:type="paragraph" w:customStyle="1" w:styleId="TableParagraph">
    <w:name w:val="Table Paragraph"/>
    <w:basedOn w:val="Normal"/>
    <w:uiPriority w:val="1"/>
    <w:qFormat/>
    <w:rsid w:val="0013243D"/>
  </w:style>
  <w:style w:type="paragraph" w:styleId="Footer">
    <w:name w:val="footer"/>
    <w:basedOn w:val="Normal"/>
    <w:link w:val="FooterChar"/>
    <w:uiPriority w:val="99"/>
    <w:unhideWhenUsed/>
    <w:rsid w:val="0013243D"/>
    <w:pPr>
      <w:tabs>
        <w:tab w:val="center" w:pos="4513"/>
        <w:tab w:val="right" w:pos="9026"/>
      </w:tabs>
    </w:pPr>
  </w:style>
  <w:style w:type="character" w:customStyle="1" w:styleId="FooterChar">
    <w:name w:val="Footer Char"/>
    <w:basedOn w:val="DefaultParagraphFont"/>
    <w:link w:val="Footer"/>
    <w:uiPriority w:val="99"/>
    <w:rsid w:val="0013243D"/>
    <w:rPr>
      <w:lang w:val="en-US"/>
    </w:rPr>
  </w:style>
  <w:style w:type="table" w:styleId="TableGrid">
    <w:name w:val="Table Grid"/>
    <w:basedOn w:val="TableNormal"/>
    <w:uiPriority w:val="59"/>
    <w:rsid w:val="0013243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ACE"/>
    <w:pPr>
      <w:tabs>
        <w:tab w:val="center" w:pos="4513"/>
        <w:tab w:val="right" w:pos="9026"/>
      </w:tabs>
    </w:pPr>
  </w:style>
  <w:style w:type="character" w:customStyle="1" w:styleId="HeaderChar">
    <w:name w:val="Header Char"/>
    <w:basedOn w:val="DefaultParagraphFont"/>
    <w:link w:val="Header"/>
    <w:uiPriority w:val="99"/>
    <w:rsid w:val="006D4ACE"/>
    <w:rPr>
      <w:lang w:val="en-US"/>
    </w:rPr>
  </w:style>
  <w:style w:type="paragraph" w:customStyle="1" w:styleId="Default">
    <w:name w:val="Default"/>
    <w:rsid w:val="00EE699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F347F"/>
    <w:pPr>
      <w:widowControl w:val="0"/>
      <w:spacing w:after="0" w:line="240" w:lineRule="auto"/>
    </w:pPr>
    <w:rPr>
      <w:lang w:val="en-US"/>
    </w:rPr>
  </w:style>
  <w:style w:type="character" w:styleId="CommentReference">
    <w:name w:val="annotation reference"/>
    <w:basedOn w:val="DefaultParagraphFont"/>
    <w:uiPriority w:val="99"/>
    <w:semiHidden/>
    <w:unhideWhenUsed/>
    <w:rsid w:val="00FD4E5D"/>
    <w:rPr>
      <w:sz w:val="16"/>
      <w:szCs w:val="16"/>
    </w:rPr>
  </w:style>
  <w:style w:type="paragraph" w:styleId="CommentText">
    <w:name w:val="annotation text"/>
    <w:basedOn w:val="Normal"/>
    <w:link w:val="CommentTextChar"/>
    <w:uiPriority w:val="99"/>
    <w:semiHidden/>
    <w:unhideWhenUsed/>
    <w:rsid w:val="00FD4E5D"/>
    <w:rPr>
      <w:sz w:val="20"/>
      <w:szCs w:val="20"/>
    </w:rPr>
  </w:style>
  <w:style w:type="character" w:customStyle="1" w:styleId="CommentTextChar">
    <w:name w:val="Comment Text Char"/>
    <w:basedOn w:val="DefaultParagraphFont"/>
    <w:link w:val="CommentText"/>
    <w:uiPriority w:val="99"/>
    <w:semiHidden/>
    <w:rsid w:val="00FD4E5D"/>
    <w:rPr>
      <w:sz w:val="20"/>
      <w:szCs w:val="20"/>
      <w:lang w:val="en-US"/>
    </w:rPr>
  </w:style>
  <w:style w:type="paragraph" w:styleId="CommentSubject">
    <w:name w:val="annotation subject"/>
    <w:basedOn w:val="CommentText"/>
    <w:next w:val="CommentText"/>
    <w:link w:val="CommentSubjectChar"/>
    <w:uiPriority w:val="99"/>
    <w:semiHidden/>
    <w:unhideWhenUsed/>
    <w:rsid w:val="00FD4E5D"/>
    <w:rPr>
      <w:b/>
      <w:bCs/>
    </w:rPr>
  </w:style>
  <w:style w:type="character" w:customStyle="1" w:styleId="CommentSubjectChar">
    <w:name w:val="Comment Subject Char"/>
    <w:basedOn w:val="CommentTextChar"/>
    <w:link w:val="CommentSubject"/>
    <w:uiPriority w:val="99"/>
    <w:semiHidden/>
    <w:rsid w:val="00FD4E5D"/>
    <w:rPr>
      <w:b/>
      <w:bCs/>
      <w:sz w:val="20"/>
      <w:szCs w:val="20"/>
      <w:lang w:val="en-US"/>
    </w:rPr>
  </w:style>
  <w:style w:type="paragraph" w:styleId="BalloonText">
    <w:name w:val="Balloon Text"/>
    <w:basedOn w:val="Normal"/>
    <w:link w:val="BalloonTextChar"/>
    <w:uiPriority w:val="99"/>
    <w:semiHidden/>
    <w:unhideWhenUsed/>
    <w:rsid w:val="00FD4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5D"/>
    <w:rPr>
      <w:rFonts w:ascii="Segoe UI" w:hAnsi="Segoe UI" w:cs="Segoe UI"/>
      <w:sz w:val="18"/>
      <w:szCs w:val="18"/>
      <w:lang w:val="en-US"/>
    </w:rPr>
  </w:style>
  <w:style w:type="paragraph" w:styleId="Revision">
    <w:name w:val="Revision"/>
    <w:hidden/>
    <w:uiPriority w:val="99"/>
    <w:semiHidden/>
    <w:rsid w:val="007C3D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35">
      <w:bodyDiv w:val="1"/>
      <w:marLeft w:val="0"/>
      <w:marRight w:val="0"/>
      <w:marTop w:val="0"/>
      <w:marBottom w:val="0"/>
      <w:divBdr>
        <w:top w:val="none" w:sz="0" w:space="0" w:color="auto"/>
        <w:left w:val="none" w:sz="0" w:space="0" w:color="auto"/>
        <w:bottom w:val="none" w:sz="0" w:space="0" w:color="auto"/>
        <w:right w:val="none" w:sz="0" w:space="0" w:color="auto"/>
      </w:divBdr>
    </w:div>
    <w:div w:id="2497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2C0F5-FC36-4EC8-977F-A744175B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8760</Characters>
  <Application>Microsoft Office Word</Application>
  <DocSecurity>0</DocSecurity>
  <Lines>312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&amp; PS</dc:creator>
  <cp:keywords/>
  <dc:description/>
  <cp:lastModifiedBy>Nicole Davies</cp:lastModifiedBy>
  <cp:revision>2</cp:revision>
  <cp:lastPrinted>2022-01-17T11:30:00Z</cp:lastPrinted>
  <dcterms:created xsi:type="dcterms:W3CDTF">2025-12-17T11:13:00Z</dcterms:created>
  <dcterms:modified xsi:type="dcterms:W3CDTF">2025-12-17T11:13:00Z</dcterms:modified>
</cp:coreProperties>
</file>