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161D75" w14:textId="4B36804C" w:rsidR="00E80E3C" w:rsidRDefault="00E80E3C" w:rsidP="00E80E3C">
      <w:pPr>
        <w:spacing w:after="120"/>
        <w:jc w:val="both"/>
        <w:rPr>
          <w:b/>
          <w:spacing w:val="-1"/>
          <w:sz w:val="28"/>
          <w:szCs w:val="28"/>
        </w:rPr>
      </w:pPr>
      <w:bookmarkStart w:id="0" w:name="_GoBack"/>
      <w:bookmarkEnd w:id="0"/>
      <w:r w:rsidRPr="00426351">
        <w:rPr>
          <w:noProof/>
          <w:lang w:eastAsia="en-GB"/>
        </w:rPr>
        <w:drawing>
          <wp:inline distT="0" distB="0" distL="0" distR="0" wp14:anchorId="5ED10FC2" wp14:editId="759DEE63">
            <wp:extent cx="1371600" cy="513708"/>
            <wp:effectExtent l="0" t="0" r="0" b="1270"/>
            <wp:docPr id="3" name="Picture 3" descr="C:\Users\User\Downloads\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Logo-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6072" cy="526619"/>
                    </a:xfrm>
                    <a:prstGeom prst="rect">
                      <a:avLst/>
                    </a:prstGeom>
                    <a:noFill/>
                    <a:ln>
                      <a:noFill/>
                    </a:ln>
                  </pic:spPr>
                </pic:pic>
              </a:graphicData>
            </a:graphic>
          </wp:inline>
        </w:drawing>
      </w:r>
      <w:r>
        <w:rPr>
          <w:b/>
          <w:spacing w:val="-1"/>
        </w:rPr>
        <w:tab/>
      </w:r>
      <w:r>
        <w:rPr>
          <w:b/>
          <w:spacing w:val="-1"/>
        </w:rPr>
        <w:tab/>
      </w:r>
      <w:r>
        <w:rPr>
          <w:b/>
          <w:spacing w:val="-1"/>
          <w:sz w:val="28"/>
          <w:szCs w:val="28"/>
        </w:rPr>
        <w:t>Projects Support Officer</w:t>
      </w:r>
    </w:p>
    <w:p w14:paraId="1BD5D570" w14:textId="2174DE75" w:rsidR="00E80E3C" w:rsidRPr="00E80E3C" w:rsidRDefault="00E80E3C" w:rsidP="00E80E3C">
      <w:pPr>
        <w:jc w:val="both"/>
        <w:rPr>
          <w:spacing w:val="-1"/>
        </w:rPr>
      </w:pPr>
      <w:r w:rsidRPr="00E80E3C">
        <w:rPr>
          <w:b/>
          <w:spacing w:val="-1"/>
        </w:rPr>
        <w:t>Job</w:t>
      </w:r>
      <w:r w:rsidRPr="00E80E3C">
        <w:rPr>
          <w:b/>
          <w:spacing w:val="-5"/>
        </w:rPr>
        <w:t xml:space="preserve"> </w:t>
      </w:r>
      <w:r w:rsidRPr="00E80E3C">
        <w:rPr>
          <w:b/>
          <w:spacing w:val="-2"/>
        </w:rPr>
        <w:t>Title</w:t>
      </w:r>
      <w:r>
        <w:rPr>
          <w:b/>
          <w:spacing w:val="-2"/>
        </w:rPr>
        <w:t>:</w:t>
      </w:r>
      <w:r w:rsidRPr="00E80E3C">
        <w:rPr>
          <w:spacing w:val="26"/>
          <w:w w:val="99"/>
        </w:rPr>
        <w:t xml:space="preserve"> </w:t>
      </w:r>
      <w:r w:rsidRPr="00E80E3C">
        <w:rPr>
          <w:w w:val="99"/>
        </w:rPr>
        <w:t xml:space="preserve"> </w:t>
      </w:r>
      <w:r w:rsidRPr="00E80E3C">
        <w:rPr>
          <w:w w:val="99"/>
        </w:rPr>
        <w:tab/>
      </w:r>
      <w:r>
        <w:rPr>
          <w:w w:val="99"/>
        </w:rPr>
        <w:tab/>
      </w:r>
      <w:r w:rsidRPr="00E80E3C">
        <w:rPr>
          <w:w w:val="99"/>
        </w:rPr>
        <w:t xml:space="preserve">Projects Support Officer </w:t>
      </w:r>
    </w:p>
    <w:p w14:paraId="065E4697" w14:textId="77777777" w:rsidR="00E80E3C" w:rsidRDefault="00E80E3C" w:rsidP="00E80E3C">
      <w:pPr>
        <w:pStyle w:val="NoSpacing"/>
        <w:spacing w:after="120"/>
        <w:rPr>
          <w:spacing w:val="-1"/>
        </w:rPr>
      </w:pPr>
      <w:r w:rsidRPr="00E80E3C">
        <w:rPr>
          <w:b/>
          <w:spacing w:val="-1"/>
        </w:rPr>
        <w:t>Salary</w:t>
      </w:r>
      <w:r>
        <w:rPr>
          <w:b/>
          <w:spacing w:val="-1"/>
        </w:rPr>
        <w:t>:</w:t>
      </w:r>
      <w:r w:rsidRPr="00E80E3C">
        <w:rPr>
          <w:b/>
          <w:spacing w:val="-1"/>
        </w:rPr>
        <w:tab/>
      </w:r>
      <w:r w:rsidRPr="00E80E3C">
        <w:rPr>
          <w:spacing w:val="-1"/>
        </w:rPr>
        <w:tab/>
      </w:r>
      <w:r w:rsidRPr="00E80E3C">
        <w:rPr>
          <w:spacing w:val="-1"/>
        </w:rPr>
        <w:tab/>
        <w:t>£</w:t>
      </w:r>
      <w:r>
        <w:rPr>
          <w:spacing w:val="-1"/>
        </w:rPr>
        <w:t>25,0000 - £28,000 (pro rata to hours worked) depending on experience</w:t>
      </w:r>
    </w:p>
    <w:p w14:paraId="7AA996AA" w14:textId="69C6C0FB" w:rsidR="00E80E3C" w:rsidRPr="00E80E3C" w:rsidRDefault="00E80E3C" w:rsidP="00E80E3C">
      <w:pPr>
        <w:pStyle w:val="NoSpacing"/>
        <w:spacing w:after="120"/>
        <w:rPr>
          <w:spacing w:val="-1"/>
        </w:rPr>
      </w:pPr>
      <w:r>
        <w:rPr>
          <w:spacing w:val="-1"/>
        </w:rPr>
        <w:t xml:space="preserve"> </w:t>
      </w:r>
      <w:r w:rsidRPr="00E80E3C">
        <w:rPr>
          <w:b/>
          <w:spacing w:val="-1"/>
        </w:rPr>
        <w:t>Accountable to:</w:t>
      </w:r>
      <w:r w:rsidRPr="00E80E3C">
        <w:rPr>
          <w:spacing w:val="-1"/>
        </w:rPr>
        <w:t xml:space="preserve"> </w:t>
      </w:r>
      <w:r w:rsidRPr="00E80E3C">
        <w:rPr>
          <w:spacing w:val="-1"/>
        </w:rPr>
        <w:tab/>
      </w:r>
      <w:r w:rsidRPr="00C04909">
        <w:rPr>
          <w:spacing w:val="-1"/>
        </w:rPr>
        <w:t>Chair, Communities Together Durham</w:t>
      </w:r>
    </w:p>
    <w:p w14:paraId="570603F3" w14:textId="25B879D6" w:rsidR="00E80E3C" w:rsidRPr="00E80E3C" w:rsidRDefault="00E80E3C" w:rsidP="00E80E3C">
      <w:pPr>
        <w:pStyle w:val="NoSpacing"/>
        <w:spacing w:after="120"/>
        <w:ind w:left="2127" w:hanging="2127"/>
        <w:rPr>
          <w:spacing w:val="-1"/>
        </w:rPr>
      </w:pPr>
      <w:r>
        <w:rPr>
          <w:b/>
          <w:spacing w:val="-1"/>
        </w:rPr>
        <w:t>Hours:</w:t>
      </w:r>
      <w:r w:rsidRPr="00E80E3C">
        <w:rPr>
          <w:spacing w:val="-1"/>
        </w:rPr>
        <w:tab/>
      </w:r>
      <w:r>
        <w:rPr>
          <w:spacing w:val="-1"/>
        </w:rPr>
        <w:t xml:space="preserve">17.5 hours (0.5FTE) negotiable working pattern but will include attendance at Board and team meetings. </w:t>
      </w:r>
    </w:p>
    <w:p w14:paraId="1CD2556D" w14:textId="398B7C6F" w:rsidR="00E80E3C" w:rsidRDefault="00E80E3C" w:rsidP="00E80E3C">
      <w:pPr>
        <w:pStyle w:val="NoSpacing"/>
        <w:spacing w:after="120"/>
        <w:ind w:left="2127" w:hanging="2127"/>
        <w:rPr>
          <w:spacing w:val="-1"/>
        </w:rPr>
      </w:pPr>
      <w:r w:rsidRPr="00E80E3C">
        <w:rPr>
          <w:b/>
          <w:spacing w:val="-1"/>
        </w:rPr>
        <w:t>Location:</w:t>
      </w:r>
      <w:r>
        <w:rPr>
          <w:spacing w:val="-1"/>
        </w:rPr>
        <w:tab/>
      </w:r>
      <w:r w:rsidRPr="00E80E3C">
        <w:rPr>
          <w:spacing w:val="-1"/>
        </w:rPr>
        <w:t>Working from home</w:t>
      </w:r>
      <w:r>
        <w:rPr>
          <w:spacing w:val="-1"/>
        </w:rPr>
        <w:t xml:space="preserve"> (occasional attendance at external meetings in Durham and at other venues)</w:t>
      </w:r>
    </w:p>
    <w:p w14:paraId="63C53BF6" w14:textId="77777777" w:rsidR="00E80E3C" w:rsidRPr="00E80E3C" w:rsidRDefault="00E80E3C" w:rsidP="00E80E3C">
      <w:pPr>
        <w:pStyle w:val="NoSpacing"/>
        <w:rPr>
          <w:spacing w:val="-1"/>
        </w:rPr>
      </w:pPr>
    </w:p>
    <w:p w14:paraId="50FB6043" w14:textId="2FDB698C" w:rsidR="00E8619F" w:rsidRPr="00E80E3C" w:rsidRDefault="003C7502" w:rsidP="00E8619F">
      <w:pPr>
        <w:rPr>
          <w:rFonts w:cstheme="minorHAnsi"/>
          <w:b/>
          <w:u w:val="single"/>
        </w:rPr>
      </w:pPr>
      <w:r w:rsidRPr="00E80E3C">
        <w:rPr>
          <w:rFonts w:cstheme="minorHAnsi"/>
          <w:b/>
          <w:u w:val="single"/>
        </w:rPr>
        <w:t>Role</w:t>
      </w:r>
      <w:r w:rsidR="00E8619F" w:rsidRPr="00E80E3C">
        <w:rPr>
          <w:rFonts w:cstheme="minorHAnsi"/>
          <w:b/>
          <w:u w:val="single"/>
        </w:rPr>
        <w:t xml:space="preserve"> Purpose</w:t>
      </w:r>
    </w:p>
    <w:p w14:paraId="1AEFB286" w14:textId="095633B2" w:rsidR="002B6DFD" w:rsidRPr="00E80E3C" w:rsidRDefault="007842A4" w:rsidP="002B6DFD">
      <w:pPr>
        <w:spacing w:after="0" w:line="240" w:lineRule="auto"/>
        <w:jc w:val="both"/>
        <w:rPr>
          <w:rFonts w:cstheme="minorHAnsi"/>
        </w:rPr>
      </w:pPr>
      <w:r w:rsidRPr="00E80E3C">
        <w:rPr>
          <w:rFonts w:cstheme="minorHAnsi"/>
        </w:rPr>
        <w:t xml:space="preserve">The </w:t>
      </w:r>
      <w:r w:rsidR="0006211B" w:rsidRPr="00E80E3C">
        <w:rPr>
          <w:rFonts w:cstheme="minorHAnsi"/>
        </w:rPr>
        <w:t>Project</w:t>
      </w:r>
      <w:r w:rsidRPr="00E80E3C">
        <w:rPr>
          <w:rFonts w:cstheme="minorHAnsi"/>
        </w:rPr>
        <w:t>s</w:t>
      </w:r>
      <w:r w:rsidR="0006211B" w:rsidRPr="00E80E3C">
        <w:rPr>
          <w:rFonts w:cstheme="minorHAnsi"/>
        </w:rPr>
        <w:t xml:space="preserve"> </w:t>
      </w:r>
      <w:r w:rsidR="00C143B7" w:rsidRPr="00E80E3C">
        <w:rPr>
          <w:rFonts w:cstheme="minorHAnsi"/>
        </w:rPr>
        <w:t>Support Officer w</w:t>
      </w:r>
      <w:r w:rsidR="000451F3" w:rsidRPr="00E80E3C">
        <w:rPr>
          <w:rFonts w:cstheme="minorHAnsi"/>
        </w:rPr>
        <w:t>ill</w:t>
      </w:r>
      <w:r w:rsidR="002B6DFD" w:rsidRPr="00E80E3C">
        <w:rPr>
          <w:rFonts w:cstheme="minorHAnsi"/>
        </w:rPr>
        <w:t xml:space="preserve"> ensure </w:t>
      </w:r>
      <w:r w:rsidR="00A52FD8" w:rsidRPr="00E80E3C">
        <w:rPr>
          <w:rFonts w:cstheme="minorHAnsi"/>
        </w:rPr>
        <w:t xml:space="preserve">that </w:t>
      </w:r>
      <w:r w:rsidRPr="00E80E3C">
        <w:rPr>
          <w:rFonts w:cstheme="minorHAnsi"/>
        </w:rPr>
        <w:t xml:space="preserve">CTD’s governance, financial accounting, project delivery, outcomes and impact reporting, and overall administration is delivered in a consistent and timely manner.   </w:t>
      </w:r>
    </w:p>
    <w:p w14:paraId="4B7739DE" w14:textId="78A06C75" w:rsidR="002B6DFD" w:rsidRPr="00E80E3C" w:rsidRDefault="002B6DFD" w:rsidP="002B6DFD">
      <w:pPr>
        <w:spacing w:after="0" w:line="240" w:lineRule="auto"/>
        <w:jc w:val="both"/>
        <w:rPr>
          <w:rFonts w:cstheme="minorHAnsi"/>
        </w:rPr>
      </w:pPr>
    </w:p>
    <w:p w14:paraId="22D431E3" w14:textId="50614CD6" w:rsidR="00457FAA" w:rsidRPr="00E80E3C" w:rsidRDefault="000B1CFF" w:rsidP="00FF5E96">
      <w:pPr>
        <w:spacing w:after="0" w:line="240" w:lineRule="auto"/>
        <w:jc w:val="both"/>
        <w:rPr>
          <w:rFonts w:cstheme="minorHAnsi"/>
          <w:b/>
          <w:u w:val="single"/>
        </w:rPr>
      </w:pPr>
      <w:r w:rsidRPr="00E80E3C">
        <w:rPr>
          <w:rFonts w:cstheme="minorHAnsi"/>
          <w:b/>
          <w:u w:val="single"/>
        </w:rPr>
        <w:t>Principal duties and responsibilities</w:t>
      </w:r>
    </w:p>
    <w:p w14:paraId="0FABE448" w14:textId="77777777" w:rsidR="000B1CFF" w:rsidRPr="00E80E3C" w:rsidRDefault="000B1CFF" w:rsidP="00FF5E96">
      <w:pPr>
        <w:spacing w:after="0" w:line="240" w:lineRule="auto"/>
        <w:jc w:val="both"/>
        <w:rPr>
          <w:rFonts w:cstheme="minorHAnsi"/>
          <w:b/>
          <w:u w:val="single"/>
        </w:rPr>
      </w:pPr>
    </w:p>
    <w:p w14:paraId="3ECD4597" w14:textId="70695EFF" w:rsidR="004304C7" w:rsidRPr="000B1CFF" w:rsidRDefault="004304C7" w:rsidP="00403C10">
      <w:pPr>
        <w:pStyle w:val="ListParagraph"/>
        <w:spacing w:after="120" w:line="240" w:lineRule="auto"/>
        <w:ind w:left="0"/>
        <w:contextualSpacing w:val="0"/>
        <w:jc w:val="both"/>
        <w:rPr>
          <w:rFonts w:cstheme="minorHAnsi"/>
          <w:bCs/>
          <w:u w:val="single"/>
        </w:rPr>
      </w:pPr>
      <w:r w:rsidRPr="000B1CFF">
        <w:rPr>
          <w:rFonts w:cstheme="minorHAnsi"/>
          <w:bCs/>
          <w:u w:val="single"/>
        </w:rPr>
        <w:t>P</w:t>
      </w:r>
      <w:r w:rsidR="00941E75" w:rsidRPr="000B1CFF">
        <w:rPr>
          <w:rFonts w:cstheme="minorHAnsi"/>
          <w:bCs/>
          <w:u w:val="single"/>
        </w:rPr>
        <w:t>roject</w:t>
      </w:r>
      <w:r w:rsidR="0006211B" w:rsidRPr="000B1CFF">
        <w:rPr>
          <w:rFonts w:cstheme="minorHAnsi"/>
          <w:bCs/>
          <w:u w:val="single"/>
        </w:rPr>
        <w:t xml:space="preserve"> </w:t>
      </w:r>
      <w:r w:rsidR="00941E75" w:rsidRPr="000B1CFF">
        <w:rPr>
          <w:rFonts w:cstheme="minorHAnsi"/>
          <w:bCs/>
          <w:u w:val="single"/>
        </w:rPr>
        <w:t xml:space="preserve">Management </w:t>
      </w:r>
    </w:p>
    <w:p w14:paraId="7645F411" w14:textId="77777777" w:rsidR="00C143B7" w:rsidRPr="000B1CFF" w:rsidRDefault="00C143B7" w:rsidP="00403C10">
      <w:pPr>
        <w:pStyle w:val="ListParagraph"/>
        <w:numPr>
          <w:ilvl w:val="0"/>
          <w:numId w:val="23"/>
        </w:numPr>
        <w:spacing w:after="120" w:line="240" w:lineRule="auto"/>
        <w:contextualSpacing w:val="0"/>
        <w:jc w:val="both"/>
        <w:rPr>
          <w:rFonts w:cstheme="minorHAnsi"/>
        </w:rPr>
      </w:pPr>
      <w:r w:rsidRPr="000B1CFF">
        <w:rPr>
          <w:rFonts w:cstheme="minorHAnsi"/>
        </w:rPr>
        <w:t xml:space="preserve">Work with the Lead Development Worker to manage and implement projects from contract/proposal initiation to final operational stage.  </w:t>
      </w:r>
    </w:p>
    <w:p w14:paraId="3B923279" w14:textId="72A71529" w:rsidR="00C143B7" w:rsidRPr="000B1CFF" w:rsidRDefault="00C143B7" w:rsidP="00403C10">
      <w:pPr>
        <w:pStyle w:val="ListParagraph"/>
        <w:numPr>
          <w:ilvl w:val="0"/>
          <w:numId w:val="23"/>
        </w:numPr>
        <w:spacing w:after="120" w:line="240" w:lineRule="auto"/>
        <w:contextualSpacing w:val="0"/>
        <w:jc w:val="both"/>
        <w:rPr>
          <w:rFonts w:cstheme="minorHAnsi"/>
        </w:rPr>
      </w:pPr>
      <w:r w:rsidRPr="000B1CFF">
        <w:rPr>
          <w:rFonts w:cstheme="minorHAnsi"/>
        </w:rPr>
        <w:t>Work with the nominated project lead to monitor, evaluate, and report on activities related to each project, complying with regulatory and contractual requirements.</w:t>
      </w:r>
    </w:p>
    <w:p w14:paraId="5691DDDF" w14:textId="2BD3172E" w:rsidR="00941E75" w:rsidRPr="000B1CFF" w:rsidRDefault="00941E75" w:rsidP="00403C10">
      <w:pPr>
        <w:pStyle w:val="ListParagraph"/>
        <w:numPr>
          <w:ilvl w:val="0"/>
          <w:numId w:val="23"/>
        </w:numPr>
        <w:spacing w:after="120" w:line="240" w:lineRule="auto"/>
        <w:contextualSpacing w:val="0"/>
        <w:jc w:val="both"/>
        <w:rPr>
          <w:rFonts w:cstheme="minorHAnsi"/>
        </w:rPr>
      </w:pPr>
      <w:r w:rsidRPr="000B1CFF">
        <w:rPr>
          <w:rFonts w:cstheme="minorHAnsi"/>
        </w:rPr>
        <w:t>Carry out tasks associated with the successf</w:t>
      </w:r>
      <w:r w:rsidR="00C143B7" w:rsidRPr="000B1CFF">
        <w:rPr>
          <w:rFonts w:cstheme="minorHAnsi"/>
        </w:rPr>
        <w:t>ul delivery of activities</w:t>
      </w:r>
      <w:r w:rsidRPr="000B1CFF">
        <w:rPr>
          <w:rFonts w:cstheme="minorHAnsi"/>
        </w:rPr>
        <w:t xml:space="preserve">, including diary management, </w:t>
      </w:r>
      <w:r w:rsidR="00C143B7" w:rsidRPr="000B1CFF">
        <w:rPr>
          <w:rFonts w:cstheme="minorHAnsi"/>
        </w:rPr>
        <w:t xml:space="preserve">event organisation, </w:t>
      </w:r>
      <w:r w:rsidRPr="000B1CFF">
        <w:rPr>
          <w:rFonts w:cstheme="minorHAnsi"/>
        </w:rPr>
        <w:t xml:space="preserve">the preparation of delivery materials, collection of evidence, and supply of management information. </w:t>
      </w:r>
    </w:p>
    <w:p w14:paraId="6852D2E0" w14:textId="4EC8E02B" w:rsidR="003A5655" w:rsidRPr="000B1CFF" w:rsidRDefault="00962508" w:rsidP="00403C10">
      <w:pPr>
        <w:spacing w:after="120" w:line="240" w:lineRule="auto"/>
        <w:jc w:val="both"/>
        <w:rPr>
          <w:rFonts w:cstheme="minorHAnsi"/>
          <w:u w:val="single"/>
        </w:rPr>
      </w:pPr>
      <w:bookmarkStart w:id="1" w:name="_Hlk66783522"/>
      <w:r w:rsidRPr="000B1CFF">
        <w:rPr>
          <w:rFonts w:cstheme="minorHAnsi"/>
          <w:u w:val="single"/>
        </w:rPr>
        <w:t>Finance</w:t>
      </w:r>
      <w:r w:rsidR="00C143B7" w:rsidRPr="000B1CFF">
        <w:rPr>
          <w:rFonts w:cstheme="minorHAnsi"/>
          <w:u w:val="single"/>
        </w:rPr>
        <w:t xml:space="preserve"> and governance</w:t>
      </w:r>
    </w:p>
    <w:bookmarkEnd w:id="1"/>
    <w:p w14:paraId="6210016D" w14:textId="0280967F" w:rsidR="0021571F" w:rsidRPr="000B1CFF" w:rsidRDefault="0021571F" w:rsidP="00403C10">
      <w:pPr>
        <w:pStyle w:val="ListParagraph"/>
        <w:numPr>
          <w:ilvl w:val="0"/>
          <w:numId w:val="23"/>
        </w:numPr>
        <w:spacing w:after="120" w:line="240" w:lineRule="auto"/>
        <w:contextualSpacing w:val="0"/>
        <w:jc w:val="both"/>
        <w:rPr>
          <w:rFonts w:cstheme="minorHAnsi"/>
        </w:rPr>
      </w:pPr>
      <w:r w:rsidRPr="000B1CFF">
        <w:rPr>
          <w:rFonts w:cstheme="minorHAnsi"/>
        </w:rPr>
        <w:t xml:space="preserve">Maintain financial </w:t>
      </w:r>
      <w:r w:rsidR="00896C15" w:rsidRPr="000B1CFF">
        <w:rPr>
          <w:rFonts w:cstheme="minorHAnsi"/>
        </w:rPr>
        <w:t xml:space="preserve">and personnel </w:t>
      </w:r>
      <w:r w:rsidRPr="000B1CFF">
        <w:rPr>
          <w:rFonts w:cstheme="minorHAnsi"/>
        </w:rPr>
        <w:t xml:space="preserve">records in line with statutory and contractual requirements. </w:t>
      </w:r>
    </w:p>
    <w:p w14:paraId="11A23B5E" w14:textId="4C49F817" w:rsidR="008F6070" w:rsidRPr="000B1CFF" w:rsidRDefault="008F6070" w:rsidP="00403C10">
      <w:pPr>
        <w:pStyle w:val="ListParagraph"/>
        <w:numPr>
          <w:ilvl w:val="0"/>
          <w:numId w:val="23"/>
        </w:numPr>
        <w:spacing w:after="120" w:line="240" w:lineRule="auto"/>
        <w:contextualSpacing w:val="0"/>
        <w:jc w:val="both"/>
        <w:rPr>
          <w:rFonts w:cstheme="minorHAnsi"/>
        </w:rPr>
      </w:pPr>
      <w:r w:rsidRPr="000B1CFF">
        <w:rPr>
          <w:rFonts w:cstheme="minorHAnsi"/>
        </w:rPr>
        <w:t xml:space="preserve">Develop and manage project budgets and cash-flows </w:t>
      </w:r>
      <w:r w:rsidR="0021571F" w:rsidRPr="000B1CFF">
        <w:rPr>
          <w:rFonts w:cstheme="minorHAnsi"/>
        </w:rPr>
        <w:t>to inform and support operational delivery</w:t>
      </w:r>
      <w:r w:rsidR="004A67B8" w:rsidRPr="000B1CFF">
        <w:rPr>
          <w:rFonts w:cstheme="minorHAnsi"/>
        </w:rPr>
        <w:t xml:space="preserve"> including the preparation of </w:t>
      </w:r>
      <w:r w:rsidR="00896C15" w:rsidRPr="000B1CFF">
        <w:rPr>
          <w:rFonts w:cstheme="minorHAnsi"/>
        </w:rPr>
        <w:t xml:space="preserve">grant applications and </w:t>
      </w:r>
      <w:r w:rsidR="004A67B8" w:rsidRPr="000B1CFF">
        <w:rPr>
          <w:rFonts w:cstheme="minorHAnsi"/>
        </w:rPr>
        <w:t xml:space="preserve">claims. </w:t>
      </w:r>
    </w:p>
    <w:p w14:paraId="6C3059DD" w14:textId="44F6B3CE" w:rsidR="00DD0531" w:rsidRPr="000B1CFF" w:rsidRDefault="00024D72" w:rsidP="00403C10">
      <w:pPr>
        <w:pStyle w:val="ListParagraph"/>
        <w:numPr>
          <w:ilvl w:val="0"/>
          <w:numId w:val="23"/>
        </w:numPr>
        <w:spacing w:after="120" w:line="240" w:lineRule="auto"/>
        <w:contextualSpacing w:val="0"/>
        <w:jc w:val="both"/>
        <w:rPr>
          <w:rFonts w:cstheme="minorHAnsi"/>
        </w:rPr>
      </w:pPr>
      <w:r w:rsidRPr="000B1CFF">
        <w:rPr>
          <w:rFonts w:cstheme="minorHAnsi"/>
        </w:rPr>
        <w:t>Produce monthly management reports</w:t>
      </w:r>
      <w:r w:rsidR="00242817" w:rsidRPr="000B1CFF">
        <w:rPr>
          <w:rFonts w:cstheme="minorHAnsi"/>
        </w:rPr>
        <w:t xml:space="preserve"> and maximise organisational cash flow. </w:t>
      </w:r>
    </w:p>
    <w:p w14:paraId="6892BFE2" w14:textId="44E2D3BF" w:rsidR="00896C15" w:rsidRPr="000B1CFF" w:rsidRDefault="00896C15" w:rsidP="00403C10">
      <w:pPr>
        <w:pStyle w:val="ListParagraph"/>
        <w:numPr>
          <w:ilvl w:val="0"/>
          <w:numId w:val="23"/>
        </w:numPr>
        <w:spacing w:after="120" w:line="240" w:lineRule="auto"/>
        <w:contextualSpacing w:val="0"/>
        <w:jc w:val="both"/>
        <w:rPr>
          <w:rFonts w:cstheme="minorHAnsi"/>
        </w:rPr>
      </w:pPr>
      <w:r w:rsidRPr="000B1CFF">
        <w:rPr>
          <w:rFonts w:cstheme="minorHAnsi"/>
        </w:rPr>
        <w:t>Prepare payment schedules in accord with internal financial procedures, ensuring that necessary authorisations are in place.</w:t>
      </w:r>
    </w:p>
    <w:p w14:paraId="15F470CB" w14:textId="72F497AC" w:rsidR="00024D72" w:rsidRPr="000B1CFF" w:rsidRDefault="00024D72" w:rsidP="00403C10">
      <w:pPr>
        <w:pStyle w:val="ListParagraph"/>
        <w:numPr>
          <w:ilvl w:val="0"/>
          <w:numId w:val="23"/>
        </w:numPr>
        <w:spacing w:after="120" w:line="240" w:lineRule="auto"/>
        <w:contextualSpacing w:val="0"/>
        <w:jc w:val="both"/>
        <w:rPr>
          <w:rFonts w:cstheme="minorHAnsi"/>
        </w:rPr>
      </w:pPr>
      <w:r w:rsidRPr="000B1CFF">
        <w:rPr>
          <w:rFonts w:cstheme="minorHAnsi"/>
        </w:rPr>
        <w:t xml:space="preserve">Work with </w:t>
      </w:r>
      <w:r w:rsidR="0052723E" w:rsidRPr="000B1CFF">
        <w:rPr>
          <w:rFonts w:cstheme="minorHAnsi"/>
        </w:rPr>
        <w:t xml:space="preserve">the </w:t>
      </w:r>
      <w:r w:rsidRPr="000B1CFF">
        <w:rPr>
          <w:rFonts w:cstheme="minorHAnsi"/>
        </w:rPr>
        <w:t xml:space="preserve">external accountant on </w:t>
      </w:r>
      <w:r w:rsidR="00153135" w:rsidRPr="000B1CFF">
        <w:rPr>
          <w:rFonts w:cstheme="minorHAnsi"/>
        </w:rPr>
        <w:t>payroll,</w:t>
      </w:r>
      <w:r w:rsidRPr="000B1CFF">
        <w:rPr>
          <w:rFonts w:cstheme="minorHAnsi"/>
        </w:rPr>
        <w:t xml:space="preserve"> and year end.</w:t>
      </w:r>
    </w:p>
    <w:p w14:paraId="214EA5FC" w14:textId="171D203F" w:rsidR="00896C15" w:rsidRPr="000B1CFF" w:rsidRDefault="00896C15" w:rsidP="00403C10">
      <w:pPr>
        <w:pStyle w:val="ListParagraph"/>
        <w:numPr>
          <w:ilvl w:val="0"/>
          <w:numId w:val="23"/>
        </w:numPr>
        <w:spacing w:after="120" w:line="240" w:lineRule="auto"/>
        <w:contextualSpacing w:val="0"/>
        <w:jc w:val="both"/>
        <w:rPr>
          <w:rFonts w:cstheme="minorHAnsi"/>
        </w:rPr>
      </w:pPr>
      <w:r w:rsidRPr="000B1CFF">
        <w:rPr>
          <w:rFonts w:cstheme="minorHAnsi"/>
        </w:rPr>
        <w:t>Manage the cycle of business renewal and reporting dates e.g. insurance, data protection registration, Charity Commission and Companies House returns etc.</w:t>
      </w:r>
    </w:p>
    <w:p w14:paraId="2575D570" w14:textId="0A76D209" w:rsidR="00B00687" w:rsidRPr="000B1CFF" w:rsidRDefault="00153135" w:rsidP="00403C10">
      <w:pPr>
        <w:pStyle w:val="ListParagraph"/>
        <w:numPr>
          <w:ilvl w:val="0"/>
          <w:numId w:val="23"/>
        </w:numPr>
        <w:spacing w:after="120" w:line="240" w:lineRule="auto"/>
        <w:contextualSpacing w:val="0"/>
        <w:jc w:val="both"/>
        <w:rPr>
          <w:rFonts w:cstheme="minorHAnsi"/>
        </w:rPr>
      </w:pPr>
      <w:r w:rsidRPr="000B1CFF">
        <w:rPr>
          <w:rFonts w:cstheme="minorHAnsi"/>
        </w:rPr>
        <w:t>Maintain the CTD</w:t>
      </w:r>
      <w:r w:rsidR="00B00687" w:rsidRPr="000B1CFF">
        <w:rPr>
          <w:rFonts w:cstheme="minorHAnsi"/>
        </w:rPr>
        <w:t xml:space="preserve"> policy register ensuring policies and procedures are reviewed and updated as required. </w:t>
      </w:r>
    </w:p>
    <w:p w14:paraId="63291748" w14:textId="77777777" w:rsidR="00896C15" w:rsidRPr="000B1CFF" w:rsidRDefault="00896C15" w:rsidP="00403C10">
      <w:pPr>
        <w:pStyle w:val="ListParagraph"/>
        <w:numPr>
          <w:ilvl w:val="0"/>
          <w:numId w:val="23"/>
        </w:numPr>
        <w:spacing w:after="120" w:line="240" w:lineRule="auto"/>
        <w:contextualSpacing w:val="0"/>
        <w:jc w:val="both"/>
        <w:rPr>
          <w:rFonts w:cstheme="minorHAnsi"/>
        </w:rPr>
      </w:pPr>
      <w:r w:rsidRPr="000B1CFF">
        <w:rPr>
          <w:rFonts w:cstheme="minorHAnsi"/>
        </w:rPr>
        <w:t xml:space="preserve">Support Board meetings (including organisation, collation and circulation of papers and minutes) </w:t>
      </w:r>
    </w:p>
    <w:p w14:paraId="7D40AD75" w14:textId="28D1029A" w:rsidR="001E7CF1" w:rsidRPr="000B1CFF" w:rsidRDefault="00896C15" w:rsidP="00403C10">
      <w:pPr>
        <w:spacing w:after="120" w:line="240" w:lineRule="auto"/>
        <w:jc w:val="both"/>
        <w:rPr>
          <w:rFonts w:cstheme="minorHAnsi"/>
          <w:u w:val="single"/>
        </w:rPr>
      </w:pPr>
      <w:r w:rsidRPr="000B1CFF">
        <w:rPr>
          <w:rFonts w:cstheme="minorHAnsi"/>
          <w:u w:val="single"/>
        </w:rPr>
        <w:t>Other duties</w:t>
      </w:r>
    </w:p>
    <w:p w14:paraId="0AD1EAE3" w14:textId="77777777" w:rsidR="00896C15" w:rsidRPr="000B1CFF" w:rsidRDefault="00896C15" w:rsidP="00403C10">
      <w:pPr>
        <w:pStyle w:val="ListParagraph"/>
        <w:numPr>
          <w:ilvl w:val="0"/>
          <w:numId w:val="23"/>
        </w:numPr>
        <w:spacing w:after="120" w:line="240" w:lineRule="auto"/>
        <w:contextualSpacing w:val="0"/>
        <w:jc w:val="both"/>
        <w:rPr>
          <w:rFonts w:cstheme="minorHAnsi"/>
        </w:rPr>
      </w:pPr>
      <w:r w:rsidRPr="000B1CFF">
        <w:rPr>
          <w:rFonts w:cstheme="minorHAnsi"/>
        </w:rPr>
        <w:t xml:space="preserve">Provide support in the recruitment of staff, associates, and any volunteers. </w:t>
      </w:r>
    </w:p>
    <w:p w14:paraId="1A117C28" w14:textId="4AC3BDAB" w:rsidR="00263FA4" w:rsidRPr="000B1CFF" w:rsidRDefault="00C04909" w:rsidP="00403C10">
      <w:pPr>
        <w:pStyle w:val="ListParagraph"/>
        <w:numPr>
          <w:ilvl w:val="0"/>
          <w:numId w:val="23"/>
        </w:numPr>
        <w:spacing w:after="120" w:line="240" w:lineRule="auto"/>
        <w:contextualSpacing w:val="0"/>
        <w:jc w:val="both"/>
        <w:rPr>
          <w:rFonts w:cstheme="minorHAnsi"/>
        </w:rPr>
      </w:pPr>
      <w:r>
        <w:rPr>
          <w:rFonts w:cstheme="minorHAnsi"/>
        </w:rPr>
        <w:t xml:space="preserve">Assist with the management of </w:t>
      </w:r>
      <w:r w:rsidR="00153135" w:rsidRPr="000B1CFF">
        <w:rPr>
          <w:rFonts w:cstheme="minorHAnsi"/>
        </w:rPr>
        <w:t>CTD</w:t>
      </w:r>
      <w:r w:rsidR="00263FA4" w:rsidRPr="000B1CFF">
        <w:rPr>
          <w:rFonts w:cstheme="minorHAnsi"/>
        </w:rPr>
        <w:t xml:space="preserve">’s website and social media channels. </w:t>
      </w:r>
    </w:p>
    <w:p w14:paraId="6F68A1D2" w14:textId="3952BD3E" w:rsidR="0072793B" w:rsidRDefault="00153135" w:rsidP="000B1CFF">
      <w:pPr>
        <w:pStyle w:val="ListParagraph"/>
        <w:numPr>
          <w:ilvl w:val="0"/>
          <w:numId w:val="23"/>
        </w:numPr>
        <w:spacing w:after="60" w:line="240" w:lineRule="auto"/>
        <w:contextualSpacing w:val="0"/>
        <w:jc w:val="both"/>
        <w:rPr>
          <w:rFonts w:cstheme="minorHAnsi"/>
          <w:sz w:val="24"/>
          <w:szCs w:val="24"/>
        </w:rPr>
      </w:pPr>
      <w:r w:rsidRPr="000B1CFF">
        <w:rPr>
          <w:rFonts w:cstheme="minorHAnsi"/>
        </w:rPr>
        <w:t>Be responsible for</w:t>
      </w:r>
      <w:r w:rsidR="00374D11" w:rsidRPr="000B1CFF">
        <w:rPr>
          <w:rFonts w:cstheme="minorHAnsi"/>
        </w:rPr>
        <w:t xml:space="preserve"> f</w:t>
      </w:r>
      <w:r w:rsidR="007F5D7A" w:rsidRPr="000B1CFF">
        <w:rPr>
          <w:rFonts w:cstheme="minorHAnsi"/>
        </w:rPr>
        <w:t>i</w:t>
      </w:r>
      <w:r w:rsidR="007F5D7A" w:rsidRPr="000451F3">
        <w:rPr>
          <w:rFonts w:cstheme="minorHAnsi"/>
          <w:sz w:val="24"/>
          <w:szCs w:val="24"/>
        </w:rPr>
        <w:t xml:space="preserve">ling and </w:t>
      </w:r>
      <w:r w:rsidR="00374D11" w:rsidRPr="000451F3">
        <w:rPr>
          <w:rFonts w:cstheme="minorHAnsi"/>
          <w:sz w:val="24"/>
          <w:szCs w:val="24"/>
        </w:rPr>
        <w:t>a</w:t>
      </w:r>
      <w:r w:rsidR="007F5D7A" w:rsidRPr="000451F3">
        <w:rPr>
          <w:rFonts w:cstheme="minorHAnsi"/>
          <w:sz w:val="24"/>
          <w:szCs w:val="24"/>
        </w:rPr>
        <w:t>rchiving</w:t>
      </w:r>
      <w:r w:rsidR="00374D11" w:rsidRPr="000451F3">
        <w:rPr>
          <w:rFonts w:cstheme="minorHAnsi"/>
          <w:sz w:val="24"/>
          <w:szCs w:val="24"/>
        </w:rPr>
        <w:t>.</w:t>
      </w:r>
    </w:p>
    <w:p w14:paraId="30E61407" w14:textId="2886EEF5" w:rsidR="00896C15" w:rsidRPr="00906BEE" w:rsidRDefault="00896C15" w:rsidP="000B1CFF">
      <w:pPr>
        <w:pStyle w:val="BodyText"/>
        <w:spacing w:line="254" w:lineRule="exact"/>
        <w:ind w:left="0" w:right="312"/>
        <w:rPr>
          <w:rFonts w:asciiTheme="minorHAnsi" w:hAnsiTheme="minorHAnsi" w:cstheme="minorHAnsi"/>
          <w:i/>
          <w:iCs/>
        </w:rPr>
      </w:pPr>
      <w:r w:rsidRPr="00906BEE">
        <w:rPr>
          <w:rFonts w:asciiTheme="minorHAnsi" w:hAnsiTheme="minorHAnsi" w:cstheme="minorHAnsi"/>
          <w:i/>
          <w:iCs/>
        </w:rPr>
        <w:t xml:space="preserve">The main duties and responsibilities of </w:t>
      </w:r>
      <w:r w:rsidR="000B1CFF">
        <w:rPr>
          <w:rFonts w:asciiTheme="minorHAnsi" w:hAnsiTheme="minorHAnsi" w:cstheme="minorHAnsi"/>
          <w:i/>
          <w:iCs/>
        </w:rPr>
        <w:t xml:space="preserve">the </w:t>
      </w:r>
      <w:r w:rsidRPr="00906BEE">
        <w:rPr>
          <w:rFonts w:asciiTheme="minorHAnsi" w:hAnsiTheme="minorHAnsi" w:cstheme="minorHAnsi"/>
          <w:i/>
          <w:iCs/>
        </w:rPr>
        <w:t xml:space="preserve">post are outlined in </w:t>
      </w:r>
      <w:r w:rsidR="000B1CFF">
        <w:rPr>
          <w:rFonts w:asciiTheme="minorHAnsi" w:hAnsiTheme="minorHAnsi" w:cstheme="minorHAnsi"/>
          <w:i/>
          <w:iCs/>
        </w:rPr>
        <w:t xml:space="preserve">the </w:t>
      </w:r>
      <w:r w:rsidRPr="00906BEE">
        <w:rPr>
          <w:rFonts w:asciiTheme="minorHAnsi" w:hAnsiTheme="minorHAnsi" w:cstheme="minorHAnsi"/>
          <w:i/>
          <w:iCs/>
        </w:rPr>
        <w:t xml:space="preserve">job description. This list is not </w:t>
      </w:r>
      <w:r w:rsidRPr="00906BEE">
        <w:rPr>
          <w:rFonts w:asciiTheme="minorHAnsi" w:hAnsiTheme="minorHAnsi" w:cstheme="minorHAnsi"/>
          <w:i/>
          <w:iCs/>
        </w:rPr>
        <w:lastRenderedPageBreak/>
        <w:t xml:space="preserve">exhaustive and is intended to reflect </w:t>
      </w:r>
      <w:r w:rsidR="000B1CFF">
        <w:rPr>
          <w:rFonts w:asciiTheme="minorHAnsi" w:hAnsiTheme="minorHAnsi" w:cstheme="minorHAnsi"/>
          <w:i/>
          <w:iCs/>
        </w:rPr>
        <w:t>the</w:t>
      </w:r>
      <w:r w:rsidRPr="00906BEE">
        <w:rPr>
          <w:rFonts w:asciiTheme="minorHAnsi" w:hAnsiTheme="minorHAnsi" w:cstheme="minorHAnsi"/>
          <w:i/>
          <w:iCs/>
        </w:rPr>
        <w:t xml:space="preserve"> main tasks and areas of work. Changes may occur over time and you will be expected to agree any reasonable changes to </w:t>
      </w:r>
      <w:r w:rsidR="000B1CFF">
        <w:rPr>
          <w:rFonts w:asciiTheme="minorHAnsi" w:hAnsiTheme="minorHAnsi" w:cstheme="minorHAnsi"/>
          <w:i/>
          <w:iCs/>
        </w:rPr>
        <w:t>the</w:t>
      </w:r>
      <w:r w:rsidRPr="00906BEE">
        <w:rPr>
          <w:rFonts w:asciiTheme="minorHAnsi" w:hAnsiTheme="minorHAnsi" w:cstheme="minorHAnsi"/>
          <w:i/>
          <w:iCs/>
        </w:rPr>
        <w:t xml:space="preserve"> job description that are commensurate with your banding and in line with the general nature of your post. You will be consulted about any</w:t>
      </w:r>
      <w:r w:rsidR="000B1CFF">
        <w:rPr>
          <w:rFonts w:asciiTheme="minorHAnsi" w:hAnsiTheme="minorHAnsi" w:cstheme="minorHAnsi"/>
          <w:i/>
          <w:iCs/>
        </w:rPr>
        <w:t xml:space="preserve"> changes</w:t>
      </w:r>
      <w:r w:rsidRPr="00906BEE">
        <w:rPr>
          <w:rFonts w:asciiTheme="minorHAnsi" w:hAnsiTheme="minorHAnsi" w:cstheme="minorHAnsi"/>
          <w:i/>
          <w:iCs/>
        </w:rPr>
        <w:t xml:space="preserve"> before these are implemented.</w:t>
      </w:r>
    </w:p>
    <w:p w14:paraId="3632B96F" w14:textId="77777777" w:rsidR="00896C15" w:rsidRPr="00896C15" w:rsidRDefault="00896C15" w:rsidP="00896C15">
      <w:pPr>
        <w:spacing w:after="0" w:line="240" w:lineRule="auto"/>
        <w:jc w:val="both"/>
        <w:rPr>
          <w:rFonts w:cstheme="minorHAnsi"/>
          <w:sz w:val="24"/>
          <w:szCs w:val="24"/>
        </w:rPr>
      </w:pPr>
    </w:p>
    <w:p w14:paraId="7D6B6629" w14:textId="77777777" w:rsidR="000B1CFF" w:rsidRDefault="000B1CFF" w:rsidP="00CE5AA8">
      <w:pPr>
        <w:spacing w:after="0" w:line="240" w:lineRule="auto"/>
        <w:jc w:val="both"/>
        <w:rPr>
          <w:rFonts w:cstheme="minorHAnsi"/>
          <w:b/>
          <w:sz w:val="24"/>
          <w:szCs w:val="24"/>
          <w:u w:val="single"/>
        </w:rPr>
      </w:pPr>
    </w:p>
    <w:p w14:paraId="1C3B3486" w14:textId="77777777" w:rsidR="000B1CFF" w:rsidRDefault="000B1CFF" w:rsidP="00CE5AA8">
      <w:pPr>
        <w:spacing w:after="0" w:line="240" w:lineRule="auto"/>
        <w:jc w:val="both"/>
        <w:rPr>
          <w:rFonts w:cstheme="minorHAnsi"/>
          <w:b/>
          <w:sz w:val="24"/>
          <w:szCs w:val="24"/>
          <w:u w:val="single"/>
        </w:rPr>
      </w:pPr>
    </w:p>
    <w:p w14:paraId="6526C704" w14:textId="77777777" w:rsidR="000B1CFF" w:rsidRPr="00906BEE" w:rsidRDefault="000B1CFF" w:rsidP="000B1CFF">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PERSON SPECIFICATION </w:t>
      </w:r>
    </w:p>
    <w:p w14:paraId="1BADBF58" w14:textId="77777777" w:rsidR="000B1CFF" w:rsidRPr="00906BEE" w:rsidRDefault="000B1CFF" w:rsidP="000B1CFF">
      <w:pPr>
        <w:pStyle w:val="Default"/>
        <w:ind w:left="851"/>
        <w:rPr>
          <w:rFonts w:asciiTheme="minorHAnsi" w:hAnsiTheme="minorHAnsi" w:cstheme="minorHAnsi"/>
          <w:sz w:val="22"/>
          <w:szCs w:val="22"/>
        </w:rPr>
      </w:pPr>
    </w:p>
    <w:p w14:paraId="7392531B" w14:textId="77777777" w:rsidR="000B1CFF" w:rsidRPr="00906BEE" w:rsidRDefault="000B1CFF" w:rsidP="000B1CFF">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This section outlines the requirements and qualities the post-holder needs in order to fulfil the post. These are divided into ‘essential’ and ‘desirable’ criteria. ‘Essential’ criteria are those that the post-holder absolutely must have in order to do the job.  ‘Desirable’ criteria are those qualities that would be either useful, an advantage or preferable to have in order to do the job. </w:t>
      </w:r>
    </w:p>
    <w:p w14:paraId="4F8B1F3B" w14:textId="77777777" w:rsidR="000B1CFF" w:rsidRPr="00906BEE" w:rsidRDefault="000B1CFF" w:rsidP="000B1CFF">
      <w:pPr>
        <w:pStyle w:val="Default"/>
        <w:ind w:left="851"/>
        <w:rPr>
          <w:rFonts w:asciiTheme="minorHAnsi" w:hAnsiTheme="minorHAnsi" w:cstheme="minorHAnsi"/>
          <w:sz w:val="22"/>
          <w:szCs w:val="22"/>
        </w:rPr>
      </w:pPr>
    </w:p>
    <w:p w14:paraId="2739EDFB" w14:textId="77777777" w:rsidR="000B1CFF" w:rsidRPr="00906BEE" w:rsidRDefault="000B1CFF" w:rsidP="000B1CFF">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The table below also identifies how the criteria will be assessed. Please ensure that you demonstrate, as a minimum, the ‘A’ criteria on you application form. </w:t>
      </w:r>
    </w:p>
    <w:p w14:paraId="746B7DF6" w14:textId="77777777" w:rsidR="000B1CFF" w:rsidRPr="00906BEE" w:rsidRDefault="000B1CFF" w:rsidP="000B1CFF">
      <w:pPr>
        <w:pStyle w:val="Default"/>
        <w:ind w:left="851"/>
        <w:rPr>
          <w:rFonts w:asciiTheme="minorHAnsi" w:hAnsiTheme="minorHAnsi" w:cstheme="minorHAnsi"/>
          <w:b/>
          <w:bCs/>
          <w:sz w:val="22"/>
          <w:szCs w:val="22"/>
        </w:rPr>
      </w:pPr>
    </w:p>
    <w:p w14:paraId="5ACC4705" w14:textId="77777777" w:rsidR="000B1CFF" w:rsidRPr="00906BEE" w:rsidRDefault="000B1CFF" w:rsidP="000B1CFF">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A Application Form </w:t>
      </w:r>
    </w:p>
    <w:p w14:paraId="69CD6002" w14:textId="77777777" w:rsidR="000B1CFF" w:rsidRPr="00906BEE" w:rsidRDefault="000B1CFF" w:rsidP="000B1CFF">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I Interview </w:t>
      </w:r>
    </w:p>
    <w:p w14:paraId="06E91ABA" w14:textId="77777777" w:rsidR="000B1CFF" w:rsidRPr="00906BEE" w:rsidRDefault="000B1CFF" w:rsidP="000B1CFF">
      <w:pPr>
        <w:pStyle w:val="BodyText"/>
        <w:spacing w:line="254" w:lineRule="exact"/>
        <w:ind w:left="851" w:right="312"/>
        <w:rPr>
          <w:rFonts w:asciiTheme="minorHAnsi" w:hAnsiTheme="minorHAnsi" w:cstheme="minorHAnsi"/>
        </w:rPr>
      </w:pPr>
      <w:r w:rsidRPr="00906BEE">
        <w:rPr>
          <w:rFonts w:asciiTheme="minorHAnsi" w:hAnsiTheme="minorHAnsi" w:cstheme="minorHAnsi"/>
          <w:b/>
          <w:bCs/>
        </w:rPr>
        <w:t>A &amp; I Application Form &amp; Interview</w:t>
      </w:r>
    </w:p>
    <w:p w14:paraId="37B2F78F" w14:textId="77777777" w:rsidR="000B1CFF" w:rsidRPr="00906BEE" w:rsidRDefault="000B1CFF" w:rsidP="000B1CFF">
      <w:pPr>
        <w:pStyle w:val="BodyText"/>
        <w:spacing w:line="254" w:lineRule="exact"/>
        <w:ind w:left="851" w:right="312"/>
        <w:rPr>
          <w:rFonts w:asciiTheme="minorHAnsi" w:hAnsiTheme="minorHAnsi" w:cstheme="minorHAnsi"/>
        </w:rPr>
      </w:pPr>
    </w:p>
    <w:p w14:paraId="67D0064F" w14:textId="77777777" w:rsidR="000B1CFF" w:rsidRPr="00906BEE" w:rsidRDefault="000B1CFF" w:rsidP="000B1CFF">
      <w:pPr>
        <w:pStyle w:val="BodyText"/>
        <w:spacing w:line="254" w:lineRule="exact"/>
        <w:ind w:left="284" w:right="312"/>
        <w:rPr>
          <w:rFonts w:asciiTheme="minorHAnsi" w:hAnsiTheme="minorHAnsi" w:cstheme="minorHAnsi"/>
        </w:rPr>
      </w:pPr>
    </w:p>
    <w:tbl>
      <w:tblPr>
        <w:tblStyle w:val="TableGrid"/>
        <w:tblW w:w="9116" w:type="dxa"/>
        <w:tblInd w:w="511" w:type="dxa"/>
        <w:tblLayout w:type="fixed"/>
        <w:tblLook w:val="04A0" w:firstRow="1" w:lastRow="0" w:firstColumn="1" w:lastColumn="0" w:noHBand="0" w:noVBand="1"/>
      </w:tblPr>
      <w:tblGrid>
        <w:gridCol w:w="704"/>
        <w:gridCol w:w="6083"/>
        <w:gridCol w:w="1408"/>
        <w:gridCol w:w="921"/>
      </w:tblGrid>
      <w:tr w:rsidR="000B1CFF" w:rsidRPr="00906BEE" w14:paraId="350D2A9E" w14:textId="77777777" w:rsidTr="00275E0F">
        <w:tc>
          <w:tcPr>
            <w:tcW w:w="704" w:type="dxa"/>
          </w:tcPr>
          <w:p w14:paraId="328EEAFA" w14:textId="77777777" w:rsidR="000B1CFF" w:rsidRPr="00403C10" w:rsidRDefault="000B1CFF" w:rsidP="00275E0F">
            <w:pPr>
              <w:pStyle w:val="BodyText"/>
              <w:spacing w:line="254" w:lineRule="exact"/>
              <w:ind w:left="29" w:right="34"/>
              <w:rPr>
                <w:rFonts w:asciiTheme="minorHAnsi" w:hAnsiTheme="minorHAnsi" w:cstheme="minorHAnsi"/>
                <w:spacing w:val="-1"/>
              </w:rPr>
            </w:pPr>
            <w:r w:rsidRPr="00403C10">
              <w:rPr>
                <w:rFonts w:asciiTheme="minorHAnsi" w:hAnsiTheme="minorHAnsi" w:cstheme="minorHAnsi"/>
                <w:spacing w:val="-1"/>
              </w:rPr>
              <w:t>Ref</w:t>
            </w:r>
          </w:p>
        </w:tc>
        <w:tc>
          <w:tcPr>
            <w:tcW w:w="6083" w:type="dxa"/>
          </w:tcPr>
          <w:p w14:paraId="2FD95056" w14:textId="77777777" w:rsidR="000B1CFF" w:rsidRPr="00403C10" w:rsidRDefault="000B1CFF" w:rsidP="00275E0F">
            <w:pPr>
              <w:pStyle w:val="BodyText"/>
              <w:spacing w:line="254" w:lineRule="exact"/>
              <w:ind w:left="34" w:right="312"/>
              <w:rPr>
                <w:rFonts w:asciiTheme="minorHAnsi" w:hAnsiTheme="minorHAnsi" w:cstheme="minorHAnsi"/>
                <w:b/>
                <w:spacing w:val="-1"/>
              </w:rPr>
            </w:pPr>
            <w:r w:rsidRPr="00403C10">
              <w:rPr>
                <w:rFonts w:asciiTheme="minorHAnsi" w:hAnsiTheme="minorHAnsi" w:cstheme="minorHAnsi"/>
                <w:b/>
                <w:spacing w:val="-1"/>
              </w:rPr>
              <w:t>Criteria</w:t>
            </w:r>
          </w:p>
        </w:tc>
        <w:tc>
          <w:tcPr>
            <w:tcW w:w="1408" w:type="dxa"/>
          </w:tcPr>
          <w:p w14:paraId="3EEBD313" w14:textId="77777777" w:rsidR="000B1CFF" w:rsidRPr="00403C10" w:rsidRDefault="000B1CFF" w:rsidP="00275E0F">
            <w:pPr>
              <w:pStyle w:val="BodyText"/>
              <w:spacing w:line="254" w:lineRule="exact"/>
              <w:ind w:left="46"/>
              <w:rPr>
                <w:rFonts w:asciiTheme="minorHAnsi" w:hAnsiTheme="minorHAnsi" w:cstheme="minorHAnsi"/>
                <w:spacing w:val="-1"/>
              </w:rPr>
            </w:pPr>
            <w:r w:rsidRPr="00403C10">
              <w:rPr>
                <w:rFonts w:asciiTheme="minorHAnsi" w:hAnsiTheme="minorHAnsi" w:cstheme="minorHAnsi"/>
                <w:spacing w:val="-1"/>
              </w:rPr>
              <w:t>Essential / Desirable</w:t>
            </w:r>
          </w:p>
        </w:tc>
        <w:tc>
          <w:tcPr>
            <w:tcW w:w="921" w:type="dxa"/>
          </w:tcPr>
          <w:p w14:paraId="780D65F4" w14:textId="77777777" w:rsidR="000B1CFF" w:rsidRPr="00403C10" w:rsidRDefault="000B1CFF" w:rsidP="00275E0F">
            <w:pPr>
              <w:pStyle w:val="BodyText"/>
              <w:spacing w:line="254" w:lineRule="exact"/>
              <w:ind w:left="56"/>
              <w:rPr>
                <w:rFonts w:asciiTheme="minorHAnsi" w:hAnsiTheme="minorHAnsi" w:cstheme="minorHAnsi"/>
                <w:spacing w:val="-1"/>
              </w:rPr>
            </w:pPr>
            <w:r w:rsidRPr="00403C10">
              <w:rPr>
                <w:rFonts w:asciiTheme="minorHAnsi" w:hAnsiTheme="minorHAnsi" w:cstheme="minorHAnsi"/>
                <w:spacing w:val="-1"/>
              </w:rPr>
              <w:t>A / I</w:t>
            </w:r>
          </w:p>
        </w:tc>
      </w:tr>
      <w:tr w:rsidR="000B1CFF" w:rsidRPr="00906BEE" w14:paraId="2A985C59" w14:textId="77777777" w:rsidTr="00275E0F">
        <w:tc>
          <w:tcPr>
            <w:tcW w:w="704" w:type="dxa"/>
          </w:tcPr>
          <w:p w14:paraId="5528B54E" w14:textId="77777777" w:rsidR="000B1CFF" w:rsidRPr="00403C10" w:rsidRDefault="000B1CFF" w:rsidP="00275E0F">
            <w:pPr>
              <w:pStyle w:val="BodyText"/>
              <w:spacing w:line="254" w:lineRule="exact"/>
              <w:ind w:left="284" w:right="312"/>
              <w:rPr>
                <w:rFonts w:asciiTheme="minorHAnsi" w:hAnsiTheme="minorHAnsi" w:cstheme="minorHAnsi"/>
                <w:spacing w:val="-1"/>
              </w:rPr>
            </w:pPr>
          </w:p>
        </w:tc>
        <w:tc>
          <w:tcPr>
            <w:tcW w:w="6083" w:type="dxa"/>
          </w:tcPr>
          <w:p w14:paraId="15C05D3C" w14:textId="77777777" w:rsidR="000B1CFF" w:rsidRPr="00403C10" w:rsidRDefault="000B1CFF" w:rsidP="00275E0F">
            <w:pPr>
              <w:pStyle w:val="BodyText"/>
              <w:spacing w:line="254" w:lineRule="exact"/>
              <w:ind w:left="34" w:right="312"/>
              <w:rPr>
                <w:rFonts w:asciiTheme="minorHAnsi" w:hAnsiTheme="minorHAnsi" w:cstheme="minorHAnsi"/>
                <w:b/>
                <w:spacing w:val="-1"/>
              </w:rPr>
            </w:pPr>
            <w:r w:rsidRPr="00403C10">
              <w:rPr>
                <w:rFonts w:asciiTheme="minorHAnsi" w:hAnsiTheme="minorHAnsi" w:cstheme="minorHAnsi"/>
                <w:b/>
                <w:spacing w:val="-1"/>
              </w:rPr>
              <w:t>Knowledge/Qualification</w:t>
            </w:r>
          </w:p>
        </w:tc>
        <w:tc>
          <w:tcPr>
            <w:tcW w:w="1408" w:type="dxa"/>
          </w:tcPr>
          <w:p w14:paraId="0FC58FDB" w14:textId="77777777" w:rsidR="000B1CFF" w:rsidRPr="00403C10" w:rsidRDefault="000B1CFF" w:rsidP="00275E0F">
            <w:pPr>
              <w:pStyle w:val="BodyText"/>
              <w:spacing w:line="254" w:lineRule="exact"/>
              <w:ind w:left="46"/>
              <w:rPr>
                <w:rFonts w:asciiTheme="minorHAnsi" w:hAnsiTheme="minorHAnsi" w:cstheme="minorHAnsi"/>
                <w:spacing w:val="-1"/>
              </w:rPr>
            </w:pPr>
          </w:p>
        </w:tc>
        <w:tc>
          <w:tcPr>
            <w:tcW w:w="921" w:type="dxa"/>
          </w:tcPr>
          <w:p w14:paraId="292C7BDB" w14:textId="77777777" w:rsidR="000B1CFF" w:rsidRPr="00403C10" w:rsidRDefault="000B1CFF" w:rsidP="00275E0F">
            <w:pPr>
              <w:pStyle w:val="BodyText"/>
              <w:spacing w:line="254" w:lineRule="exact"/>
              <w:ind w:left="56"/>
              <w:rPr>
                <w:rFonts w:asciiTheme="minorHAnsi" w:hAnsiTheme="minorHAnsi" w:cstheme="minorHAnsi"/>
                <w:spacing w:val="-1"/>
              </w:rPr>
            </w:pPr>
          </w:p>
        </w:tc>
      </w:tr>
      <w:tr w:rsidR="000B1CFF" w:rsidRPr="00906BEE" w14:paraId="60815900" w14:textId="77777777" w:rsidTr="00403C10">
        <w:trPr>
          <w:trHeight w:val="339"/>
        </w:trPr>
        <w:tc>
          <w:tcPr>
            <w:tcW w:w="704" w:type="dxa"/>
          </w:tcPr>
          <w:p w14:paraId="321B895D" w14:textId="77777777" w:rsidR="000B1CFF" w:rsidRPr="00403C10" w:rsidRDefault="000B1CFF" w:rsidP="00275E0F">
            <w:pPr>
              <w:pStyle w:val="BodyText"/>
              <w:spacing w:line="254" w:lineRule="exact"/>
              <w:ind w:left="284" w:right="312"/>
              <w:rPr>
                <w:rFonts w:asciiTheme="minorHAnsi" w:hAnsiTheme="minorHAnsi" w:cstheme="minorHAnsi"/>
                <w:spacing w:val="-1"/>
              </w:rPr>
            </w:pPr>
          </w:p>
        </w:tc>
        <w:tc>
          <w:tcPr>
            <w:tcW w:w="6083" w:type="dxa"/>
          </w:tcPr>
          <w:p w14:paraId="6571961D" w14:textId="27469182" w:rsidR="000B1CFF" w:rsidRPr="00403C10" w:rsidRDefault="00403C10" w:rsidP="00275E0F">
            <w:pPr>
              <w:pStyle w:val="BodyText"/>
              <w:spacing w:line="254" w:lineRule="exact"/>
              <w:ind w:left="34" w:right="312"/>
              <w:rPr>
                <w:rFonts w:asciiTheme="minorHAnsi" w:hAnsiTheme="minorHAnsi" w:cstheme="minorHAnsi"/>
                <w:spacing w:val="-1"/>
              </w:rPr>
            </w:pPr>
            <w:r w:rsidRPr="00403C10">
              <w:rPr>
                <w:rFonts w:asciiTheme="minorHAnsi" w:hAnsiTheme="minorHAnsi" w:cstheme="minorHAnsi"/>
                <w:spacing w:val="-1"/>
              </w:rPr>
              <w:t>Working knowledge of bookkeeping and financial forecasting</w:t>
            </w:r>
          </w:p>
        </w:tc>
        <w:tc>
          <w:tcPr>
            <w:tcW w:w="1408" w:type="dxa"/>
          </w:tcPr>
          <w:p w14:paraId="5198D4DD" w14:textId="77777777" w:rsidR="000B1CFF" w:rsidRPr="00403C10" w:rsidRDefault="000B1CFF" w:rsidP="00275E0F">
            <w:pPr>
              <w:pStyle w:val="BodyText"/>
              <w:spacing w:line="254" w:lineRule="exact"/>
              <w:ind w:left="46"/>
              <w:rPr>
                <w:rFonts w:asciiTheme="minorHAnsi" w:hAnsiTheme="minorHAnsi" w:cstheme="minorHAnsi"/>
                <w:spacing w:val="-1"/>
              </w:rPr>
            </w:pPr>
            <w:r w:rsidRPr="00403C10">
              <w:rPr>
                <w:rFonts w:asciiTheme="minorHAnsi" w:hAnsiTheme="minorHAnsi" w:cstheme="minorHAnsi"/>
                <w:spacing w:val="-1"/>
              </w:rPr>
              <w:t>Essential</w:t>
            </w:r>
          </w:p>
        </w:tc>
        <w:tc>
          <w:tcPr>
            <w:tcW w:w="921" w:type="dxa"/>
          </w:tcPr>
          <w:p w14:paraId="6F2B0590" w14:textId="77777777" w:rsidR="000B1CFF" w:rsidRPr="00403C10" w:rsidRDefault="000B1CFF" w:rsidP="00275E0F">
            <w:pPr>
              <w:pStyle w:val="BodyText"/>
              <w:spacing w:line="254" w:lineRule="exact"/>
              <w:ind w:left="56"/>
              <w:rPr>
                <w:rFonts w:asciiTheme="minorHAnsi" w:hAnsiTheme="minorHAnsi" w:cstheme="minorHAnsi"/>
                <w:spacing w:val="-1"/>
              </w:rPr>
            </w:pPr>
            <w:r w:rsidRPr="00403C10">
              <w:rPr>
                <w:rFonts w:asciiTheme="minorHAnsi" w:hAnsiTheme="minorHAnsi" w:cstheme="minorHAnsi"/>
                <w:spacing w:val="-1"/>
              </w:rPr>
              <w:t>A &amp; I</w:t>
            </w:r>
          </w:p>
        </w:tc>
      </w:tr>
      <w:tr w:rsidR="005669A7" w:rsidRPr="00906BEE" w14:paraId="146599E3" w14:textId="77777777" w:rsidTr="00403C10">
        <w:trPr>
          <w:trHeight w:val="339"/>
        </w:trPr>
        <w:tc>
          <w:tcPr>
            <w:tcW w:w="704" w:type="dxa"/>
          </w:tcPr>
          <w:p w14:paraId="27E613FA" w14:textId="77777777" w:rsidR="005669A7" w:rsidRPr="00403C10" w:rsidRDefault="005669A7" w:rsidP="00275E0F">
            <w:pPr>
              <w:pStyle w:val="BodyText"/>
              <w:spacing w:line="254" w:lineRule="exact"/>
              <w:ind w:left="284" w:right="312"/>
              <w:rPr>
                <w:rFonts w:asciiTheme="minorHAnsi" w:hAnsiTheme="minorHAnsi" w:cstheme="minorHAnsi"/>
                <w:spacing w:val="-1"/>
              </w:rPr>
            </w:pPr>
          </w:p>
        </w:tc>
        <w:tc>
          <w:tcPr>
            <w:tcW w:w="6083" w:type="dxa"/>
          </w:tcPr>
          <w:p w14:paraId="409931BE" w14:textId="4FF8AE9B" w:rsidR="005669A7" w:rsidRPr="00403C10" w:rsidRDefault="005669A7" w:rsidP="00275E0F">
            <w:pPr>
              <w:pStyle w:val="BodyText"/>
              <w:spacing w:line="254" w:lineRule="exact"/>
              <w:ind w:left="34" w:right="312"/>
              <w:rPr>
                <w:rFonts w:asciiTheme="minorHAnsi" w:hAnsiTheme="minorHAnsi" w:cstheme="minorHAnsi"/>
                <w:spacing w:val="-1"/>
              </w:rPr>
            </w:pPr>
            <w:r>
              <w:rPr>
                <w:rFonts w:asciiTheme="minorHAnsi" w:hAnsiTheme="minorHAnsi" w:cstheme="minorHAnsi"/>
                <w:spacing w:val="-1"/>
              </w:rPr>
              <w:t>Knowledge of the working of the Church of England</w:t>
            </w:r>
          </w:p>
        </w:tc>
        <w:tc>
          <w:tcPr>
            <w:tcW w:w="1408" w:type="dxa"/>
          </w:tcPr>
          <w:p w14:paraId="50160A48" w14:textId="5BBB6C85" w:rsidR="005669A7" w:rsidRPr="00403C10" w:rsidRDefault="005669A7" w:rsidP="00275E0F">
            <w:pPr>
              <w:pStyle w:val="BodyText"/>
              <w:spacing w:line="254" w:lineRule="exact"/>
              <w:ind w:left="46"/>
              <w:rPr>
                <w:rFonts w:asciiTheme="minorHAnsi" w:hAnsiTheme="minorHAnsi" w:cstheme="minorHAnsi"/>
                <w:spacing w:val="-1"/>
              </w:rPr>
            </w:pPr>
            <w:r>
              <w:rPr>
                <w:rFonts w:asciiTheme="minorHAnsi" w:hAnsiTheme="minorHAnsi" w:cstheme="minorHAnsi"/>
                <w:spacing w:val="-1"/>
              </w:rPr>
              <w:t>Desirable</w:t>
            </w:r>
          </w:p>
        </w:tc>
        <w:tc>
          <w:tcPr>
            <w:tcW w:w="921" w:type="dxa"/>
          </w:tcPr>
          <w:p w14:paraId="78955833" w14:textId="403F1F94" w:rsidR="005669A7" w:rsidRPr="00403C10" w:rsidRDefault="005669A7" w:rsidP="00275E0F">
            <w:pPr>
              <w:pStyle w:val="BodyText"/>
              <w:spacing w:line="254" w:lineRule="exact"/>
              <w:ind w:left="56"/>
              <w:rPr>
                <w:rFonts w:asciiTheme="minorHAnsi" w:hAnsiTheme="minorHAnsi" w:cstheme="minorHAnsi"/>
                <w:spacing w:val="-1"/>
              </w:rPr>
            </w:pPr>
            <w:r>
              <w:rPr>
                <w:rFonts w:asciiTheme="minorHAnsi" w:hAnsiTheme="minorHAnsi" w:cstheme="minorHAnsi"/>
                <w:spacing w:val="-1"/>
              </w:rPr>
              <w:t>I</w:t>
            </w:r>
          </w:p>
        </w:tc>
      </w:tr>
      <w:tr w:rsidR="000B1CFF" w:rsidRPr="00906BEE" w14:paraId="04B63AD6" w14:textId="77777777" w:rsidTr="00275E0F">
        <w:tc>
          <w:tcPr>
            <w:tcW w:w="704" w:type="dxa"/>
          </w:tcPr>
          <w:p w14:paraId="5D404039" w14:textId="77777777" w:rsidR="000B1CFF" w:rsidRPr="00403C10" w:rsidRDefault="000B1CFF" w:rsidP="00275E0F">
            <w:pPr>
              <w:pStyle w:val="BodyText"/>
              <w:spacing w:line="254" w:lineRule="exact"/>
              <w:ind w:left="284" w:right="312"/>
              <w:rPr>
                <w:rFonts w:asciiTheme="minorHAnsi" w:hAnsiTheme="minorHAnsi" w:cstheme="minorHAnsi"/>
                <w:spacing w:val="-1"/>
              </w:rPr>
            </w:pPr>
          </w:p>
        </w:tc>
        <w:tc>
          <w:tcPr>
            <w:tcW w:w="6083" w:type="dxa"/>
          </w:tcPr>
          <w:p w14:paraId="04ECA1C7" w14:textId="77777777" w:rsidR="000B1CFF" w:rsidRPr="00403C10" w:rsidRDefault="000B1CFF" w:rsidP="00275E0F">
            <w:pPr>
              <w:pStyle w:val="BodyText"/>
              <w:spacing w:line="254" w:lineRule="exact"/>
              <w:ind w:left="34" w:right="312"/>
              <w:rPr>
                <w:rFonts w:asciiTheme="minorHAnsi" w:hAnsiTheme="minorHAnsi" w:cstheme="minorHAnsi"/>
                <w:b/>
                <w:spacing w:val="-1"/>
              </w:rPr>
            </w:pPr>
            <w:r w:rsidRPr="00403C10">
              <w:rPr>
                <w:rFonts w:asciiTheme="minorHAnsi" w:hAnsiTheme="minorHAnsi" w:cstheme="minorHAnsi"/>
                <w:b/>
                <w:spacing w:val="-1"/>
              </w:rPr>
              <w:t>Experience</w:t>
            </w:r>
          </w:p>
        </w:tc>
        <w:tc>
          <w:tcPr>
            <w:tcW w:w="1408" w:type="dxa"/>
          </w:tcPr>
          <w:p w14:paraId="05070552" w14:textId="77777777" w:rsidR="000B1CFF" w:rsidRPr="00403C10" w:rsidRDefault="000B1CFF" w:rsidP="00275E0F">
            <w:pPr>
              <w:pStyle w:val="BodyText"/>
              <w:spacing w:line="254" w:lineRule="exact"/>
              <w:ind w:left="46"/>
              <w:rPr>
                <w:rFonts w:asciiTheme="minorHAnsi" w:hAnsiTheme="minorHAnsi" w:cstheme="minorHAnsi"/>
                <w:spacing w:val="-1"/>
              </w:rPr>
            </w:pPr>
          </w:p>
        </w:tc>
        <w:tc>
          <w:tcPr>
            <w:tcW w:w="921" w:type="dxa"/>
          </w:tcPr>
          <w:p w14:paraId="7963CCD7" w14:textId="77777777" w:rsidR="000B1CFF" w:rsidRPr="00403C10" w:rsidRDefault="000B1CFF" w:rsidP="00275E0F">
            <w:pPr>
              <w:pStyle w:val="BodyText"/>
              <w:spacing w:line="254" w:lineRule="exact"/>
              <w:ind w:left="56"/>
              <w:rPr>
                <w:rFonts w:asciiTheme="minorHAnsi" w:hAnsiTheme="minorHAnsi" w:cstheme="minorHAnsi"/>
                <w:spacing w:val="-1"/>
              </w:rPr>
            </w:pPr>
          </w:p>
        </w:tc>
      </w:tr>
      <w:tr w:rsidR="000B1CFF" w:rsidRPr="00906BEE" w14:paraId="5B940152" w14:textId="77777777" w:rsidTr="00275E0F">
        <w:tc>
          <w:tcPr>
            <w:tcW w:w="704" w:type="dxa"/>
          </w:tcPr>
          <w:p w14:paraId="5DFBD86A" w14:textId="77777777" w:rsidR="000B1CFF" w:rsidRPr="00403C10" w:rsidRDefault="000B1CFF" w:rsidP="00275E0F">
            <w:pPr>
              <w:pStyle w:val="BodyText"/>
              <w:spacing w:line="254" w:lineRule="exact"/>
              <w:ind w:left="284" w:right="312"/>
              <w:rPr>
                <w:rFonts w:asciiTheme="minorHAnsi" w:hAnsiTheme="minorHAnsi" w:cstheme="minorHAnsi"/>
                <w:spacing w:val="-1"/>
              </w:rPr>
            </w:pPr>
          </w:p>
        </w:tc>
        <w:tc>
          <w:tcPr>
            <w:tcW w:w="6083" w:type="dxa"/>
          </w:tcPr>
          <w:p w14:paraId="21AA4EF3" w14:textId="03598005" w:rsidR="000B1CFF" w:rsidRPr="00403C10" w:rsidRDefault="000B1CFF" w:rsidP="000B1CFF">
            <w:pPr>
              <w:pStyle w:val="BodyText"/>
              <w:spacing w:line="254" w:lineRule="exact"/>
              <w:ind w:left="34" w:right="312"/>
              <w:rPr>
                <w:rFonts w:asciiTheme="minorHAnsi" w:hAnsiTheme="minorHAnsi" w:cstheme="minorHAnsi"/>
                <w:spacing w:val="-1"/>
              </w:rPr>
            </w:pPr>
            <w:r w:rsidRPr="00403C10">
              <w:rPr>
                <w:rFonts w:asciiTheme="minorHAnsi" w:hAnsiTheme="minorHAnsi" w:cstheme="minorHAnsi"/>
                <w:spacing w:val="-1"/>
              </w:rPr>
              <w:t xml:space="preserve">Experience of project administration and financial management </w:t>
            </w:r>
          </w:p>
        </w:tc>
        <w:tc>
          <w:tcPr>
            <w:tcW w:w="1408" w:type="dxa"/>
          </w:tcPr>
          <w:p w14:paraId="1DA37E18" w14:textId="77777777" w:rsidR="000B1CFF" w:rsidRPr="00403C10" w:rsidRDefault="000B1CFF" w:rsidP="00275E0F">
            <w:pPr>
              <w:pStyle w:val="BodyText"/>
              <w:spacing w:line="254" w:lineRule="exact"/>
              <w:ind w:left="46"/>
              <w:rPr>
                <w:rFonts w:asciiTheme="minorHAnsi" w:hAnsiTheme="minorHAnsi" w:cstheme="minorHAnsi"/>
                <w:spacing w:val="-1"/>
              </w:rPr>
            </w:pPr>
            <w:r w:rsidRPr="00403C10">
              <w:rPr>
                <w:rFonts w:asciiTheme="minorHAnsi" w:hAnsiTheme="minorHAnsi" w:cstheme="minorHAnsi"/>
                <w:spacing w:val="-1"/>
              </w:rPr>
              <w:t>Essential</w:t>
            </w:r>
          </w:p>
        </w:tc>
        <w:tc>
          <w:tcPr>
            <w:tcW w:w="921" w:type="dxa"/>
          </w:tcPr>
          <w:p w14:paraId="242932F1" w14:textId="77777777" w:rsidR="000B1CFF" w:rsidRPr="00403C10" w:rsidRDefault="000B1CFF" w:rsidP="00275E0F">
            <w:pPr>
              <w:pStyle w:val="BodyText"/>
              <w:spacing w:line="254" w:lineRule="exact"/>
              <w:ind w:left="56"/>
              <w:rPr>
                <w:rFonts w:asciiTheme="minorHAnsi" w:hAnsiTheme="minorHAnsi" w:cstheme="minorHAnsi"/>
                <w:spacing w:val="-1"/>
              </w:rPr>
            </w:pPr>
            <w:r w:rsidRPr="00403C10">
              <w:rPr>
                <w:rFonts w:asciiTheme="minorHAnsi" w:hAnsiTheme="minorHAnsi" w:cstheme="minorHAnsi"/>
                <w:spacing w:val="-1"/>
              </w:rPr>
              <w:t>A &amp; I</w:t>
            </w:r>
          </w:p>
        </w:tc>
      </w:tr>
      <w:tr w:rsidR="000B1CFF" w:rsidRPr="00906BEE" w14:paraId="3FF80465" w14:textId="77777777" w:rsidTr="00275E0F">
        <w:tc>
          <w:tcPr>
            <w:tcW w:w="704" w:type="dxa"/>
          </w:tcPr>
          <w:p w14:paraId="4C049641" w14:textId="77777777" w:rsidR="000B1CFF" w:rsidRPr="00403C10" w:rsidRDefault="000B1CFF" w:rsidP="00275E0F">
            <w:pPr>
              <w:pStyle w:val="BodyText"/>
              <w:spacing w:line="254" w:lineRule="exact"/>
              <w:ind w:left="284" w:right="312"/>
              <w:rPr>
                <w:rFonts w:asciiTheme="minorHAnsi" w:hAnsiTheme="minorHAnsi" w:cstheme="minorHAnsi"/>
                <w:spacing w:val="-1"/>
              </w:rPr>
            </w:pPr>
          </w:p>
        </w:tc>
        <w:tc>
          <w:tcPr>
            <w:tcW w:w="6083" w:type="dxa"/>
          </w:tcPr>
          <w:p w14:paraId="670508B6" w14:textId="7FB35678" w:rsidR="000B1CFF" w:rsidRPr="00403C10" w:rsidRDefault="000B1CFF" w:rsidP="00403C10">
            <w:pPr>
              <w:pStyle w:val="BodyText"/>
              <w:spacing w:line="254" w:lineRule="exact"/>
              <w:ind w:left="34" w:right="312"/>
              <w:rPr>
                <w:rFonts w:asciiTheme="minorHAnsi" w:hAnsiTheme="minorHAnsi" w:cstheme="minorHAnsi"/>
                <w:spacing w:val="-1"/>
              </w:rPr>
            </w:pPr>
            <w:r w:rsidRPr="00403C10">
              <w:rPr>
                <w:rFonts w:asciiTheme="minorHAnsi" w:hAnsiTheme="minorHAnsi" w:cstheme="minorHAnsi"/>
                <w:spacing w:val="-1"/>
              </w:rPr>
              <w:t xml:space="preserve">Experience of </w:t>
            </w:r>
            <w:r w:rsidR="00403C10" w:rsidRPr="00403C10">
              <w:rPr>
                <w:rFonts w:asciiTheme="minorHAnsi" w:hAnsiTheme="minorHAnsi" w:cstheme="minorHAnsi"/>
                <w:spacing w:val="-1"/>
              </w:rPr>
              <w:t xml:space="preserve">website or social media management </w:t>
            </w:r>
          </w:p>
        </w:tc>
        <w:tc>
          <w:tcPr>
            <w:tcW w:w="1408" w:type="dxa"/>
          </w:tcPr>
          <w:p w14:paraId="472C2ACC" w14:textId="77777777" w:rsidR="000B1CFF" w:rsidRPr="00403C10" w:rsidRDefault="000B1CFF" w:rsidP="00275E0F">
            <w:pPr>
              <w:pStyle w:val="BodyText"/>
              <w:spacing w:line="254" w:lineRule="exact"/>
              <w:ind w:left="46"/>
              <w:rPr>
                <w:rFonts w:asciiTheme="minorHAnsi" w:hAnsiTheme="minorHAnsi" w:cstheme="minorHAnsi"/>
                <w:spacing w:val="-1"/>
              </w:rPr>
            </w:pPr>
            <w:r w:rsidRPr="00403C10">
              <w:rPr>
                <w:rFonts w:asciiTheme="minorHAnsi" w:hAnsiTheme="minorHAnsi" w:cstheme="minorHAnsi"/>
                <w:spacing w:val="-1"/>
              </w:rPr>
              <w:t>Desirable</w:t>
            </w:r>
          </w:p>
        </w:tc>
        <w:tc>
          <w:tcPr>
            <w:tcW w:w="921" w:type="dxa"/>
          </w:tcPr>
          <w:p w14:paraId="0472B78B" w14:textId="77777777" w:rsidR="000B1CFF" w:rsidRPr="00403C10" w:rsidRDefault="000B1CFF" w:rsidP="00275E0F">
            <w:pPr>
              <w:pStyle w:val="BodyText"/>
              <w:spacing w:line="254" w:lineRule="exact"/>
              <w:ind w:left="56"/>
              <w:rPr>
                <w:rFonts w:asciiTheme="minorHAnsi" w:hAnsiTheme="minorHAnsi" w:cstheme="minorHAnsi"/>
                <w:spacing w:val="-1"/>
              </w:rPr>
            </w:pPr>
            <w:r w:rsidRPr="00403C10">
              <w:rPr>
                <w:rFonts w:asciiTheme="minorHAnsi" w:hAnsiTheme="minorHAnsi" w:cstheme="minorHAnsi"/>
                <w:spacing w:val="-1"/>
              </w:rPr>
              <w:t>I</w:t>
            </w:r>
          </w:p>
        </w:tc>
      </w:tr>
      <w:tr w:rsidR="000B1CFF" w:rsidRPr="00906BEE" w14:paraId="55FD689E" w14:textId="77777777" w:rsidTr="00275E0F">
        <w:tc>
          <w:tcPr>
            <w:tcW w:w="704" w:type="dxa"/>
          </w:tcPr>
          <w:p w14:paraId="28CD79AC" w14:textId="77777777" w:rsidR="000B1CFF" w:rsidRPr="00403C10" w:rsidRDefault="000B1CFF" w:rsidP="00275E0F">
            <w:pPr>
              <w:pStyle w:val="BodyText"/>
              <w:spacing w:line="254" w:lineRule="exact"/>
              <w:ind w:left="284" w:right="312"/>
              <w:rPr>
                <w:rFonts w:asciiTheme="minorHAnsi" w:hAnsiTheme="minorHAnsi" w:cstheme="minorHAnsi"/>
                <w:spacing w:val="-1"/>
              </w:rPr>
            </w:pPr>
          </w:p>
        </w:tc>
        <w:tc>
          <w:tcPr>
            <w:tcW w:w="6083" w:type="dxa"/>
          </w:tcPr>
          <w:p w14:paraId="6DC1934C" w14:textId="77777777" w:rsidR="000B1CFF" w:rsidRPr="00403C10" w:rsidRDefault="000B1CFF" w:rsidP="00275E0F">
            <w:pPr>
              <w:pStyle w:val="BodyText"/>
              <w:spacing w:line="254" w:lineRule="exact"/>
              <w:ind w:left="34" w:right="312"/>
              <w:rPr>
                <w:rFonts w:asciiTheme="minorHAnsi" w:hAnsiTheme="minorHAnsi" w:cstheme="minorHAnsi"/>
                <w:b/>
                <w:spacing w:val="-1"/>
              </w:rPr>
            </w:pPr>
            <w:r w:rsidRPr="00403C10">
              <w:rPr>
                <w:rFonts w:asciiTheme="minorHAnsi" w:hAnsiTheme="minorHAnsi" w:cstheme="minorHAnsi"/>
                <w:b/>
                <w:spacing w:val="-1"/>
              </w:rPr>
              <w:t>Skills / Abilities</w:t>
            </w:r>
          </w:p>
        </w:tc>
        <w:tc>
          <w:tcPr>
            <w:tcW w:w="1408" w:type="dxa"/>
          </w:tcPr>
          <w:p w14:paraId="363CC651" w14:textId="77777777" w:rsidR="000B1CFF" w:rsidRPr="00403C10" w:rsidRDefault="000B1CFF" w:rsidP="00275E0F">
            <w:pPr>
              <w:pStyle w:val="BodyText"/>
              <w:spacing w:line="254" w:lineRule="exact"/>
              <w:ind w:left="46"/>
              <w:rPr>
                <w:rFonts w:asciiTheme="minorHAnsi" w:hAnsiTheme="minorHAnsi" w:cstheme="minorHAnsi"/>
                <w:spacing w:val="-1"/>
              </w:rPr>
            </w:pPr>
          </w:p>
        </w:tc>
        <w:tc>
          <w:tcPr>
            <w:tcW w:w="921" w:type="dxa"/>
          </w:tcPr>
          <w:p w14:paraId="5490E711" w14:textId="77777777" w:rsidR="000B1CFF" w:rsidRPr="00403C10" w:rsidRDefault="000B1CFF" w:rsidP="00275E0F">
            <w:pPr>
              <w:pStyle w:val="BodyText"/>
              <w:spacing w:line="254" w:lineRule="exact"/>
              <w:ind w:left="56"/>
              <w:rPr>
                <w:rFonts w:asciiTheme="minorHAnsi" w:hAnsiTheme="minorHAnsi" w:cstheme="minorHAnsi"/>
                <w:spacing w:val="-1"/>
              </w:rPr>
            </w:pPr>
          </w:p>
        </w:tc>
      </w:tr>
      <w:tr w:rsidR="000B1CFF" w:rsidRPr="00906BEE" w14:paraId="67A24244" w14:textId="77777777" w:rsidTr="00275E0F">
        <w:tc>
          <w:tcPr>
            <w:tcW w:w="704" w:type="dxa"/>
          </w:tcPr>
          <w:p w14:paraId="02C46264" w14:textId="77777777" w:rsidR="000B1CFF" w:rsidRPr="00403C10" w:rsidRDefault="000B1CFF" w:rsidP="00275E0F">
            <w:pPr>
              <w:pStyle w:val="BodyText"/>
              <w:spacing w:line="254" w:lineRule="exact"/>
              <w:ind w:left="284" w:right="312"/>
              <w:rPr>
                <w:rFonts w:asciiTheme="minorHAnsi" w:hAnsiTheme="minorHAnsi" w:cstheme="minorHAnsi"/>
                <w:spacing w:val="-1"/>
              </w:rPr>
            </w:pPr>
          </w:p>
        </w:tc>
        <w:tc>
          <w:tcPr>
            <w:tcW w:w="6083" w:type="dxa"/>
          </w:tcPr>
          <w:p w14:paraId="56D5085D" w14:textId="77777777" w:rsidR="000B1CFF" w:rsidRPr="00403C10" w:rsidRDefault="000B1CFF" w:rsidP="000B1CFF">
            <w:pPr>
              <w:jc w:val="both"/>
              <w:rPr>
                <w:rFonts w:cstheme="minorHAnsi"/>
              </w:rPr>
            </w:pPr>
            <w:r w:rsidRPr="00403C10">
              <w:rPr>
                <w:rFonts w:cstheme="minorHAnsi"/>
              </w:rPr>
              <w:t>Ability to work within a team, managing own and others expectations to meet agreed timelines</w:t>
            </w:r>
          </w:p>
          <w:p w14:paraId="42FF42E9" w14:textId="77777777" w:rsidR="000B1CFF" w:rsidRPr="00403C10" w:rsidRDefault="000B1CFF" w:rsidP="00275E0F">
            <w:pPr>
              <w:pStyle w:val="BodyText"/>
              <w:spacing w:line="254" w:lineRule="exact"/>
              <w:ind w:left="34" w:right="312"/>
              <w:rPr>
                <w:rFonts w:asciiTheme="minorHAnsi" w:hAnsiTheme="minorHAnsi" w:cstheme="minorHAnsi"/>
                <w:spacing w:val="-1"/>
              </w:rPr>
            </w:pPr>
          </w:p>
        </w:tc>
        <w:tc>
          <w:tcPr>
            <w:tcW w:w="1408" w:type="dxa"/>
          </w:tcPr>
          <w:p w14:paraId="55B6C168" w14:textId="5FE9E2F8" w:rsidR="000B1CFF" w:rsidRPr="00403C10" w:rsidRDefault="00403C10" w:rsidP="00275E0F">
            <w:pPr>
              <w:pStyle w:val="BodyText"/>
              <w:spacing w:line="254" w:lineRule="exact"/>
              <w:ind w:left="46"/>
              <w:rPr>
                <w:rFonts w:asciiTheme="minorHAnsi" w:hAnsiTheme="minorHAnsi" w:cstheme="minorHAnsi"/>
                <w:spacing w:val="-1"/>
              </w:rPr>
            </w:pPr>
            <w:r w:rsidRPr="00403C10">
              <w:rPr>
                <w:rFonts w:asciiTheme="minorHAnsi" w:hAnsiTheme="minorHAnsi" w:cstheme="minorHAnsi"/>
                <w:spacing w:val="-1"/>
              </w:rPr>
              <w:t>Essential</w:t>
            </w:r>
          </w:p>
        </w:tc>
        <w:tc>
          <w:tcPr>
            <w:tcW w:w="921" w:type="dxa"/>
          </w:tcPr>
          <w:p w14:paraId="5F269EAD" w14:textId="7B7E959F" w:rsidR="000B1CFF" w:rsidRPr="00403C10" w:rsidRDefault="00403C10" w:rsidP="00275E0F">
            <w:pPr>
              <w:pStyle w:val="BodyText"/>
              <w:spacing w:line="254" w:lineRule="exact"/>
              <w:ind w:left="56"/>
              <w:rPr>
                <w:rFonts w:asciiTheme="minorHAnsi" w:hAnsiTheme="minorHAnsi" w:cstheme="minorHAnsi"/>
                <w:spacing w:val="-1"/>
              </w:rPr>
            </w:pPr>
            <w:r w:rsidRPr="00403C10">
              <w:rPr>
                <w:rFonts w:asciiTheme="minorHAnsi" w:hAnsiTheme="minorHAnsi" w:cstheme="minorHAnsi"/>
                <w:spacing w:val="-1"/>
              </w:rPr>
              <w:t>A &amp; I</w:t>
            </w:r>
          </w:p>
        </w:tc>
      </w:tr>
      <w:tr w:rsidR="000B1CFF" w:rsidRPr="00906BEE" w14:paraId="2AEB3963" w14:textId="77777777" w:rsidTr="00275E0F">
        <w:tc>
          <w:tcPr>
            <w:tcW w:w="704" w:type="dxa"/>
          </w:tcPr>
          <w:p w14:paraId="75A34F62" w14:textId="77777777" w:rsidR="000B1CFF" w:rsidRPr="00403C10" w:rsidRDefault="000B1CFF" w:rsidP="00275E0F">
            <w:pPr>
              <w:pStyle w:val="BodyText"/>
              <w:spacing w:line="254" w:lineRule="exact"/>
              <w:ind w:left="284" w:right="312"/>
              <w:rPr>
                <w:rFonts w:asciiTheme="minorHAnsi" w:hAnsiTheme="minorHAnsi" w:cstheme="minorHAnsi"/>
                <w:spacing w:val="-1"/>
              </w:rPr>
            </w:pPr>
          </w:p>
        </w:tc>
        <w:tc>
          <w:tcPr>
            <w:tcW w:w="6083" w:type="dxa"/>
          </w:tcPr>
          <w:p w14:paraId="15296894" w14:textId="1E092EB6" w:rsidR="000B1CFF" w:rsidRPr="00403C10" w:rsidRDefault="000B1CFF" w:rsidP="00275E0F">
            <w:pPr>
              <w:pStyle w:val="BodyText"/>
              <w:spacing w:line="254" w:lineRule="exact"/>
              <w:ind w:left="34" w:right="312"/>
              <w:rPr>
                <w:rFonts w:asciiTheme="minorHAnsi" w:hAnsiTheme="minorHAnsi" w:cstheme="minorHAnsi"/>
                <w:spacing w:val="-1"/>
              </w:rPr>
            </w:pPr>
            <w:r w:rsidRPr="00403C10">
              <w:rPr>
                <w:rFonts w:asciiTheme="minorHAnsi" w:hAnsiTheme="minorHAnsi" w:cstheme="minorHAnsi"/>
                <w:spacing w:val="-1"/>
              </w:rPr>
              <w:t xml:space="preserve">Able to organise and prioritise work and work </w:t>
            </w:r>
            <w:r w:rsidR="00403C10" w:rsidRPr="00403C10">
              <w:rPr>
                <w:rFonts w:asciiTheme="minorHAnsi" w:hAnsiTheme="minorHAnsi" w:cstheme="minorHAnsi"/>
                <w:spacing w:val="-1"/>
              </w:rPr>
              <w:t xml:space="preserve">to a high standard </w:t>
            </w:r>
            <w:r w:rsidRPr="00403C10">
              <w:rPr>
                <w:rFonts w:asciiTheme="minorHAnsi" w:hAnsiTheme="minorHAnsi" w:cstheme="minorHAnsi"/>
                <w:spacing w:val="-1"/>
              </w:rPr>
              <w:t>with the minimum of supervision</w:t>
            </w:r>
          </w:p>
        </w:tc>
        <w:tc>
          <w:tcPr>
            <w:tcW w:w="1408" w:type="dxa"/>
          </w:tcPr>
          <w:p w14:paraId="709DA08C" w14:textId="77777777" w:rsidR="000B1CFF" w:rsidRPr="00403C10" w:rsidRDefault="000B1CFF" w:rsidP="00275E0F">
            <w:pPr>
              <w:pStyle w:val="BodyText"/>
              <w:spacing w:line="254" w:lineRule="exact"/>
              <w:ind w:left="46"/>
              <w:rPr>
                <w:rFonts w:asciiTheme="minorHAnsi" w:hAnsiTheme="minorHAnsi" w:cstheme="minorHAnsi"/>
                <w:spacing w:val="-1"/>
              </w:rPr>
            </w:pPr>
            <w:r w:rsidRPr="00403C10">
              <w:rPr>
                <w:rFonts w:asciiTheme="minorHAnsi" w:hAnsiTheme="minorHAnsi" w:cstheme="minorHAnsi"/>
                <w:spacing w:val="-1"/>
              </w:rPr>
              <w:t>Essential</w:t>
            </w:r>
          </w:p>
        </w:tc>
        <w:tc>
          <w:tcPr>
            <w:tcW w:w="921" w:type="dxa"/>
          </w:tcPr>
          <w:p w14:paraId="6A251032" w14:textId="77777777" w:rsidR="000B1CFF" w:rsidRPr="00403C10" w:rsidRDefault="000B1CFF" w:rsidP="00275E0F">
            <w:pPr>
              <w:pStyle w:val="BodyText"/>
              <w:spacing w:line="254" w:lineRule="exact"/>
              <w:ind w:left="56"/>
              <w:rPr>
                <w:rFonts w:asciiTheme="minorHAnsi" w:hAnsiTheme="minorHAnsi" w:cstheme="minorHAnsi"/>
                <w:spacing w:val="-1"/>
              </w:rPr>
            </w:pPr>
            <w:r w:rsidRPr="00403C10">
              <w:rPr>
                <w:rFonts w:asciiTheme="minorHAnsi" w:hAnsiTheme="minorHAnsi" w:cstheme="minorHAnsi"/>
                <w:spacing w:val="-1"/>
              </w:rPr>
              <w:t>A &amp; I</w:t>
            </w:r>
          </w:p>
        </w:tc>
      </w:tr>
      <w:tr w:rsidR="000B1CFF" w:rsidRPr="00906BEE" w14:paraId="59C41368" w14:textId="77777777" w:rsidTr="00275E0F">
        <w:tc>
          <w:tcPr>
            <w:tcW w:w="704" w:type="dxa"/>
          </w:tcPr>
          <w:p w14:paraId="54730FD8" w14:textId="77777777" w:rsidR="000B1CFF" w:rsidRPr="00403C10" w:rsidRDefault="000B1CFF" w:rsidP="00275E0F">
            <w:pPr>
              <w:pStyle w:val="BodyText"/>
              <w:spacing w:line="254" w:lineRule="exact"/>
              <w:ind w:left="284" w:right="312"/>
              <w:rPr>
                <w:rFonts w:asciiTheme="minorHAnsi" w:hAnsiTheme="minorHAnsi" w:cstheme="minorHAnsi"/>
                <w:spacing w:val="-1"/>
              </w:rPr>
            </w:pPr>
          </w:p>
        </w:tc>
        <w:tc>
          <w:tcPr>
            <w:tcW w:w="6083" w:type="dxa"/>
          </w:tcPr>
          <w:p w14:paraId="5D33A22A" w14:textId="304B3026" w:rsidR="000B1CFF" w:rsidRPr="00403C10" w:rsidRDefault="000B1CFF" w:rsidP="000B1CFF">
            <w:pPr>
              <w:pStyle w:val="BodyText"/>
              <w:spacing w:line="254" w:lineRule="exact"/>
              <w:ind w:left="34" w:right="312"/>
              <w:rPr>
                <w:rFonts w:asciiTheme="minorHAnsi" w:hAnsiTheme="minorHAnsi" w:cstheme="minorHAnsi"/>
                <w:spacing w:val="-1"/>
              </w:rPr>
            </w:pPr>
            <w:r w:rsidRPr="00403C10">
              <w:rPr>
                <w:rFonts w:asciiTheme="minorHAnsi" w:hAnsiTheme="minorHAnsi" w:cstheme="minorHAnsi"/>
                <w:spacing w:val="-1"/>
              </w:rPr>
              <w:t xml:space="preserve">Excellent written and oral communication skills, including experience of communicating effectively with diverse audiences </w:t>
            </w:r>
          </w:p>
        </w:tc>
        <w:tc>
          <w:tcPr>
            <w:tcW w:w="1408" w:type="dxa"/>
          </w:tcPr>
          <w:p w14:paraId="20E11727" w14:textId="77777777" w:rsidR="000B1CFF" w:rsidRPr="00403C10" w:rsidRDefault="000B1CFF" w:rsidP="00275E0F">
            <w:pPr>
              <w:pStyle w:val="BodyText"/>
              <w:spacing w:line="254" w:lineRule="exact"/>
              <w:ind w:left="46"/>
              <w:rPr>
                <w:rFonts w:asciiTheme="minorHAnsi" w:hAnsiTheme="minorHAnsi" w:cstheme="minorHAnsi"/>
                <w:spacing w:val="-1"/>
              </w:rPr>
            </w:pPr>
            <w:r w:rsidRPr="00403C10">
              <w:rPr>
                <w:rFonts w:asciiTheme="minorHAnsi" w:hAnsiTheme="minorHAnsi" w:cstheme="minorHAnsi"/>
                <w:spacing w:val="-1"/>
              </w:rPr>
              <w:t>Essential</w:t>
            </w:r>
          </w:p>
        </w:tc>
        <w:tc>
          <w:tcPr>
            <w:tcW w:w="921" w:type="dxa"/>
          </w:tcPr>
          <w:p w14:paraId="7641EA3D" w14:textId="77777777" w:rsidR="000B1CFF" w:rsidRPr="00403C10" w:rsidRDefault="000B1CFF" w:rsidP="00275E0F">
            <w:pPr>
              <w:pStyle w:val="BodyText"/>
              <w:spacing w:line="254" w:lineRule="exact"/>
              <w:ind w:left="56"/>
              <w:rPr>
                <w:rFonts w:asciiTheme="minorHAnsi" w:hAnsiTheme="minorHAnsi" w:cstheme="minorHAnsi"/>
                <w:spacing w:val="-1"/>
              </w:rPr>
            </w:pPr>
            <w:r w:rsidRPr="00403C10">
              <w:rPr>
                <w:rFonts w:asciiTheme="minorHAnsi" w:hAnsiTheme="minorHAnsi" w:cstheme="minorHAnsi"/>
                <w:spacing w:val="-1"/>
              </w:rPr>
              <w:t>A &amp; I</w:t>
            </w:r>
          </w:p>
        </w:tc>
      </w:tr>
      <w:tr w:rsidR="000B1CFF" w:rsidRPr="00906BEE" w14:paraId="34875483" w14:textId="77777777" w:rsidTr="00275E0F">
        <w:tc>
          <w:tcPr>
            <w:tcW w:w="704" w:type="dxa"/>
          </w:tcPr>
          <w:p w14:paraId="52295053" w14:textId="77777777" w:rsidR="000B1CFF" w:rsidRPr="00403C10" w:rsidRDefault="000B1CFF" w:rsidP="00275E0F">
            <w:pPr>
              <w:pStyle w:val="BodyText"/>
              <w:spacing w:line="254" w:lineRule="exact"/>
              <w:ind w:left="284" w:right="312"/>
              <w:rPr>
                <w:rFonts w:asciiTheme="minorHAnsi" w:hAnsiTheme="minorHAnsi" w:cstheme="minorHAnsi"/>
                <w:spacing w:val="-1"/>
              </w:rPr>
            </w:pPr>
          </w:p>
        </w:tc>
        <w:tc>
          <w:tcPr>
            <w:tcW w:w="6083" w:type="dxa"/>
          </w:tcPr>
          <w:p w14:paraId="15FB6E4D" w14:textId="21CE5353" w:rsidR="000B1CFF" w:rsidRPr="00403C10" w:rsidRDefault="00403C10" w:rsidP="00275E0F">
            <w:pPr>
              <w:pStyle w:val="BodyText"/>
              <w:spacing w:line="254" w:lineRule="exact"/>
              <w:ind w:left="34" w:right="312"/>
              <w:rPr>
                <w:rFonts w:asciiTheme="minorHAnsi" w:hAnsiTheme="minorHAnsi" w:cstheme="minorHAnsi"/>
                <w:spacing w:val="-1"/>
              </w:rPr>
            </w:pPr>
            <w:r w:rsidRPr="00403C10">
              <w:rPr>
                <w:rFonts w:asciiTheme="minorHAnsi" w:hAnsiTheme="minorHAnsi" w:cstheme="minorHAnsi"/>
                <w:spacing w:val="-1"/>
              </w:rPr>
              <w:t>Competent using MS Office 365 applications, particularly Excel, Word and Outlook</w:t>
            </w:r>
          </w:p>
        </w:tc>
        <w:tc>
          <w:tcPr>
            <w:tcW w:w="1408" w:type="dxa"/>
          </w:tcPr>
          <w:p w14:paraId="69C333E5" w14:textId="77777777" w:rsidR="000B1CFF" w:rsidRPr="00403C10" w:rsidRDefault="000B1CFF" w:rsidP="00275E0F">
            <w:pPr>
              <w:pStyle w:val="BodyText"/>
              <w:spacing w:line="254" w:lineRule="exact"/>
              <w:ind w:left="46"/>
              <w:rPr>
                <w:rFonts w:asciiTheme="minorHAnsi" w:hAnsiTheme="minorHAnsi" w:cstheme="minorHAnsi"/>
                <w:spacing w:val="-1"/>
              </w:rPr>
            </w:pPr>
            <w:r w:rsidRPr="00403C10">
              <w:rPr>
                <w:rFonts w:asciiTheme="minorHAnsi" w:hAnsiTheme="minorHAnsi" w:cstheme="minorHAnsi"/>
                <w:spacing w:val="-1"/>
              </w:rPr>
              <w:t>Essential</w:t>
            </w:r>
          </w:p>
        </w:tc>
        <w:tc>
          <w:tcPr>
            <w:tcW w:w="921" w:type="dxa"/>
          </w:tcPr>
          <w:p w14:paraId="00AAD3AD" w14:textId="68A3552E" w:rsidR="000B1CFF" w:rsidRPr="00403C10" w:rsidRDefault="00403C10" w:rsidP="00403C10">
            <w:pPr>
              <w:pStyle w:val="BodyText"/>
              <w:spacing w:line="254" w:lineRule="exact"/>
              <w:ind w:left="56"/>
              <w:rPr>
                <w:rFonts w:asciiTheme="minorHAnsi" w:hAnsiTheme="minorHAnsi" w:cstheme="minorHAnsi"/>
                <w:spacing w:val="-1"/>
              </w:rPr>
            </w:pPr>
            <w:r w:rsidRPr="00403C10">
              <w:rPr>
                <w:rFonts w:asciiTheme="minorHAnsi" w:hAnsiTheme="minorHAnsi" w:cstheme="minorHAnsi"/>
                <w:spacing w:val="-1"/>
              </w:rPr>
              <w:t>A &amp; I</w:t>
            </w:r>
          </w:p>
        </w:tc>
      </w:tr>
      <w:tr w:rsidR="00403C10" w:rsidRPr="00906BEE" w14:paraId="70FF5CB8" w14:textId="77777777" w:rsidTr="00275E0F">
        <w:tc>
          <w:tcPr>
            <w:tcW w:w="704" w:type="dxa"/>
          </w:tcPr>
          <w:p w14:paraId="32827015" w14:textId="77777777" w:rsidR="00403C10" w:rsidRPr="00403C10" w:rsidRDefault="00403C10" w:rsidP="00275E0F">
            <w:pPr>
              <w:pStyle w:val="BodyText"/>
              <w:spacing w:line="254" w:lineRule="exact"/>
              <w:ind w:left="284" w:right="312"/>
              <w:rPr>
                <w:rFonts w:asciiTheme="minorHAnsi" w:hAnsiTheme="minorHAnsi" w:cstheme="minorHAnsi"/>
                <w:spacing w:val="-1"/>
              </w:rPr>
            </w:pPr>
          </w:p>
        </w:tc>
        <w:tc>
          <w:tcPr>
            <w:tcW w:w="6083" w:type="dxa"/>
          </w:tcPr>
          <w:p w14:paraId="51129937" w14:textId="688D1D14" w:rsidR="00403C10" w:rsidRPr="00403C10" w:rsidRDefault="00403C10" w:rsidP="00275E0F">
            <w:pPr>
              <w:pStyle w:val="BodyText"/>
              <w:spacing w:line="254" w:lineRule="exact"/>
              <w:ind w:left="34" w:right="312"/>
              <w:rPr>
                <w:rFonts w:asciiTheme="minorHAnsi" w:hAnsiTheme="minorHAnsi" w:cstheme="minorHAnsi"/>
                <w:spacing w:val="-1"/>
              </w:rPr>
            </w:pPr>
            <w:r w:rsidRPr="00403C10">
              <w:rPr>
                <w:rFonts w:asciiTheme="minorHAnsi" w:hAnsiTheme="minorHAnsi" w:cstheme="minorHAnsi"/>
                <w:spacing w:val="-1"/>
              </w:rPr>
              <w:t>Experience of using Mail Chimp, Eventbrite and Survey Monkey or similar tools</w:t>
            </w:r>
          </w:p>
        </w:tc>
        <w:tc>
          <w:tcPr>
            <w:tcW w:w="1408" w:type="dxa"/>
          </w:tcPr>
          <w:p w14:paraId="518CA6AD" w14:textId="04D83304" w:rsidR="00403C10" w:rsidRPr="00403C10" w:rsidRDefault="00403C10" w:rsidP="00275E0F">
            <w:pPr>
              <w:pStyle w:val="BodyText"/>
              <w:spacing w:line="254" w:lineRule="exact"/>
              <w:ind w:left="46"/>
              <w:rPr>
                <w:rFonts w:asciiTheme="minorHAnsi" w:hAnsiTheme="minorHAnsi" w:cstheme="minorHAnsi"/>
                <w:spacing w:val="-1"/>
              </w:rPr>
            </w:pPr>
            <w:r w:rsidRPr="00403C10">
              <w:rPr>
                <w:rFonts w:asciiTheme="minorHAnsi" w:hAnsiTheme="minorHAnsi" w:cstheme="minorHAnsi"/>
                <w:spacing w:val="-1"/>
              </w:rPr>
              <w:t>Essential</w:t>
            </w:r>
          </w:p>
        </w:tc>
        <w:tc>
          <w:tcPr>
            <w:tcW w:w="921" w:type="dxa"/>
          </w:tcPr>
          <w:p w14:paraId="1BE31091" w14:textId="68FA379E" w:rsidR="00403C10" w:rsidRPr="00403C10" w:rsidRDefault="00403C10" w:rsidP="00275E0F">
            <w:pPr>
              <w:pStyle w:val="BodyText"/>
              <w:spacing w:line="254" w:lineRule="exact"/>
              <w:ind w:left="56"/>
              <w:rPr>
                <w:rFonts w:asciiTheme="minorHAnsi" w:hAnsiTheme="minorHAnsi" w:cstheme="minorHAnsi"/>
                <w:spacing w:val="-1"/>
              </w:rPr>
            </w:pPr>
            <w:r w:rsidRPr="00403C10">
              <w:rPr>
                <w:rFonts w:asciiTheme="minorHAnsi" w:hAnsiTheme="minorHAnsi" w:cstheme="minorHAnsi"/>
                <w:spacing w:val="-1"/>
              </w:rPr>
              <w:t>A &amp; I</w:t>
            </w:r>
          </w:p>
        </w:tc>
      </w:tr>
      <w:tr w:rsidR="000B1CFF" w:rsidRPr="00906BEE" w14:paraId="1C173C74" w14:textId="77777777" w:rsidTr="00275E0F">
        <w:tc>
          <w:tcPr>
            <w:tcW w:w="704" w:type="dxa"/>
          </w:tcPr>
          <w:p w14:paraId="46C1F610" w14:textId="77777777" w:rsidR="000B1CFF" w:rsidRPr="00403C10" w:rsidRDefault="000B1CFF" w:rsidP="00275E0F">
            <w:pPr>
              <w:pStyle w:val="BodyText"/>
              <w:spacing w:line="254" w:lineRule="exact"/>
              <w:ind w:left="284" w:right="312"/>
              <w:rPr>
                <w:rFonts w:asciiTheme="minorHAnsi" w:hAnsiTheme="minorHAnsi" w:cstheme="minorHAnsi"/>
                <w:spacing w:val="-1"/>
              </w:rPr>
            </w:pPr>
          </w:p>
        </w:tc>
        <w:tc>
          <w:tcPr>
            <w:tcW w:w="6083" w:type="dxa"/>
          </w:tcPr>
          <w:p w14:paraId="1A09AC4D" w14:textId="77777777" w:rsidR="000B1CFF" w:rsidRPr="00403C10" w:rsidRDefault="000B1CFF" w:rsidP="00275E0F">
            <w:pPr>
              <w:pStyle w:val="BodyText"/>
              <w:spacing w:line="254" w:lineRule="exact"/>
              <w:ind w:left="34" w:right="312"/>
              <w:rPr>
                <w:rFonts w:asciiTheme="minorHAnsi" w:hAnsiTheme="minorHAnsi" w:cstheme="minorHAnsi"/>
                <w:b/>
                <w:spacing w:val="-1"/>
              </w:rPr>
            </w:pPr>
            <w:r w:rsidRPr="00403C10">
              <w:rPr>
                <w:rFonts w:asciiTheme="minorHAnsi" w:hAnsiTheme="minorHAnsi" w:cstheme="minorHAnsi"/>
                <w:b/>
                <w:spacing w:val="-1"/>
              </w:rPr>
              <w:t>Personal attributes and competencies</w:t>
            </w:r>
          </w:p>
        </w:tc>
        <w:tc>
          <w:tcPr>
            <w:tcW w:w="1408" w:type="dxa"/>
          </w:tcPr>
          <w:p w14:paraId="0023D819" w14:textId="77777777" w:rsidR="000B1CFF" w:rsidRPr="00403C10" w:rsidRDefault="000B1CFF" w:rsidP="00275E0F">
            <w:pPr>
              <w:pStyle w:val="BodyText"/>
              <w:spacing w:line="254" w:lineRule="exact"/>
              <w:ind w:left="46"/>
              <w:rPr>
                <w:rFonts w:asciiTheme="minorHAnsi" w:hAnsiTheme="minorHAnsi" w:cstheme="minorHAnsi"/>
                <w:spacing w:val="-1"/>
              </w:rPr>
            </w:pPr>
          </w:p>
        </w:tc>
        <w:tc>
          <w:tcPr>
            <w:tcW w:w="921" w:type="dxa"/>
          </w:tcPr>
          <w:p w14:paraId="7A25ED8D" w14:textId="77777777" w:rsidR="000B1CFF" w:rsidRPr="00403C10" w:rsidRDefault="000B1CFF" w:rsidP="00275E0F">
            <w:pPr>
              <w:pStyle w:val="BodyText"/>
              <w:spacing w:line="254" w:lineRule="exact"/>
              <w:ind w:left="56"/>
              <w:rPr>
                <w:rFonts w:asciiTheme="minorHAnsi" w:hAnsiTheme="minorHAnsi" w:cstheme="minorHAnsi"/>
                <w:spacing w:val="-1"/>
              </w:rPr>
            </w:pPr>
          </w:p>
        </w:tc>
      </w:tr>
      <w:tr w:rsidR="000B1CFF" w:rsidRPr="00906BEE" w14:paraId="75928404" w14:textId="77777777" w:rsidTr="00275E0F">
        <w:tc>
          <w:tcPr>
            <w:tcW w:w="704" w:type="dxa"/>
          </w:tcPr>
          <w:p w14:paraId="1430A0DA" w14:textId="77777777" w:rsidR="000B1CFF" w:rsidRPr="00403C10" w:rsidRDefault="000B1CFF" w:rsidP="00275E0F">
            <w:pPr>
              <w:pStyle w:val="BodyText"/>
              <w:spacing w:line="254" w:lineRule="exact"/>
              <w:ind w:left="0" w:right="312"/>
              <w:rPr>
                <w:rFonts w:asciiTheme="minorHAnsi" w:hAnsiTheme="minorHAnsi" w:cstheme="minorHAnsi"/>
                <w:spacing w:val="-1"/>
              </w:rPr>
            </w:pPr>
          </w:p>
        </w:tc>
        <w:tc>
          <w:tcPr>
            <w:tcW w:w="6083" w:type="dxa"/>
          </w:tcPr>
          <w:p w14:paraId="289795FA" w14:textId="140CD321" w:rsidR="000B1CFF" w:rsidRPr="00403C10" w:rsidRDefault="00403C10" w:rsidP="00275E0F">
            <w:pPr>
              <w:pStyle w:val="BodyText"/>
              <w:spacing w:line="254" w:lineRule="exact"/>
              <w:ind w:left="0" w:right="312"/>
              <w:rPr>
                <w:rFonts w:asciiTheme="minorHAnsi" w:hAnsiTheme="minorHAnsi" w:cstheme="minorHAnsi"/>
                <w:spacing w:val="-1"/>
              </w:rPr>
            </w:pPr>
            <w:r w:rsidRPr="00403C10">
              <w:rPr>
                <w:rFonts w:asciiTheme="minorHAnsi" w:hAnsiTheme="minorHAnsi" w:cstheme="minorHAnsi"/>
                <w:spacing w:val="-1"/>
              </w:rPr>
              <w:t>Interest in church engagement in community development and responding to poverty.</w:t>
            </w:r>
          </w:p>
        </w:tc>
        <w:tc>
          <w:tcPr>
            <w:tcW w:w="1408" w:type="dxa"/>
          </w:tcPr>
          <w:p w14:paraId="5A6155EF" w14:textId="160D31F6" w:rsidR="000B1CFF" w:rsidRPr="00403C10" w:rsidRDefault="00403C10" w:rsidP="00275E0F">
            <w:pPr>
              <w:pStyle w:val="BodyText"/>
              <w:spacing w:line="254" w:lineRule="exact"/>
              <w:ind w:left="0"/>
              <w:rPr>
                <w:rFonts w:asciiTheme="minorHAnsi" w:hAnsiTheme="minorHAnsi" w:cstheme="minorHAnsi"/>
                <w:spacing w:val="-1"/>
              </w:rPr>
            </w:pPr>
            <w:r w:rsidRPr="00403C10">
              <w:rPr>
                <w:rFonts w:asciiTheme="minorHAnsi" w:hAnsiTheme="minorHAnsi" w:cstheme="minorHAnsi"/>
                <w:spacing w:val="-1"/>
              </w:rPr>
              <w:t>Desirable</w:t>
            </w:r>
          </w:p>
        </w:tc>
        <w:tc>
          <w:tcPr>
            <w:tcW w:w="921" w:type="dxa"/>
          </w:tcPr>
          <w:p w14:paraId="632AA1EA" w14:textId="13426484" w:rsidR="000B1CFF" w:rsidRPr="00403C10" w:rsidRDefault="00403C10" w:rsidP="00275E0F">
            <w:pPr>
              <w:pStyle w:val="BodyText"/>
              <w:spacing w:line="254" w:lineRule="exact"/>
              <w:ind w:left="56"/>
              <w:rPr>
                <w:rFonts w:asciiTheme="minorHAnsi" w:hAnsiTheme="minorHAnsi" w:cstheme="minorHAnsi"/>
                <w:spacing w:val="-1"/>
              </w:rPr>
            </w:pPr>
            <w:r w:rsidRPr="00403C10">
              <w:rPr>
                <w:rFonts w:asciiTheme="minorHAnsi" w:hAnsiTheme="minorHAnsi" w:cstheme="minorHAnsi"/>
                <w:spacing w:val="-1"/>
              </w:rPr>
              <w:t>I</w:t>
            </w:r>
          </w:p>
        </w:tc>
      </w:tr>
      <w:tr w:rsidR="000B1CFF" w:rsidRPr="00906BEE" w14:paraId="457819DE" w14:textId="77777777" w:rsidTr="00275E0F">
        <w:tc>
          <w:tcPr>
            <w:tcW w:w="704" w:type="dxa"/>
          </w:tcPr>
          <w:p w14:paraId="10DF90E1" w14:textId="77777777" w:rsidR="000B1CFF" w:rsidRPr="00906BEE" w:rsidRDefault="000B1CFF" w:rsidP="00275E0F">
            <w:pPr>
              <w:pStyle w:val="BodyText"/>
              <w:spacing w:line="254" w:lineRule="exact"/>
              <w:ind w:left="0" w:right="312"/>
              <w:rPr>
                <w:rFonts w:asciiTheme="minorHAnsi" w:hAnsiTheme="minorHAnsi" w:cstheme="minorHAnsi"/>
                <w:spacing w:val="-1"/>
              </w:rPr>
            </w:pPr>
          </w:p>
        </w:tc>
        <w:tc>
          <w:tcPr>
            <w:tcW w:w="6083" w:type="dxa"/>
          </w:tcPr>
          <w:p w14:paraId="6BC5D24A" w14:textId="77777777" w:rsidR="000B1CFF" w:rsidRPr="00906BEE" w:rsidRDefault="000B1CFF" w:rsidP="00275E0F">
            <w:pPr>
              <w:pStyle w:val="BodyText"/>
              <w:spacing w:line="254" w:lineRule="exact"/>
              <w:ind w:left="0" w:right="312"/>
              <w:rPr>
                <w:rFonts w:asciiTheme="minorHAnsi" w:hAnsiTheme="minorHAnsi" w:cstheme="minorHAnsi"/>
                <w:spacing w:val="-1"/>
              </w:rPr>
            </w:pPr>
          </w:p>
        </w:tc>
        <w:tc>
          <w:tcPr>
            <w:tcW w:w="1408" w:type="dxa"/>
          </w:tcPr>
          <w:p w14:paraId="1F2156D3" w14:textId="77777777" w:rsidR="000B1CFF" w:rsidRPr="00906BEE" w:rsidRDefault="000B1CFF" w:rsidP="00275E0F">
            <w:pPr>
              <w:pStyle w:val="BodyText"/>
              <w:spacing w:line="254" w:lineRule="exact"/>
              <w:ind w:left="0"/>
              <w:rPr>
                <w:rFonts w:asciiTheme="minorHAnsi" w:hAnsiTheme="minorHAnsi" w:cstheme="minorHAnsi"/>
                <w:spacing w:val="-1"/>
              </w:rPr>
            </w:pPr>
          </w:p>
        </w:tc>
        <w:tc>
          <w:tcPr>
            <w:tcW w:w="921" w:type="dxa"/>
          </w:tcPr>
          <w:p w14:paraId="5D0C8C88" w14:textId="77777777" w:rsidR="000B1CFF" w:rsidRPr="00906BEE" w:rsidRDefault="000B1CFF" w:rsidP="00275E0F">
            <w:pPr>
              <w:pStyle w:val="BodyText"/>
              <w:spacing w:line="254" w:lineRule="exact"/>
              <w:ind w:left="0"/>
              <w:rPr>
                <w:rFonts w:asciiTheme="minorHAnsi" w:hAnsiTheme="minorHAnsi" w:cstheme="minorHAnsi"/>
                <w:spacing w:val="-1"/>
              </w:rPr>
            </w:pPr>
          </w:p>
        </w:tc>
      </w:tr>
    </w:tbl>
    <w:p w14:paraId="2B853909" w14:textId="77777777" w:rsidR="000B1CFF" w:rsidRPr="00906BEE" w:rsidRDefault="000B1CFF" w:rsidP="000B1CFF">
      <w:pPr>
        <w:pStyle w:val="BodyText"/>
        <w:spacing w:line="254" w:lineRule="exact"/>
        <w:ind w:left="0" w:right="312"/>
        <w:rPr>
          <w:rFonts w:asciiTheme="minorHAnsi" w:hAnsiTheme="minorHAnsi" w:cstheme="minorHAnsi"/>
          <w:spacing w:val="-1"/>
        </w:rPr>
      </w:pPr>
    </w:p>
    <w:sectPr w:rsidR="000B1CFF" w:rsidRPr="00906BEE" w:rsidSect="009D56D9">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4F1AA" w14:textId="77777777" w:rsidR="00066E98" w:rsidRDefault="00066E98" w:rsidP="002A795D">
      <w:pPr>
        <w:spacing w:after="0" w:line="240" w:lineRule="auto"/>
      </w:pPr>
      <w:r>
        <w:separator/>
      </w:r>
    </w:p>
  </w:endnote>
  <w:endnote w:type="continuationSeparator" w:id="0">
    <w:p w14:paraId="2AC6C2F3" w14:textId="77777777" w:rsidR="00066E98" w:rsidRDefault="00066E98" w:rsidP="002A7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F1FFD" w14:textId="77777777" w:rsidR="00D4759E" w:rsidRDefault="00D475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4155A" w14:textId="31CADA31" w:rsidR="00FF5E96" w:rsidRPr="00FF5E96" w:rsidRDefault="00FF5E96">
    <w:pPr>
      <w:pStyle w:val="Footer"/>
      <w:jc w:val="right"/>
      <w:rPr>
        <w:rFonts w:ascii="Arial" w:hAnsi="Arial" w:cs="Arial"/>
        <w:sz w:val="18"/>
        <w:szCs w:val="18"/>
      </w:rPr>
    </w:pPr>
    <w:r w:rsidRPr="00FF5E96">
      <w:rPr>
        <w:rFonts w:ascii="Arial" w:hAnsi="Arial" w:cs="Arial"/>
        <w:sz w:val="18"/>
        <w:szCs w:val="18"/>
      </w:rPr>
      <w:t xml:space="preserve">Page </w:t>
    </w:r>
    <w:sdt>
      <w:sdtPr>
        <w:rPr>
          <w:rFonts w:ascii="Arial" w:hAnsi="Arial" w:cs="Arial"/>
          <w:sz w:val="18"/>
          <w:szCs w:val="18"/>
        </w:rPr>
        <w:id w:val="-974528692"/>
        <w:docPartObj>
          <w:docPartGallery w:val="Page Numbers (Bottom of Page)"/>
          <w:docPartUnique/>
        </w:docPartObj>
      </w:sdtPr>
      <w:sdtEndPr>
        <w:rPr>
          <w:noProof/>
        </w:rPr>
      </w:sdtEndPr>
      <w:sdtContent>
        <w:r w:rsidRPr="00FF5E96">
          <w:rPr>
            <w:rFonts w:ascii="Arial" w:hAnsi="Arial" w:cs="Arial"/>
            <w:sz w:val="18"/>
            <w:szCs w:val="18"/>
          </w:rPr>
          <w:fldChar w:fldCharType="begin"/>
        </w:r>
        <w:r w:rsidRPr="00FF5E96">
          <w:rPr>
            <w:rFonts w:ascii="Arial" w:hAnsi="Arial" w:cs="Arial"/>
            <w:sz w:val="18"/>
            <w:szCs w:val="18"/>
          </w:rPr>
          <w:instrText xml:space="preserve"> PAGE   \* MERGEFORMAT </w:instrText>
        </w:r>
        <w:r w:rsidRPr="00FF5E96">
          <w:rPr>
            <w:rFonts w:ascii="Arial" w:hAnsi="Arial" w:cs="Arial"/>
            <w:sz w:val="18"/>
            <w:szCs w:val="18"/>
          </w:rPr>
          <w:fldChar w:fldCharType="separate"/>
        </w:r>
        <w:r w:rsidR="00066E98">
          <w:rPr>
            <w:rFonts w:ascii="Arial" w:hAnsi="Arial" w:cs="Arial"/>
            <w:noProof/>
            <w:sz w:val="18"/>
            <w:szCs w:val="18"/>
          </w:rPr>
          <w:t>1</w:t>
        </w:r>
        <w:r w:rsidRPr="00FF5E96">
          <w:rPr>
            <w:rFonts w:ascii="Arial" w:hAnsi="Arial" w:cs="Arial"/>
            <w:noProof/>
            <w:sz w:val="18"/>
            <w:szCs w:val="18"/>
          </w:rPr>
          <w:fldChar w:fldCharType="end"/>
        </w:r>
      </w:sdtContent>
    </w:sdt>
  </w:p>
  <w:p w14:paraId="1A1C3ADB" w14:textId="77777777" w:rsidR="00FF5E96" w:rsidRDefault="00FF5E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9E589" w14:textId="77777777" w:rsidR="00D4759E" w:rsidRDefault="00D475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C28AC" w14:textId="77777777" w:rsidR="00066E98" w:rsidRDefault="00066E98" w:rsidP="002A795D">
      <w:pPr>
        <w:spacing w:after="0" w:line="240" w:lineRule="auto"/>
      </w:pPr>
      <w:r>
        <w:separator/>
      </w:r>
    </w:p>
  </w:footnote>
  <w:footnote w:type="continuationSeparator" w:id="0">
    <w:p w14:paraId="66EFFE97" w14:textId="77777777" w:rsidR="00066E98" w:rsidRDefault="00066E98" w:rsidP="002A7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7A3B7" w14:textId="77777777" w:rsidR="00D4759E" w:rsidRDefault="00D475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A3F2D" w14:textId="77777777" w:rsidR="007029ED" w:rsidRDefault="007029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E1762" w14:textId="77777777" w:rsidR="00D4759E" w:rsidRDefault="00D475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42405FA"/>
    <w:multiLevelType w:val="hybridMultilevel"/>
    <w:tmpl w:val="ED125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92698"/>
    <w:multiLevelType w:val="multilevel"/>
    <w:tmpl w:val="BA2E0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F58E0"/>
    <w:multiLevelType w:val="multilevel"/>
    <w:tmpl w:val="81F2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33543"/>
    <w:multiLevelType w:val="multilevel"/>
    <w:tmpl w:val="0BDE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1D1132"/>
    <w:multiLevelType w:val="hybridMultilevel"/>
    <w:tmpl w:val="BE08B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E84F2F"/>
    <w:multiLevelType w:val="multilevel"/>
    <w:tmpl w:val="1ED6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625D52"/>
    <w:multiLevelType w:val="hybridMultilevel"/>
    <w:tmpl w:val="CE4E0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2225F7"/>
    <w:multiLevelType w:val="hybridMultilevel"/>
    <w:tmpl w:val="4D18F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006C11"/>
    <w:multiLevelType w:val="hybridMultilevel"/>
    <w:tmpl w:val="A6B63D56"/>
    <w:lvl w:ilvl="0" w:tplc="4ABC744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B3242F"/>
    <w:multiLevelType w:val="hybridMultilevel"/>
    <w:tmpl w:val="C87A8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59910BC"/>
    <w:multiLevelType w:val="hybridMultilevel"/>
    <w:tmpl w:val="83E46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5456D"/>
    <w:multiLevelType w:val="hybridMultilevel"/>
    <w:tmpl w:val="6BFAD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6480F"/>
    <w:multiLevelType w:val="hybridMultilevel"/>
    <w:tmpl w:val="7432F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68787D"/>
    <w:multiLevelType w:val="hybridMultilevel"/>
    <w:tmpl w:val="61F44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C6944"/>
    <w:multiLevelType w:val="hybridMultilevel"/>
    <w:tmpl w:val="4FDAC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C500CC"/>
    <w:multiLevelType w:val="hybridMultilevel"/>
    <w:tmpl w:val="A73E8B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5C6BC8"/>
    <w:multiLevelType w:val="hybridMultilevel"/>
    <w:tmpl w:val="68027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DD4023"/>
    <w:multiLevelType w:val="hybridMultilevel"/>
    <w:tmpl w:val="86D87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D171015"/>
    <w:multiLevelType w:val="hybridMultilevel"/>
    <w:tmpl w:val="2C70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05736"/>
    <w:multiLevelType w:val="hybridMultilevel"/>
    <w:tmpl w:val="02F2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D00A47"/>
    <w:multiLevelType w:val="multilevel"/>
    <w:tmpl w:val="FAE6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1A3532"/>
    <w:multiLevelType w:val="hybridMultilevel"/>
    <w:tmpl w:val="D45A3A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A04E6C"/>
    <w:multiLevelType w:val="hybridMultilevel"/>
    <w:tmpl w:val="B934B3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9903D5"/>
    <w:multiLevelType w:val="hybridMultilevel"/>
    <w:tmpl w:val="67BE6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D143DCF"/>
    <w:multiLevelType w:val="hybridMultilevel"/>
    <w:tmpl w:val="CA2A3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3"/>
  </w:num>
  <w:num w:numId="3">
    <w:abstractNumId w:val="19"/>
  </w:num>
  <w:num w:numId="4">
    <w:abstractNumId w:val="5"/>
  </w:num>
  <w:num w:numId="5">
    <w:abstractNumId w:val="3"/>
  </w:num>
  <w:num w:numId="6">
    <w:abstractNumId w:val="14"/>
  </w:num>
  <w:num w:numId="7">
    <w:abstractNumId w:val="7"/>
  </w:num>
  <w:num w:numId="8">
    <w:abstractNumId w:val="18"/>
  </w:num>
  <w:num w:numId="9">
    <w:abstractNumId w:val="12"/>
  </w:num>
  <w:num w:numId="10">
    <w:abstractNumId w:val="16"/>
  </w:num>
  <w:num w:numId="11">
    <w:abstractNumId w:val="6"/>
  </w:num>
  <w:num w:numId="12">
    <w:abstractNumId w:val="13"/>
  </w:num>
  <w:num w:numId="13">
    <w:abstractNumId w:val="10"/>
  </w:num>
  <w:num w:numId="14">
    <w:abstractNumId w:val="20"/>
  </w:num>
  <w:num w:numId="15">
    <w:abstractNumId w:val="1"/>
  </w:num>
  <w:num w:numId="16">
    <w:abstractNumId w:val="2"/>
  </w:num>
  <w:num w:numId="17">
    <w:abstractNumId w:val="17"/>
  </w:num>
  <w:num w:numId="18">
    <w:abstractNumId w:val="0"/>
  </w:num>
  <w:num w:numId="19">
    <w:abstractNumId w:val="15"/>
  </w:num>
  <w:num w:numId="20">
    <w:abstractNumId w:val="22"/>
  </w:num>
  <w:num w:numId="21">
    <w:abstractNumId w:val="9"/>
  </w:num>
  <w:num w:numId="22">
    <w:abstractNumId w:val="11"/>
  </w:num>
  <w:num w:numId="23">
    <w:abstractNumId w:val="8"/>
  </w:num>
  <w:num w:numId="24">
    <w:abstractNumId w:val="21"/>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BB"/>
    <w:rsid w:val="00024D72"/>
    <w:rsid w:val="000451F3"/>
    <w:rsid w:val="00046AE1"/>
    <w:rsid w:val="00055F57"/>
    <w:rsid w:val="0006167F"/>
    <w:rsid w:val="0006211B"/>
    <w:rsid w:val="00066E98"/>
    <w:rsid w:val="000A0C1B"/>
    <w:rsid w:val="000B1CFF"/>
    <w:rsid w:val="000B273B"/>
    <w:rsid w:val="000D1334"/>
    <w:rsid w:val="000E05EB"/>
    <w:rsid w:val="0012199F"/>
    <w:rsid w:val="00127E12"/>
    <w:rsid w:val="0013140D"/>
    <w:rsid w:val="00135C8B"/>
    <w:rsid w:val="001400E9"/>
    <w:rsid w:val="00153135"/>
    <w:rsid w:val="001710E8"/>
    <w:rsid w:val="001830C6"/>
    <w:rsid w:val="001A3CB1"/>
    <w:rsid w:val="001B3283"/>
    <w:rsid w:val="001C56B0"/>
    <w:rsid w:val="001D1FA8"/>
    <w:rsid w:val="001D23B8"/>
    <w:rsid w:val="001E273B"/>
    <w:rsid w:val="001E7CF1"/>
    <w:rsid w:val="001F2763"/>
    <w:rsid w:val="0020541D"/>
    <w:rsid w:val="0021571F"/>
    <w:rsid w:val="00242442"/>
    <w:rsid w:val="00242817"/>
    <w:rsid w:val="00262421"/>
    <w:rsid w:val="00263FA4"/>
    <w:rsid w:val="00290A17"/>
    <w:rsid w:val="002A795D"/>
    <w:rsid w:val="002B6DFD"/>
    <w:rsid w:val="002F0903"/>
    <w:rsid w:val="002F1BD2"/>
    <w:rsid w:val="002F3872"/>
    <w:rsid w:val="002F7625"/>
    <w:rsid w:val="00320F71"/>
    <w:rsid w:val="003219C7"/>
    <w:rsid w:val="00321D44"/>
    <w:rsid w:val="00327B91"/>
    <w:rsid w:val="00352F00"/>
    <w:rsid w:val="0037412E"/>
    <w:rsid w:val="00374D11"/>
    <w:rsid w:val="003A5655"/>
    <w:rsid w:val="003C7502"/>
    <w:rsid w:val="003E75C0"/>
    <w:rsid w:val="00403C10"/>
    <w:rsid w:val="004231C0"/>
    <w:rsid w:val="004236C5"/>
    <w:rsid w:val="00424FE5"/>
    <w:rsid w:val="004304C7"/>
    <w:rsid w:val="0043325F"/>
    <w:rsid w:val="0045211A"/>
    <w:rsid w:val="0045417B"/>
    <w:rsid w:val="00457FAA"/>
    <w:rsid w:val="0048068C"/>
    <w:rsid w:val="004938B3"/>
    <w:rsid w:val="00496B1C"/>
    <w:rsid w:val="004A67B8"/>
    <w:rsid w:val="004C7BEA"/>
    <w:rsid w:val="004E5D4A"/>
    <w:rsid w:val="004F247B"/>
    <w:rsid w:val="005157A8"/>
    <w:rsid w:val="00520C29"/>
    <w:rsid w:val="0052723E"/>
    <w:rsid w:val="00532AA8"/>
    <w:rsid w:val="005364A5"/>
    <w:rsid w:val="0055517F"/>
    <w:rsid w:val="005669A7"/>
    <w:rsid w:val="0057523D"/>
    <w:rsid w:val="00591DC1"/>
    <w:rsid w:val="005A31C6"/>
    <w:rsid w:val="005A4DE7"/>
    <w:rsid w:val="005C5F61"/>
    <w:rsid w:val="005D2A4A"/>
    <w:rsid w:val="00617720"/>
    <w:rsid w:val="006314D6"/>
    <w:rsid w:val="00644BCA"/>
    <w:rsid w:val="00654513"/>
    <w:rsid w:val="00656E9C"/>
    <w:rsid w:val="0066366B"/>
    <w:rsid w:val="00670556"/>
    <w:rsid w:val="00692269"/>
    <w:rsid w:val="006956A0"/>
    <w:rsid w:val="006F1D2C"/>
    <w:rsid w:val="007013ED"/>
    <w:rsid w:val="007029ED"/>
    <w:rsid w:val="007052F6"/>
    <w:rsid w:val="00706D57"/>
    <w:rsid w:val="0072793B"/>
    <w:rsid w:val="0075346B"/>
    <w:rsid w:val="007637A3"/>
    <w:rsid w:val="007842A4"/>
    <w:rsid w:val="007A2D14"/>
    <w:rsid w:val="007C17AC"/>
    <w:rsid w:val="007C2236"/>
    <w:rsid w:val="007D1942"/>
    <w:rsid w:val="007F5D7A"/>
    <w:rsid w:val="007F5E18"/>
    <w:rsid w:val="00800745"/>
    <w:rsid w:val="0080395C"/>
    <w:rsid w:val="0080523D"/>
    <w:rsid w:val="00811861"/>
    <w:rsid w:val="0084020F"/>
    <w:rsid w:val="00846CE6"/>
    <w:rsid w:val="00870225"/>
    <w:rsid w:val="00880A86"/>
    <w:rsid w:val="0089099E"/>
    <w:rsid w:val="00896C15"/>
    <w:rsid w:val="008B5740"/>
    <w:rsid w:val="008C1D20"/>
    <w:rsid w:val="008D53D9"/>
    <w:rsid w:val="008D78DD"/>
    <w:rsid w:val="008F6070"/>
    <w:rsid w:val="009270BB"/>
    <w:rsid w:val="00933041"/>
    <w:rsid w:val="00941E75"/>
    <w:rsid w:val="0095667D"/>
    <w:rsid w:val="00962508"/>
    <w:rsid w:val="00984D5D"/>
    <w:rsid w:val="00996339"/>
    <w:rsid w:val="009A7F88"/>
    <w:rsid w:val="009B2375"/>
    <w:rsid w:val="009C7160"/>
    <w:rsid w:val="009D56D9"/>
    <w:rsid w:val="009E1F64"/>
    <w:rsid w:val="009E28B2"/>
    <w:rsid w:val="009F78B3"/>
    <w:rsid w:val="00A259A6"/>
    <w:rsid w:val="00A32A3E"/>
    <w:rsid w:val="00A45C59"/>
    <w:rsid w:val="00A52FD8"/>
    <w:rsid w:val="00A628C1"/>
    <w:rsid w:val="00A65E7A"/>
    <w:rsid w:val="00A90AF2"/>
    <w:rsid w:val="00A91BD3"/>
    <w:rsid w:val="00AA190D"/>
    <w:rsid w:val="00AD71EE"/>
    <w:rsid w:val="00AE3910"/>
    <w:rsid w:val="00AE4990"/>
    <w:rsid w:val="00B00687"/>
    <w:rsid w:val="00B37934"/>
    <w:rsid w:val="00B45230"/>
    <w:rsid w:val="00B712CA"/>
    <w:rsid w:val="00B82622"/>
    <w:rsid w:val="00B9612D"/>
    <w:rsid w:val="00BC6C8C"/>
    <w:rsid w:val="00C04909"/>
    <w:rsid w:val="00C143B7"/>
    <w:rsid w:val="00C75923"/>
    <w:rsid w:val="00CC1C93"/>
    <w:rsid w:val="00CE5AA8"/>
    <w:rsid w:val="00CF2651"/>
    <w:rsid w:val="00D009B2"/>
    <w:rsid w:val="00D1725F"/>
    <w:rsid w:val="00D23911"/>
    <w:rsid w:val="00D4759E"/>
    <w:rsid w:val="00D66C2B"/>
    <w:rsid w:val="00D674DB"/>
    <w:rsid w:val="00D73F0A"/>
    <w:rsid w:val="00D75535"/>
    <w:rsid w:val="00D75913"/>
    <w:rsid w:val="00DA0ECE"/>
    <w:rsid w:val="00DA7092"/>
    <w:rsid w:val="00DC77F8"/>
    <w:rsid w:val="00DD0531"/>
    <w:rsid w:val="00DE02E4"/>
    <w:rsid w:val="00DE3CDC"/>
    <w:rsid w:val="00E060D4"/>
    <w:rsid w:val="00E2050C"/>
    <w:rsid w:val="00E4370E"/>
    <w:rsid w:val="00E80E3C"/>
    <w:rsid w:val="00E8619F"/>
    <w:rsid w:val="00E92CB9"/>
    <w:rsid w:val="00EA424D"/>
    <w:rsid w:val="00EA7AB2"/>
    <w:rsid w:val="00EB51DA"/>
    <w:rsid w:val="00EC51A2"/>
    <w:rsid w:val="00F047C8"/>
    <w:rsid w:val="00F10D48"/>
    <w:rsid w:val="00F44F53"/>
    <w:rsid w:val="00F64C3F"/>
    <w:rsid w:val="00FD4776"/>
    <w:rsid w:val="00FF0750"/>
    <w:rsid w:val="00FF5E9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59B45"/>
  <w15:docId w15:val="{46BF4294-DB0D-48D3-BA21-B115149F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4A5"/>
  </w:style>
  <w:style w:type="paragraph" w:styleId="Heading1">
    <w:name w:val="heading 1"/>
    <w:basedOn w:val="Normal"/>
    <w:next w:val="Normal"/>
    <w:link w:val="Heading1Char"/>
    <w:uiPriority w:val="9"/>
    <w:qFormat/>
    <w:rsid w:val="0012199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2199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61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8619F"/>
    <w:pPr>
      <w:ind w:left="720"/>
      <w:contextualSpacing/>
    </w:pPr>
  </w:style>
  <w:style w:type="paragraph" w:styleId="BalloonText">
    <w:name w:val="Balloon Text"/>
    <w:basedOn w:val="Normal"/>
    <w:link w:val="BalloonTextChar"/>
    <w:uiPriority w:val="99"/>
    <w:semiHidden/>
    <w:unhideWhenUsed/>
    <w:rsid w:val="00E86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19F"/>
    <w:rPr>
      <w:rFonts w:ascii="Tahoma" w:hAnsi="Tahoma" w:cs="Tahoma"/>
      <w:sz w:val="16"/>
      <w:szCs w:val="16"/>
    </w:rPr>
  </w:style>
  <w:style w:type="paragraph" w:styleId="Header">
    <w:name w:val="header"/>
    <w:basedOn w:val="Normal"/>
    <w:link w:val="HeaderChar"/>
    <w:uiPriority w:val="99"/>
    <w:unhideWhenUsed/>
    <w:rsid w:val="002A79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95D"/>
  </w:style>
  <w:style w:type="paragraph" w:styleId="Footer">
    <w:name w:val="footer"/>
    <w:basedOn w:val="Normal"/>
    <w:link w:val="FooterChar"/>
    <w:uiPriority w:val="99"/>
    <w:unhideWhenUsed/>
    <w:rsid w:val="002A79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95D"/>
  </w:style>
  <w:style w:type="table" w:customStyle="1" w:styleId="TableGrid1">
    <w:name w:val="Table Grid1"/>
    <w:basedOn w:val="TableNormal"/>
    <w:next w:val="TableGrid"/>
    <w:uiPriority w:val="59"/>
    <w:rsid w:val="002B6D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2199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2199F"/>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896C15"/>
    <w:pPr>
      <w:widowControl w:val="0"/>
      <w:spacing w:after="0" w:line="240" w:lineRule="auto"/>
      <w:ind w:left="220"/>
    </w:pPr>
    <w:rPr>
      <w:rFonts w:ascii="Arial" w:eastAsia="Arial" w:hAnsi="Arial"/>
      <w:lang w:val="en-US"/>
    </w:rPr>
  </w:style>
  <w:style w:type="character" w:customStyle="1" w:styleId="BodyTextChar">
    <w:name w:val="Body Text Char"/>
    <w:basedOn w:val="DefaultParagraphFont"/>
    <w:link w:val="BodyText"/>
    <w:uiPriority w:val="1"/>
    <w:rsid w:val="00896C15"/>
    <w:rPr>
      <w:rFonts w:ascii="Arial" w:eastAsia="Arial" w:hAnsi="Arial"/>
      <w:lang w:val="en-US"/>
    </w:rPr>
  </w:style>
  <w:style w:type="paragraph" w:customStyle="1" w:styleId="Default">
    <w:name w:val="Default"/>
    <w:rsid w:val="000B1CFF"/>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80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92070">
      <w:bodyDiv w:val="1"/>
      <w:marLeft w:val="0"/>
      <w:marRight w:val="0"/>
      <w:marTop w:val="0"/>
      <w:marBottom w:val="0"/>
      <w:divBdr>
        <w:top w:val="none" w:sz="0" w:space="0" w:color="auto"/>
        <w:left w:val="none" w:sz="0" w:space="0" w:color="auto"/>
        <w:bottom w:val="none" w:sz="0" w:space="0" w:color="auto"/>
        <w:right w:val="none" w:sz="0" w:space="0" w:color="auto"/>
      </w:divBdr>
    </w:div>
    <w:div w:id="1114400118">
      <w:bodyDiv w:val="1"/>
      <w:marLeft w:val="0"/>
      <w:marRight w:val="0"/>
      <w:marTop w:val="0"/>
      <w:marBottom w:val="0"/>
      <w:divBdr>
        <w:top w:val="none" w:sz="0" w:space="0" w:color="auto"/>
        <w:left w:val="none" w:sz="0" w:space="0" w:color="auto"/>
        <w:bottom w:val="none" w:sz="0" w:space="0" w:color="auto"/>
        <w:right w:val="none" w:sz="0" w:space="0" w:color="auto"/>
      </w:divBdr>
      <w:divsChild>
        <w:div w:id="455023209">
          <w:marLeft w:val="0"/>
          <w:marRight w:val="0"/>
          <w:marTop w:val="0"/>
          <w:marBottom w:val="0"/>
          <w:divBdr>
            <w:top w:val="none" w:sz="0" w:space="0" w:color="auto"/>
            <w:left w:val="none" w:sz="0" w:space="0" w:color="auto"/>
            <w:bottom w:val="none" w:sz="0" w:space="0" w:color="auto"/>
            <w:right w:val="none" w:sz="0" w:space="0" w:color="auto"/>
          </w:divBdr>
          <w:divsChild>
            <w:div w:id="952635937">
              <w:marLeft w:val="0"/>
              <w:marRight w:val="0"/>
              <w:marTop w:val="525"/>
              <w:marBottom w:val="0"/>
              <w:divBdr>
                <w:top w:val="none" w:sz="0" w:space="0" w:color="auto"/>
                <w:left w:val="none" w:sz="0" w:space="0" w:color="auto"/>
                <w:bottom w:val="none" w:sz="0" w:space="0" w:color="auto"/>
                <w:right w:val="none" w:sz="0" w:space="0" w:color="auto"/>
              </w:divBdr>
              <w:divsChild>
                <w:div w:id="306321711">
                  <w:marLeft w:val="1650"/>
                  <w:marRight w:val="0"/>
                  <w:marTop w:val="0"/>
                  <w:marBottom w:val="0"/>
                  <w:divBdr>
                    <w:top w:val="none" w:sz="0" w:space="0" w:color="auto"/>
                    <w:left w:val="none" w:sz="0" w:space="0" w:color="auto"/>
                    <w:bottom w:val="none" w:sz="0" w:space="0" w:color="auto"/>
                    <w:right w:val="none" w:sz="0" w:space="0" w:color="auto"/>
                  </w:divBdr>
                  <w:divsChild>
                    <w:div w:id="273829684">
                      <w:marLeft w:val="0"/>
                      <w:marRight w:val="-5100"/>
                      <w:marTop w:val="0"/>
                      <w:marBottom w:val="0"/>
                      <w:divBdr>
                        <w:top w:val="none" w:sz="0" w:space="0" w:color="auto"/>
                        <w:left w:val="none" w:sz="0" w:space="0" w:color="auto"/>
                        <w:bottom w:val="none" w:sz="0" w:space="0" w:color="auto"/>
                        <w:right w:val="none" w:sz="0" w:space="0" w:color="auto"/>
                      </w:divBdr>
                      <w:divsChild>
                        <w:div w:id="1397631820">
                          <w:marLeft w:val="0"/>
                          <w:marRight w:val="5100"/>
                          <w:marTop w:val="0"/>
                          <w:marBottom w:val="0"/>
                          <w:divBdr>
                            <w:top w:val="none" w:sz="0" w:space="0" w:color="auto"/>
                            <w:left w:val="none" w:sz="0" w:space="0" w:color="auto"/>
                            <w:bottom w:val="none" w:sz="0" w:space="0" w:color="auto"/>
                            <w:right w:val="none" w:sz="0" w:space="0" w:color="auto"/>
                          </w:divBdr>
                          <w:divsChild>
                            <w:div w:id="892814466">
                              <w:marLeft w:val="0"/>
                              <w:marRight w:val="0"/>
                              <w:marTop w:val="0"/>
                              <w:marBottom w:val="0"/>
                              <w:divBdr>
                                <w:top w:val="none" w:sz="0" w:space="0" w:color="auto"/>
                                <w:left w:val="none" w:sz="0" w:space="0" w:color="auto"/>
                                <w:bottom w:val="none" w:sz="0" w:space="0" w:color="auto"/>
                                <w:right w:val="none" w:sz="0" w:space="0" w:color="auto"/>
                              </w:divBdr>
                              <w:divsChild>
                                <w:div w:id="1487818672">
                                  <w:marLeft w:val="0"/>
                                  <w:marRight w:val="0"/>
                                  <w:marTop w:val="0"/>
                                  <w:marBottom w:val="0"/>
                                  <w:divBdr>
                                    <w:top w:val="none" w:sz="0" w:space="0" w:color="auto"/>
                                    <w:left w:val="none" w:sz="0" w:space="0" w:color="auto"/>
                                    <w:bottom w:val="none" w:sz="0" w:space="0" w:color="auto"/>
                                    <w:right w:val="none" w:sz="0" w:space="0" w:color="auto"/>
                                  </w:divBdr>
                                  <w:divsChild>
                                    <w:div w:id="97601123">
                                      <w:marLeft w:val="0"/>
                                      <w:marRight w:val="0"/>
                                      <w:marTop w:val="0"/>
                                      <w:marBottom w:val="0"/>
                                      <w:divBdr>
                                        <w:top w:val="none" w:sz="0" w:space="0" w:color="auto"/>
                                        <w:left w:val="none" w:sz="0" w:space="0" w:color="auto"/>
                                        <w:bottom w:val="none" w:sz="0" w:space="0" w:color="auto"/>
                                        <w:right w:val="none" w:sz="0" w:space="0" w:color="auto"/>
                                      </w:divBdr>
                                      <w:divsChild>
                                        <w:div w:id="116877443">
                                          <w:marLeft w:val="0"/>
                                          <w:marRight w:val="0"/>
                                          <w:marTop w:val="0"/>
                                          <w:marBottom w:val="0"/>
                                          <w:divBdr>
                                            <w:top w:val="none" w:sz="0" w:space="0" w:color="auto"/>
                                            <w:left w:val="none" w:sz="0" w:space="0" w:color="auto"/>
                                            <w:bottom w:val="none" w:sz="0" w:space="0" w:color="auto"/>
                                            <w:right w:val="none" w:sz="0" w:space="0" w:color="auto"/>
                                          </w:divBdr>
                                          <w:divsChild>
                                            <w:div w:id="840202042">
                                              <w:marLeft w:val="0"/>
                                              <w:marRight w:val="0"/>
                                              <w:marTop w:val="0"/>
                                              <w:marBottom w:val="0"/>
                                              <w:divBdr>
                                                <w:top w:val="none" w:sz="0" w:space="0" w:color="auto"/>
                                                <w:left w:val="none" w:sz="0" w:space="0" w:color="auto"/>
                                                <w:bottom w:val="none" w:sz="0" w:space="0" w:color="auto"/>
                                                <w:right w:val="none" w:sz="0" w:space="0" w:color="auto"/>
                                              </w:divBdr>
                                              <w:divsChild>
                                                <w:div w:id="486676876">
                                                  <w:marLeft w:val="0"/>
                                                  <w:marRight w:val="0"/>
                                                  <w:marTop w:val="0"/>
                                                  <w:marBottom w:val="0"/>
                                                  <w:divBdr>
                                                    <w:top w:val="none" w:sz="0" w:space="0" w:color="auto"/>
                                                    <w:left w:val="none" w:sz="0" w:space="0" w:color="auto"/>
                                                    <w:bottom w:val="none" w:sz="0" w:space="0" w:color="auto"/>
                                                    <w:right w:val="none" w:sz="0" w:space="0" w:color="auto"/>
                                                  </w:divBdr>
                                                  <w:divsChild>
                                                    <w:div w:id="12733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0347210">
      <w:bodyDiv w:val="1"/>
      <w:marLeft w:val="0"/>
      <w:marRight w:val="0"/>
      <w:marTop w:val="0"/>
      <w:marBottom w:val="0"/>
      <w:divBdr>
        <w:top w:val="none" w:sz="0" w:space="0" w:color="auto"/>
        <w:left w:val="none" w:sz="0" w:space="0" w:color="auto"/>
        <w:bottom w:val="none" w:sz="0" w:space="0" w:color="auto"/>
        <w:right w:val="none" w:sz="0" w:space="0" w:color="auto"/>
      </w:divBdr>
      <w:divsChild>
        <w:div w:id="1319918917">
          <w:marLeft w:val="0"/>
          <w:marRight w:val="0"/>
          <w:marTop w:val="0"/>
          <w:marBottom w:val="0"/>
          <w:divBdr>
            <w:top w:val="none" w:sz="0" w:space="0" w:color="auto"/>
            <w:left w:val="none" w:sz="0" w:space="0" w:color="auto"/>
            <w:bottom w:val="none" w:sz="0" w:space="0" w:color="auto"/>
            <w:right w:val="none" w:sz="0" w:space="0" w:color="auto"/>
          </w:divBdr>
          <w:divsChild>
            <w:div w:id="1691373275">
              <w:marLeft w:val="0"/>
              <w:marRight w:val="0"/>
              <w:marTop w:val="0"/>
              <w:marBottom w:val="0"/>
              <w:divBdr>
                <w:top w:val="none" w:sz="0" w:space="0" w:color="auto"/>
                <w:left w:val="none" w:sz="0" w:space="0" w:color="auto"/>
                <w:bottom w:val="none" w:sz="0" w:space="0" w:color="auto"/>
                <w:right w:val="none" w:sz="0" w:space="0" w:color="auto"/>
              </w:divBdr>
              <w:divsChild>
                <w:div w:id="1354379186">
                  <w:marLeft w:val="0"/>
                  <w:marRight w:val="0"/>
                  <w:marTop w:val="0"/>
                  <w:marBottom w:val="240"/>
                  <w:divBdr>
                    <w:top w:val="none" w:sz="0" w:space="0" w:color="auto"/>
                    <w:left w:val="none" w:sz="0" w:space="0" w:color="auto"/>
                    <w:bottom w:val="none" w:sz="0" w:space="0" w:color="auto"/>
                    <w:right w:val="none" w:sz="0" w:space="0" w:color="auto"/>
                  </w:divBdr>
                  <w:divsChild>
                    <w:div w:id="1475026608">
                      <w:marLeft w:val="0"/>
                      <w:marRight w:val="0"/>
                      <w:marTop w:val="0"/>
                      <w:marBottom w:val="240"/>
                      <w:divBdr>
                        <w:top w:val="none" w:sz="0" w:space="0" w:color="auto"/>
                        <w:left w:val="none" w:sz="0" w:space="0" w:color="auto"/>
                        <w:bottom w:val="none" w:sz="0" w:space="0" w:color="auto"/>
                        <w:right w:val="none" w:sz="0" w:space="0" w:color="auto"/>
                      </w:divBdr>
                      <w:divsChild>
                        <w:div w:id="21139405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EB2EE3FBC1C74DA714396AC71DC809" ma:contentTypeVersion="10" ma:contentTypeDescription="Create a new document." ma:contentTypeScope="" ma:versionID="828f5a28e2ae11c6fb332e0ca0491815">
  <xsd:schema xmlns:xsd="http://www.w3.org/2001/XMLSchema" xmlns:xs="http://www.w3.org/2001/XMLSchema" xmlns:p="http://schemas.microsoft.com/office/2006/metadata/properties" xmlns:ns2="85637641-96a6-4ff0-a777-1fa946abbb31" targetNamespace="http://schemas.microsoft.com/office/2006/metadata/properties" ma:root="true" ma:fieldsID="826959b8f638516c00912a8ee3e972c5" ns2:_="">
    <xsd:import namespace="85637641-96a6-4ff0-a777-1fa946abbb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37641-96a6-4ff0-a777-1fa946abb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C1A37-67AB-4C32-AA9D-764530A03A36}">
  <ds:schemaRefs>
    <ds:schemaRef ds:uri="http://schemas.microsoft.com/sharepoint/v3/contenttype/forms"/>
  </ds:schemaRefs>
</ds:datastoreItem>
</file>

<file path=customXml/itemProps2.xml><?xml version="1.0" encoding="utf-8"?>
<ds:datastoreItem xmlns:ds="http://schemas.openxmlformats.org/officeDocument/2006/customXml" ds:itemID="{0F34B9FA-5924-4468-9B32-FF3788D50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37641-96a6-4ff0-a777-1fa946abbb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13ACEB-61B8-4947-9DA9-4AAFFD8F0A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BD573B-DB9D-498D-A1FF-BF88C24F0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Welch</dc:creator>
  <cp:lastModifiedBy>Microsoft account</cp:lastModifiedBy>
  <cp:revision>2</cp:revision>
  <cp:lastPrinted>2022-12-12T11:56:00Z</cp:lastPrinted>
  <dcterms:created xsi:type="dcterms:W3CDTF">2023-01-18T14:11:00Z</dcterms:created>
  <dcterms:modified xsi:type="dcterms:W3CDTF">2023-01-18T14:11:00Z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0x010100D7EB2EE3FBC1C74DA714396AC71DC809</vt:lpwstr>
  </property>
</Properties>
</file>