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D2916C" w14:textId="2D1ADC12" w:rsidR="00833A14" w:rsidRPr="000A7871" w:rsidRDefault="000A7871" w:rsidP="000A7871">
      <w:pPr>
        <w:rPr>
          <w:rFonts w:eastAsia="Arial" w:cstheme="minorHAnsi"/>
          <w:b/>
          <w:bCs/>
          <w:sz w:val="28"/>
          <w:szCs w:val="28"/>
          <w:lang w:val="en-GB"/>
        </w:rPr>
      </w:pPr>
      <w:r w:rsidRPr="00426351">
        <w:rPr>
          <w:noProof/>
          <w:lang w:val="en-GB" w:eastAsia="en-GB"/>
        </w:rPr>
        <w:drawing>
          <wp:inline distT="0" distB="0" distL="0" distR="0" wp14:anchorId="7A54712A" wp14:editId="14865FA8">
            <wp:extent cx="1733550" cy="648970"/>
            <wp:effectExtent l="0" t="0" r="0" b="0"/>
            <wp:docPr id="3" name="Picture 3" descr="C:\Users\User\Downloads\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wnloads\Logo-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33550" cy="648970"/>
                    </a:xfrm>
                    <a:prstGeom prst="rect">
                      <a:avLst/>
                    </a:prstGeom>
                    <a:noFill/>
                    <a:ln>
                      <a:noFill/>
                    </a:ln>
                  </pic:spPr>
                </pic:pic>
              </a:graphicData>
            </a:graphic>
          </wp:inline>
        </w:drawing>
      </w:r>
      <w:r>
        <w:rPr>
          <w:rFonts w:eastAsia="Arial" w:cstheme="minorHAnsi"/>
          <w:b/>
          <w:bCs/>
          <w:sz w:val="28"/>
          <w:szCs w:val="28"/>
          <w:lang w:val="en-GB"/>
        </w:rPr>
        <w:t xml:space="preserve">     </w:t>
      </w:r>
      <w:r w:rsidR="00347147">
        <w:rPr>
          <w:rFonts w:eastAsia="Arial" w:cstheme="minorHAnsi"/>
          <w:b/>
          <w:bCs/>
          <w:sz w:val="28"/>
          <w:szCs w:val="28"/>
          <w:lang w:val="en-GB"/>
        </w:rPr>
        <w:t xml:space="preserve"> F</w:t>
      </w:r>
      <w:r>
        <w:rPr>
          <w:rFonts w:eastAsia="Arial" w:cstheme="minorHAnsi"/>
          <w:b/>
          <w:bCs/>
          <w:sz w:val="28"/>
          <w:szCs w:val="28"/>
          <w:lang w:val="en-GB"/>
        </w:rPr>
        <w:t>aith in Community Project Development Lead</w:t>
      </w:r>
    </w:p>
    <w:p w14:paraId="7BE9BB1B" w14:textId="77777777" w:rsidR="000A7871" w:rsidRDefault="000A7871" w:rsidP="000A7871">
      <w:pPr>
        <w:rPr>
          <w:rFonts w:eastAsia="Arial" w:cstheme="minorHAnsi"/>
          <w:b/>
          <w:bCs/>
          <w:lang w:val="en-GB"/>
        </w:rPr>
      </w:pPr>
    </w:p>
    <w:p w14:paraId="02106C34" w14:textId="77777777" w:rsidR="00347147" w:rsidRPr="000A7871" w:rsidRDefault="00347147" w:rsidP="000A7871">
      <w:pPr>
        <w:rPr>
          <w:rFonts w:eastAsia="Arial" w:cstheme="minorHAnsi"/>
          <w:b/>
          <w:bCs/>
          <w:lang w:val="en-GB"/>
        </w:rPr>
      </w:pPr>
    </w:p>
    <w:p w14:paraId="29219BA0" w14:textId="0707B8E4" w:rsidR="00833A14" w:rsidRPr="000A7871" w:rsidRDefault="00833A14" w:rsidP="00833A14">
      <w:pPr>
        <w:rPr>
          <w:rFonts w:cstheme="minorHAnsi"/>
          <w:b/>
          <w:lang w:val="en-GB"/>
        </w:rPr>
      </w:pPr>
      <w:r w:rsidRPr="000A7871">
        <w:rPr>
          <w:rFonts w:cstheme="minorHAnsi"/>
          <w:b/>
          <w:lang w:val="en-GB"/>
        </w:rPr>
        <w:t>JOB TITLE</w:t>
      </w:r>
      <w:r w:rsidRPr="000A7871">
        <w:rPr>
          <w:rFonts w:cstheme="minorHAnsi"/>
          <w:b/>
          <w:lang w:val="en-GB"/>
        </w:rPr>
        <w:tab/>
        <w:t>Fa</w:t>
      </w:r>
      <w:r w:rsidR="00DF4067" w:rsidRPr="000A7871">
        <w:rPr>
          <w:rFonts w:cstheme="minorHAnsi"/>
          <w:b/>
          <w:lang w:val="en-GB"/>
        </w:rPr>
        <w:t>ith in Community Project Development Lead</w:t>
      </w:r>
    </w:p>
    <w:p w14:paraId="69B58E48" w14:textId="77777777" w:rsidR="00B849F5" w:rsidRPr="000A7871" w:rsidRDefault="00B849F5" w:rsidP="00833A14">
      <w:pPr>
        <w:rPr>
          <w:rFonts w:cstheme="minorHAnsi"/>
          <w:i/>
          <w:highlight w:val="yellow"/>
          <w:lang w:val="en-GB"/>
        </w:rPr>
      </w:pPr>
    </w:p>
    <w:p w14:paraId="79650614" w14:textId="0651A0EC" w:rsidR="005F3643" w:rsidRPr="000A7871" w:rsidRDefault="00833A14" w:rsidP="00833A14">
      <w:pPr>
        <w:rPr>
          <w:rFonts w:cstheme="minorHAnsi"/>
          <w:i/>
          <w:lang w:val="en-GB"/>
        </w:rPr>
      </w:pPr>
      <w:r w:rsidRPr="000A7871">
        <w:rPr>
          <w:rFonts w:cstheme="minorHAnsi"/>
          <w:i/>
          <w:lang w:val="en-GB"/>
        </w:rPr>
        <w:t>The F</w:t>
      </w:r>
      <w:r w:rsidR="00DF4067" w:rsidRPr="000A7871">
        <w:rPr>
          <w:rFonts w:cstheme="minorHAnsi"/>
          <w:i/>
          <w:lang w:val="en-GB"/>
        </w:rPr>
        <w:t>aith in Community (F</w:t>
      </w:r>
      <w:r w:rsidRPr="000A7871">
        <w:rPr>
          <w:rFonts w:cstheme="minorHAnsi"/>
          <w:i/>
          <w:lang w:val="en-GB"/>
        </w:rPr>
        <w:t>IC</w:t>
      </w:r>
      <w:r w:rsidR="00DF4067" w:rsidRPr="000A7871">
        <w:rPr>
          <w:rFonts w:cstheme="minorHAnsi"/>
          <w:i/>
          <w:lang w:val="en-GB"/>
        </w:rPr>
        <w:t>)</w:t>
      </w:r>
      <w:r w:rsidRPr="000A7871">
        <w:rPr>
          <w:rFonts w:cstheme="minorHAnsi"/>
          <w:i/>
          <w:lang w:val="en-GB"/>
        </w:rPr>
        <w:t xml:space="preserve"> Project was established </w:t>
      </w:r>
      <w:r w:rsidR="002F2F13" w:rsidRPr="000A7871">
        <w:rPr>
          <w:rFonts w:cstheme="minorHAnsi"/>
          <w:i/>
          <w:lang w:val="en-GB"/>
        </w:rPr>
        <w:t xml:space="preserve">in 2006 </w:t>
      </w:r>
      <w:r w:rsidRPr="000A7871">
        <w:rPr>
          <w:rFonts w:cstheme="minorHAnsi"/>
          <w:i/>
          <w:lang w:val="en-GB"/>
        </w:rPr>
        <w:t>by the Diocese</w:t>
      </w:r>
      <w:r w:rsidR="002F2F13" w:rsidRPr="000A7871">
        <w:rPr>
          <w:rFonts w:cstheme="minorHAnsi"/>
          <w:i/>
          <w:lang w:val="en-GB"/>
        </w:rPr>
        <w:t xml:space="preserve"> of Durham</w:t>
      </w:r>
      <w:r w:rsidRPr="000A7871">
        <w:rPr>
          <w:rFonts w:cstheme="minorHAnsi"/>
          <w:i/>
          <w:lang w:val="en-GB"/>
        </w:rPr>
        <w:t>] in partnership w</w:t>
      </w:r>
      <w:r w:rsidR="00B656F4" w:rsidRPr="000A7871">
        <w:rPr>
          <w:rFonts w:cstheme="minorHAnsi"/>
          <w:i/>
          <w:lang w:val="en-GB"/>
        </w:rPr>
        <w:t>ith the Church Urban Fund [CUF], Darlington</w:t>
      </w:r>
      <w:r w:rsidR="00513B1E" w:rsidRPr="000A7871">
        <w:rPr>
          <w:rFonts w:cstheme="minorHAnsi"/>
          <w:i/>
          <w:lang w:val="en-GB"/>
        </w:rPr>
        <w:t xml:space="preserve"> </w:t>
      </w:r>
      <w:r w:rsidR="00B656F4" w:rsidRPr="000A7871">
        <w:rPr>
          <w:rFonts w:cstheme="minorHAnsi"/>
          <w:i/>
          <w:lang w:val="en-GB"/>
        </w:rPr>
        <w:t xml:space="preserve">and Newcastle Methodist Districts and Northern Synod of URC </w:t>
      </w:r>
      <w:r w:rsidRPr="000A7871">
        <w:rPr>
          <w:rFonts w:cstheme="minorHAnsi"/>
          <w:i/>
          <w:lang w:val="en-GB"/>
        </w:rPr>
        <w:t xml:space="preserve">and secular regional organisations. </w:t>
      </w:r>
      <w:r w:rsidR="00EB603B" w:rsidRPr="000A7871">
        <w:rPr>
          <w:rFonts w:cstheme="minorHAnsi"/>
          <w:i/>
          <w:lang w:val="en-GB"/>
        </w:rPr>
        <w:t xml:space="preserve"> </w:t>
      </w:r>
      <w:r w:rsidRPr="000A7871">
        <w:rPr>
          <w:rFonts w:cstheme="minorHAnsi"/>
          <w:i/>
          <w:lang w:val="en-GB"/>
        </w:rPr>
        <w:t>The main aim of</w:t>
      </w:r>
      <w:r w:rsidR="00B849F5" w:rsidRPr="000A7871">
        <w:rPr>
          <w:rFonts w:cstheme="minorHAnsi"/>
          <w:i/>
          <w:lang w:val="en-GB"/>
        </w:rPr>
        <w:t xml:space="preserve"> the FIC Project is to enact </w:t>
      </w:r>
      <w:r w:rsidRPr="000A7871">
        <w:rPr>
          <w:rFonts w:cstheme="minorHAnsi"/>
          <w:i/>
          <w:lang w:val="en-GB"/>
        </w:rPr>
        <w:t xml:space="preserve">appropriate faith motivated responses to social and economic disadvantage in neighbourhood and communities </w:t>
      </w:r>
      <w:r w:rsidR="00B849F5" w:rsidRPr="000A7871">
        <w:rPr>
          <w:rFonts w:cstheme="minorHAnsi"/>
          <w:i/>
          <w:lang w:val="en-GB"/>
        </w:rPr>
        <w:t>across North East England.</w:t>
      </w:r>
      <w:r w:rsidR="00DF4067" w:rsidRPr="000A7871">
        <w:rPr>
          <w:rFonts w:cstheme="minorHAnsi"/>
          <w:i/>
          <w:lang w:val="en-GB"/>
        </w:rPr>
        <w:t xml:space="preserve">  </w:t>
      </w:r>
      <w:r w:rsidRPr="000A7871">
        <w:rPr>
          <w:rFonts w:cstheme="minorHAnsi"/>
          <w:i/>
          <w:lang w:val="en-GB"/>
        </w:rPr>
        <w:t xml:space="preserve">  </w:t>
      </w:r>
    </w:p>
    <w:p w14:paraId="2C520B54" w14:textId="77777777" w:rsidR="005F3643" w:rsidRPr="000A7871" w:rsidRDefault="005F3643" w:rsidP="00833A14">
      <w:pPr>
        <w:rPr>
          <w:rFonts w:cstheme="minorHAnsi"/>
          <w:i/>
          <w:lang w:val="en-GB"/>
        </w:rPr>
      </w:pPr>
    </w:p>
    <w:p w14:paraId="183418F1" w14:textId="4EFC6EFC" w:rsidR="005F3643" w:rsidRPr="000A7871" w:rsidRDefault="005F3643" w:rsidP="00833A14">
      <w:pPr>
        <w:rPr>
          <w:rFonts w:cstheme="minorHAnsi"/>
          <w:i/>
          <w:lang w:val="en-GB"/>
        </w:rPr>
      </w:pPr>
      <w:r w:rsidRPr="000A7871">
        <w:rPr>
          <w:rFonts w:cstheme="minorHAnsi"/>
          <w:i/>
          <w:lang w:val="en-GB"/>
        </w:rPr>
        <w:t xml:space="preserve">FIC has a number of established projects and there are also opportunities to develop work in new areas.  The Project Steering Group has been considering how best to move forward and the </w:t>
      </w:r>
      <w:proofErr w:type="spellStart"/>
      <w:r w:rsidRPr="000A7871">
        <w:rPr>
          <w:rFonts w:cstheme="minorHAnsi"/>
          <w:i/>
          <w:lang w:val="en-GB"/>
        </w:rPr>
        <w:t>postholder</w:t>
      </w:r>
      <w:proofErr w:type="spellEnd"/>
      <w:r w:rsidRPr="000A7871">
        <w:rPr>
          <w:rFonts w:cstheme="minorHAnsi"/>
          <w:i/>
          <w:lang w:val="en-GB"/>
        </w:rPr>
        <w:t xml:space="preserve"> will work closely with the group to develop a sustainable future buil</w:t>
      </w:r>
      <w:r w:rsidR="00F43028" w:rsidRPr="000A7871">
        <w:rPr>
          <w:rFonts w:cstheme="minorHAnsi"/>
          <w:i/>
          <w:lang w:val="en-GB"/>
        </w:rPr>
        <w:t>t on the principles of community</w:t>
      </w:r>
      <w:r w:rsidRPr="000A7871">
        <w:rPr>
          <w:rFonts w:cstheme="minorHAnsi"/>
          <w:i/>
          <w:lang w:val="en-GB"/>
        </w:rPr>
        <w:t xml:space="preserve"> development that underpin FIC’s activity.  This post is an exciting opportunity to work with faith communities and other partners to realise strong locally led and managed support for individuals, families and communities. If fundraising is successful there may be the opportunity to extend the post.</w:t>
      </w:r>
    </w:p>
    <w:p w14:paraId="1B48EDE1" w14:textId="77777777" w:rsidR="005F3643" w:rsidRPr="000A7871" w:rsidRDefault="005F3643" w:rsidP="00833A14">
      <w:pPr>
        <w:rPr>
          <w:rFonts w:cstheme="minorHAnsi"/>
          <w:i/>
          <w:lang w:val="en-GB"/>
        </w:rPr>
      </w:pPr>
    </w:p>
    <w:p w14:paraId="546B1E2C" w14:textId="77777777" w:rsidR="00833A14" w:rsidRPr="000A7871" w:rsidRDefault="00833A14" w:rsidP="00833A14">
      <w:pPr>
        <w:pStyle w:val="Para"/>
        <w:rPr>
          <w:rFonts w:asciiTheme="minorHAnsi" w:hAnsiTheme="minorHAnsi" w:cstheme="minorHAnsi"/>
          <w:szCs w:val="22"/>
          <w:u w:val="single"/>
        </w:rPr>
      </w:pPr>
    </w:p>
    <w:p w14:paraId="2C714DB6" w14:textId="39828471" w:rsidR="00833A14" w:rsidRPr="000A7871" w:rsidRDefault="00833A14" w:rsidP="00833A14">
      <w:pPr>
        <w:pStyle w:val="Para"/>
        <w:rPr>
          <w:rFonts w:asciiTheme="minorHAnsi" w:hAnsiTheme="minorHAnsi" w:cstheme="minorHAnsi"/>
          <w:szCs w:val="22"/>
        </w:rPr>
      </w:pPr>
      <w:r w:rsidRPr="000A7871">
        <w:rPr>
          <w:rFonts w:asciiTheme="minorHAnsi" w:hAnsiTheme="minorHAnsi" w:cstheme="minorHAnsi"/>
          <w:b/>
          <w:szCs w:val="22"/>
        </w:rPr>
        <w:t>REPORTING TO</w:t>
      </w:r>
      <w:r w:rsidRPr="000A7871">
        <w:rPr>
          <w:rFonts w:asciiTheme="minorHAnsi" w:hAnsiTheme="minorHAnsi" w:cstheme="minorHAnsi"/>
          <w:szCs w:val="22"/>
        </w:rPr>
        <w:t xml:space="preserve">: </w:t>
      </w:r>
      <w:r w:rsidRPr="000A7871">
        <w:rPr>
          <w:rFonts w:asciiTheme="minorHAnsi" w:hAnsiTheme="minorHAnsi" w:cstheme="minorHAnsi"/>
          <w:szCs w:val="22"/>
        </w:rPr>
        <w:tab/>
      </w:r>
      <w:r w:rsidRPr="000A7871">
        <w:rPr>
          <w:rFonts w:asciiTheme="minorHAnsi" w:hAnsiTheme="minorHAnsi" w:cstheme="minorHAnsi"/>
          <w:szCs w:val="22"/>
        </w:rPr>
        <w:tab/>
        <w:t>The FIC Partnership Steering Group</w:t>
      </w:r>
      <w:r w:rsidR="009865B9" w:rsidRPr="000A7871">
        <w:rPr>
          <w:rFonts w:asciiTheme="minorHAnsi" w:hAnsiTheme="minorHAnsi" w:cstheme="minorHAnsi"/>
          <w:szCs w:val="22"/>
        </w:rPr>
        <w:t xml:space="preserve"> (PSG)</w:t>
      </w:r>
    </w:p>
    <w:p w14:paraId="11BEFCC9" w14:textId="77777777" w:rsidR="00833A14" w:rsidRPr="000A7871" w:rsidRDefault="00833A14" w:rsidP="00833A14">
      <w:pPr>
        <w:pStyle w:val="Para"/>
        <w:rPr>
          <w:rFonts w:asciiTheme="minorHAnsi" w:hAnsiTheme="minorHAnsi" w:cstheme="minorHAnsi"/>
          <w:szCs w:val="22"/>
        </w:rPr>
      </w:pPr>
    </w:p>
    <w:p w14:paraId="7A98DE3C" w14:textId="77777777" w:rsidR="000A7871" w:rsidRPr="000A7871" w:rsidRDefault="000A7871" w:rsidP="000A7871">
      <w:pPr>
        <w:pStyle w:val="Para"/>
        <w:ind w:left="2880" w:hanging="2880"/>
        <w:rPr>
          <w:rFonts w:asciiTheme="minorHAnsi" w:hAnsiTheme="minorHAnsi" w:cstheme="minorHAnsi"/>
          <w:szCs w:val="22"/>
        </w:rPr>
      </w:pPr>
      <w:r w:rsidRPr="000A7871">
        <w:rPr>
          <w:rFonts w:asciiTheme="minorHAnsi" w:hAnsiTheme="minorHAnsi" w:cstheme="minorHAnsi"/>
          <w:b/>
          <w:szCs w:val="22"/>
        </w:rPr>
        <w:t>HOURS:</w:t>
      </w:r>
      <w:r w:rsidRPr="000A7871">
        <w:rPr>
          <w:rFonts w:asciiTheme="minorHAnsi" w:hAnsiTheme="minorHAnsi" w:cstheme="minorHAnsi"/>
          <w:b/>
          <w:szCs w:val="22"/>
        </w:rPr>
        <w:tab/>
      </w:r>
      <w:r w:rsidRPr="000A7871">
        <w:rPr>
          <w:rFonts w:asciiTheme="minorHAnsi" w:hAnsiTheme="minorHAnsi" w:cstheme="minorHAnsi"/>
          <w:szCs w:val="22"/>
        </w:rPr>
        <w:t>Full-time (35 hours per week), variable pattern of working, including some evenings and weekends</w:t>
      </w:r>
    </w:p>
    <w:p w14:paraId="5592AF2A" w14:textId="77777777" w:rsidR="000A7871" w:rsidRPr="000A7871" w:rsidRDefault="000A7871" w:rsidP="000A7871">
      <w:pPr>
        <w:pStyle w:val="Para"/>
        <w:ind w:left="2880" w:hanging="2880"/>
        <w:rPr>
          <w:rFonts w:asciiTheme="minorHAnsi" w:hAnsiTheme="minorHAnsi" w:cstheme="minorHAnsi"/>
          <w:b/>
          <w:szCs w:val="22"/>
        </w:rPr>
      </w:pPr>
    </w:p>
    <w:p w14:paraId="7756B266" w14:textId="77777777" w:rsidR="000A7871" w:rsidRPr="000A7871" w:rsidRDefault="000A7871" w:rsidP="000A7871">
      <w:pPr>
        <w:pStyle w:val="Para"/>
        <w:ind w:left="2880" w:hanging="2880"/>
        <w:rPr>
          <w:rFonts w:asciiTheme="minorHAnsi" w:hAnsiTheme="minorHAnsi" w:cstheme="minorHAnsi"/>
          <w:szCs w:val="22"/>
        </w:rPr>
      </w:pPr>
      <w:r w:rsidRPr="000A7871">
        <w:rPr>
          <w:rFonts w:asciiTheme="minorHAnsi" w:hAnsiTheme="minorHAnsi" w:cstheme="minorHAnsi"/>
          <w:b/>
          <w:szCs w:val="22"/>
        </w:rPr>
        <w:t>SALARY:</w:t>
      </w:r>
      <w:r w:rsidRPr="000A7871">
        <w:rPr>
          <w:rFonts w:asciiTheme="minorHAnsi" w:hAnsiTheme="minorHAnsi" w:cstheme="minorHAnsi"/>
          <w:b/>
          <w:szCs w:val="22"/>
        </w:rPr>
        <w:tab/>
      </w:r>
      <w:r w:rsidRPr="000A7871">
        <w:rPr>
          <w:rFonts w:asciiTheme="minorHAnsi" w:hAnsiTheme="minorHAnsi" w:cstheme="minorHAnsi"/>
          <w:szCs w:val="22"/>
        </w:rPr>
        <w:t>£30,000</w:t>
      </w:r>
    </w:p>
    <w:p w14:paraId="5406F295" w14:textId="77777777" w:rsidR="000A7871" w:rsidRPr="000A7871" w:rsidRDefault="000A7871" w:rsidP="000A7871">
      <w:pPr>
        <w:pStyle w:val="Para"/>
        <w:rPr>
          <w:rFonts w:asciiTheme="minorHAnsi" w:hAnsiTheme="minorHAnsi" w:cstheme="minorHAnsi"/>
          <w:szCs w:val="22"/>
        </w:rPr>
      </w:pPr>
    </w:p>
    <w:p w14:paraId="66F4714D" w14:textId="7AF2EB3A" w:rsidR="00833A14" w:rsidRPr="000A7871" w:rsidRDefault="00833A14" w:rsidP="00833A14">
      <w:pPr>
        <w:pStyle w:val="Para"/>
        <w:ind w:left="2880" w:hanging="2880"/>
        <w:rPr>
          <w:rFonts w:asciiTheme="minorHAnsi" w:hAnsiTheme="minorHAnsi" w:cstheme="minorHAnsi"/>
          <w:szCs w:val="22"/>
        </w:rPr>
      </w:pPr>
      <w:r w:rsidRPr="000A7871">
        <w:rPr>
          <w:rFonts w:asciiTheme="minorHAnsi" w:hAnsiTheme="minorHAnsi" w:cstheme="minorHAnsi"/>
          <w:b/>
          <w:szCs w:val="22"/>
        </w:rPr>
        <w:t>LOCATION:</w:t>
      </w:r>
      <w:r w:rsidRPr="000A7871">
        <w:rPr>
          <w:rFonts w:asciiTheme="minorHAnsi" w:hAnsiTheme="minorHAnsi" w:cstheme="minorHAnsi"/>
          <w:b/>
          <w:szCs w:val="22"/>
        </w:rPr>
        <w:tab/>
      </w:r>
      <w:r w:rsidRPr="000A7871">
        <w:rPr>
          <w:rFonts w:asciiTheme="minorHAnsi" w:hAnsiTheme="minorHAnsi" w:cstheme="minorHAnsi"/>
          <w:szCs w:val="22"/>
        </w:rPr>
        <w:t>The normal place of work for con</w:t>
      </w:r>
      <w:r w:rsidR="00EB603B" w:rsidRPr="000A7871">
        <w:rPr>
          <w:rFonts w:asciiTheme="minorHAnsi" w:hAnsiTheme="minorHAnsi" w:cstheme="minorHAnsi"/>
          <w:szCs w:val="22"/>
        </w:rPr>
        <w:t>tractual purposes is home. The p</w:t>
      </w:r>
      <w:r w:rsidRPr="000A7871">
        <w:rPr>
          <w:rFonts w:asciiTheme="minorHAnsi" w:hAnsiTheme="minorHAnsi" w:cstheme="minorHAnsi"/>
          <w:szCs w:val="22"/>
        </w:rPr>
        <w:t>ostholder will travel and work in locations across</w:t>
      </w:r>
      <w:r w:rsidR="00B849F5" w:rsidRPr="000A7871">
        <w:rPr>
          <w:rFonts w:asciiTheme="minorHAnsi" w:hAnsiTheme="minorHAnsi" w:cstheme="minorHAnsi"/>
          <w:szCs w:val="22"/>
        </w:rPr>
        <w:t xml:space="preserve"> North East England </w:t>
      </w:r>
      <w:r w:rsidR="007376F0" w:rsidRPr="000A7871">
        <w:rPr>
          <w:rFonts w:asciiTheme="minorHAnsi" w:hAnsiTheme="minorHAnsi" w:cstheme="minorHAnsi"/>
          <w:szCs w:val="22"/>
        </w:rPr>
        <w:t>(Northumberland, Newcastle, Durham and Tee</w:t>
      </w:r>
      <w:r w:rsidR="000A7871">
        <w:rPr>
          <w:rFonts w:asciiTheme="minorHAnsi" w:hAnsiTheme="minorHAnsi" w:cstheme="minorHAnsi"/>
          <w:szCs w:val="22"/>
        </w:rPr>
        <w:t>s</w:t>
      </w:r>
      <w:r w:rsidR="007376F0" w:rsidRPr="000A7871">
        <w:rPr>
          <w:rFonts w:asciiTheme="minorHAnsi" w:hAnsiTheme="minorHAnsi" w:cstheme="minorHAnsi"/>
          <w:szCs w:val="22"/>
        </w:rPr>
        <w:t>side)</w:t>
      </w:r>
    </w:p>
    <w:p w14:paraId="4AAB7F59" w14:textId="77777777" w:rsidR="00833A14" w:rsidRPr="000A7871" w:rsidRDefault="00833A14" w:rsidP="00833A14">
      <w:pPr>
        <w:pStyle w:val="Para"/>
        <w:ind w:left="2880" w:hanging="2880"/>
        <w:rPr>
          <w:rFonts w:asciiTheme="minorHAnsi" w:hAnsiTheme="minorHAnsi" w:cstheme="minorHAnsi"/>
          <w:b/>
          <w:szCs w:val="22"/>
        </w:rPr>
      </w:pPr>
    </w:p>
    <w:p w14:paraId="64068A64" w14:textId="77777777" w:rsidR="00833A14" w:rsidRPr="000A7871" w:rsidRDefault="00833A14" w:rsidP="00833A14">
      <w:pPr>
        <w:rPr>
          <w:rFonts w:cstheme="minorHAnsi"/>
          <w:b/>
          <w:lang w:val="en-GB"/>
        </w:rPr>
      </w:pPr>
    </w:p>
    <w:p w14:paraId="69F81370" w14:textId="7C67571B" w:rsidR="00833A14" w:rsidRPr="000A7871" w:rsidRDefault="00833A14" w:rsidP="00833A14">
      <w:pPr>
        <w:jc w:val="center"/>
        <w:rPr>
          <w:rFonts w:cstheme="minorHAnsi"/>
          <w:b/>
          <w:lang w:val="en-GB"/>
        </w:rPr>
      </w:pPr>
      <w:r w:rsidRPr="000A7871">
        <w:rPr>
          <w:rFonts w:cstheme="minorHAnsi"/>
          <w:b/>
          <w:lang w:val="en-GB"/>
        </w:rPr>
        <w:t xml:space="preserve">This post is being offered as a fixed term contract </w:t>
      </w:r>
      <w:r w:rsidR="007376F0" w:rsidRPr="000A7871">
        <w:rPr>
          <w:rFonts w:cstheme="minorHAnsi"/>
          <w:b/>
          <w:lang w:val="en-GB"/>
        </w:rPr>
        <w:t xml:space="preserve">for one year. </w:t>
      </w:r>
    </w:p>
    <w:p w14:paraId="6D0EAC37" w14:textId="77777777" w:rsidR="00833A14" w:rsidRPr="000A7871" w:rsidRDefault="00833A14" w:rsidP="00833A14">
      <w:pPr>
        <w:pStyle w:val="Para"/>
        <w:rPr>
          <w:rFonts w:asciiTheme="minorHAnsi" w:hAnsiTheme="minorHAnsi" w:cstheme="minorHAnsi"/>
          <w:b/>
          <w:szCs w:val="22"/>
        </w:rPr>
      </w:pPr>
    </w:p>
    <w:p w14:paraId="66F1B5D6" w14:textId="77777777" w:rsidR="00833A14" w:rsidRPr="000A7871" w:rsidRDefault="00833A14" w:rsidP="00833A14">
      <w:pPr>
        <w:pStyle w:val="Para"/>
        <w:rPr>
          <w:rFonts w:asciiTheme="minorHAnsi" w:hAnsiTheme="minorHAnsi" w:cstheme="minorHAnsi"/>
          <w:b/>
          <w:szCs w:val="22"/>
        </w:rPr>
      </w:pPr>
      <w:r w:rsidRPr="000A7871">
        <w:rPr>
          <w:rFonts w:asciiTheme="minorHAnsi" w:hAnsiTheme="minorHAnsi" w:cstheme="minorHAnsi"/>
          <w:b/>
          <w:szCs w:val="22"/>
        </w:rPr>
        <w:t>JOB PURPOSE:</w:t>
      </w:r>
    </w:p>
    <w:p w14:paraId="61D9B652" w14:textId="77777777" w:rsidR="00833A14" w:rsidRPr="000A7871" w:rsidRDefault="00833A14" w:rsidP="00833A14">
      <w:pPr>
        <w:pStyle w:val="Para"/>
        <w:rPr>
          <w:rFonts w:asciiTheme="minorHAnsi" w:hAnsiTheme="minorHAnsi" w:cstheme="minorHAnsi"/>
          <w:szCs w:val="22"/>
        </w:rPr>
      </w:pPr>
    </w:p>
    <w:p w14:paraId="2657C83A" w14:textId="77777777" w:rsidR="00783840" w:rsidRPr="000A7871" w:rsidRDefault="00783840" w:rsidP="00833A14">
      <w:pPr>
        <w:pStyle w:val="Para"/>
        <w:rPr>
          <w:rFonts w:asciiTheme="minorHAnsi" w:hAnsiTheme="minorHAnsi" w:cstheme="minorHAnsi"/>
          <w:szCs w:val="22"/>
        </w:rPr>
      </w:pPr>
      <w:r w:rsidRPr="000A7871">
        <w:rPr>
          <w:rFonts w:asciiTheme="minorHAnsi" w:hAnsiTheme="minorHAnsi" w:cstheme="minorHAnsi"/>
          <w:szCs w:val="22"/>
        </w:rPr>
        <w:t>W</w:t>
      </w:r>
      <w:r w:rsidR="002828D0" w:rsidRPr="000A7871">
        <w:rPr>
          <w:rFonts w:asciiTheme="minorHAnsi" w:hAnsiTheme="minorHAnsi" w:cstheme="minorHAnsi"/>
          <w:szCs w:val="22"/>
        </w:rPr>
        <w:t>ith the FIC Partnership Steer</w:t>
      </w:r>
      <w:r w:rsidRPr="000A7871">
        <w:rPr>
          <w:rFonts w:asciiTheme="minorHAnsi" w:hAnsiTheme="minorHAnsi" w:cstheme="minorHAnsi"/>
          <w:szCs w:val="22"/>
        </w:rPr>
        <w:t>ing Group, shape and secure the future of FIC, working towards the achievement of long term sustainability.</w:t>
      </w:r>
    </w:p>
    <w:p w14:paraId="4330278E" w14:textId="77777777" w:rsidR="00783840" w:rsidRPr="000A7871" w:rsidRDefault="00783840" w:rsidP="00833A14">
      <w:pPr>
        <w:pStyle w:val="Para"/>
        <w:rPr>
          <w:rFonts w:asciiTheme="minorHAnsi" w:hAnsiTheme="minorHAnsi" w:cstheme="minorHAnsi"/>
          <w:szCs w:val="22"/>
        </w:rPr>
      </w:pPr>
    </w:p>
    <w:p w14:paraId="4A4A652F" w14:textId="77777777" w:rsidR="00833A14" w:rsidRPr="000A7871" w:rsidRDefault="00833A14" w:rsidP="00833A14">
      <w:pPr>
        <w:pStyle w:val="Para"/>
        <w:rPr>
          <w:rFonts w:asciiTheme="minorHAnsi" w:hAnsiTheme="minorHAnsi" w:cstheme="minorHAnsi"/>
          <w:b/>
          <w:szCs w:val="22"/>
        </w:rPr>
      </w:pPr>
      <w:r w:rsidRPr="000A7871">
        <w:rPr>
          <w:rFonts w:asciiTheme="minorHAnsi" w:hAnsiTheme="minorHAnsi" w:cstheme="minorHAnsi"/>
          <w:b/>
          <w:szCs w:val="22"/>
        </w:rPr>
        <w:t>KEY DUTIES:</w:t>
      </w:r>
    </w:p>
    <w:p w14:paraId="2385A1D8" w14:textId="77777777" w:rsidR="007376F0" w:rsidRPr="000A7871" w:rsidRDefault="007376F0" w:rsidP="00833A14">
      <w:pPr>
        <w:pStyle w:val="Para"/>
        <w:rPr>
          <w:rFonts w:asciiTheme="minorHAnsi" w:hAnsiTheme="minorHAnsi" w:cstheme="minorHAnsi"/>
          <w:b/>
          <w:szCs w:val="22"/>
        </w:rPr>
      </w:pPr>
    </w:p>
    <w:p w14:paraId="589E98D5" w14:textId="24A6C0FC" w:rsidR="007376F0" w:rsidRPr="000A7871" w:rsidRDefault="007376F0" w:rsidP="00833A14">
      <w:pPr>
        <w:pStyle w:val="Para"/>
        <w:rPr>
          <w:rFonts w:asciiTheme="minorHAnsi" w:hAnsiTheme="minorHAnsi" w:cstheme="minorHAnsi"/>
          <w:b/>
          <w:szCs w:val="22"/>
        </w:rPr>
      </w:pPr>
      <w:r w:rsidRPr="000A7871">
        <w:rPr>
          <w:rFonts w:asciiTheme="minorHAnsi" w:hAnsiTheme="minorHAnsi" w:cstheme="minorHAnsi"/>
          <w:b/>
          <w:szCs w:val="22"/>
        </w:rPr>
        <w:t xml:space="preserve">Work with the FIC Partnership Steering Group to: </w:t>
      </w:r>
    </w:p>
    <w:p w14:paraId="23188AAD" w14:textId="77777777" w:rsidR="00833A14" w:rsidRPr="000A7871" w:rsidRDefault="00833A14" w:rsidP="00833A14">
      <w:pPr>
        <w:pStyle w:val="Para"/>
        <w:rPr>
          <w:rFonts w:asciiTheme="minorHAnsi" w:hAnsiTheme="minorHAnsi" w:cstheme="minorHAnsi"/>
          <w:szCs w:val="22"/>
        </w:rPr>
      </w:pPr>
    </w:p>
    <w:p w14:paraId="6D908509" w14:textId="4F712884" w:rsidR="009865B9" w:rsidRPr="000A7871" w:rsidRDefault="009865B9" w:rsidP="00B849F5">
      <w:pPr>
        <w:pStyle w:val="Indent"/>
        <w:numPr>
          <w:ilvl w:val="0"/>
          <w:numId w:val="22"/>
        </w:numPr>
        <w:spacing w:after="120"/>
        <w:ind w:left="425" w:hanging="425"/>
        <w:rPr>
          <w:rFonts w:asciiTheme="minorHAnsi" w:hAnsiTheme="minorHAnsi" w:cstheme="minorHAnsi"/>
          <w:szCs w:val="22"/>
        </w:rPr>
      </w:pPr>
      <w:r w:rsidRPr="000A7871">
        <w:rPr>
          <w:rFonts w:asciiTheme="minorHAnsi" w:hAnsiTheme="minorHAnsi" w:cstheme="minorHAnsi"/>
          <w:szCs w:val="22"/>
        </w:rPr>
        <w:t>Develop</w:t>
      </w:r>
      <w:r w:rsidR="00B849F5" w:rsidRPr="000A7871">
        <w:rPr>
          <w:rFonts w:asciiTheme="minorHAnsi" w:hAnsiTheme="minorHAnsi" w:cstheme="minorHAnsi"/>
          <w:szCs w:val="22"/>
        </w:rPr>
        <w:t>, update and review</w:t>
      </w:r>
      <w:r w:rsidRPr="000A7871">
        <w:rPr>
          <w:rFonts w:asciiTheme="minorHAnsi" w:hAnsiTheme="minorHAnsi" w:cstheme="minorHAnsi"/>
          <w:szCs w:val="22"/>
        </w:rPr>
        <w:t xml:space="preserve"> a business plan and strategy. </w:t>
      </w:r>
    </w:p>
    <w:p w14:paraId="5C4C9F9B" w14:textId="77777777" w:rsidR="009865B9" w:rsidRPr="000A7871" w:rsidRDefault="009865B9" w:rsidP="00B849F5">
      <w:pPr>
        <w:pStyle w:val="Indent"/>
        <w:numPr>
          <w:ilvl w:val="0"/>
          <w:numId w:val="22"/>
        </w:numPr>
        <w:spacing w:after="120"/>
        <w:ind w:left="425" w:hanging="425"/>
        <w:rPr>
          <w:rFonts w:asciiTheme="minorHAnsi" w:hAnsiTheme="minorHAnsi" w:cstheme="minorHAnsi"/>
          <w:szCs w:val="22"/>
        </w:rPr>
      </w:pPr>
      <w:r w:rsidRPr="000A7871">
        <w:rPr>
          <w:rFonts w:asciiTheme="minorHAnsi" w:hAnsiTheme="minorHAnsi" w:cstheme="minorHAnsi"/>
          <w:szCs w:val="22"/>
        </w:rPr>
        <w:t>Develop and deliver a successful fundraising strategy for the FIC Project, including identification of possible funders, submitting applications for funding and meeting grant requirements.</w:t>
      </w:r>
    </w:p>
    <w:p w14:paraId="0293E889" w14:textId="77777777" w:rsidR="009865B9" w:rsidRPr="000A7871" w:rsidRDefault="009865B9" w:rsidP="00B849F5">
      <w:pPr>
        <w:pStyle w:val="Indent"/>
        <w:numPr>
          <w:ilvl w:val="0"/>
          <w:numId w:val="22"/>
        </w:numPr>
        <w:spacing w:after="120"/>
        <w:ind w:left="425" w:hanging="425"/>
        <w:rPr>
          <w:rFonts w:asciiTheme="minorHAnsi" w:hAnsiTheme="minorHAnsi" w:cstheme="minorHAnsi"/>
          <w:szCs w:val="22"/>
        </w:rPr>
      </w:pPr>
      <w:r w:rsidRPr="000A7871">
        <w:rPr>
          <w:rFonts w:asciiTheme="minorHAnsi" w:hAnsiTheme="minorHAnsi" w:cstheme="minorHAnsi"/>
          <w:szCs w:val="22"/>
        </w:rPr>
        <w:t>Develop effective working relationships with relevant external organisations.</w:t>
      </w:r>
    </w:p>
    <w:p w14:paraId="53EDFAD4" w14:textId="39531C9B" w:rsidR="00833A14" w:rsidRPr="000A7871" w:rsidRDefault="007C524B" w:rsidP="00EB603B">
      <w:pPr>
        <w:pStyle w:val="Indent"/>
        <w:numPr>
          <w:ilvl w:val="0"/>
          <w:numId w:val="22"/>
        </w:numPr>
        <w:ind w:left="426" w:hanging="426"/>
        <w:rPr>
          <w:rFonts w:asciiTheme="minorHAnsi" w:hAnsiTheme="minorHAnsi" w:cstheme="minorHAnsi"/>
          <w:szCs w:val="22"/>
        </w:rPr>
      </w:pPr>
      <w:r w:rsidRPr="000A7871">
        <w:rPr>
          <w:rFonts w:asciiTheme="minorHAnsi" w:hAnsiTheme="minorHAnsi" w:cstheme="minorHAnsi"/>
          <w:szCs w:val="22"/>
        </w:rPr>
        <w:t>Seek out, develop and nurture beneficial partnerships w</w:t>
      </w:r>
      <w:r w:rsidR="000A7871">
        <w:rPr>
          <w:rFonts w:asciiTheme="minorHAnsi" w:hAnsiTheme="minorHAnsi" w:cstheme="minorHAnsi"/>
          <w:szCs w:val="22"/>
        </w:rPr>
        <w:t>ith supporters and stakeholders; a</w:t>
      </w:r>
      <w:r w:rsidR="007376F0" w:rsidRPr="000A7871">
        <w:rPr>
          <w:rFonts w:asciiTheme="minorHAnsi" w:hAnsiTheme="minorHAnsi" w:cstheme="minorHAnsi"/>
          <w:szCs w:val="22"/>
        </w:rPr>
        <w:t>dvise and support</w:t>
      </w:r>
      <w:r w:rsidR="00833A14" w:rsidRPr="000A7871">
        <w:rPr>
          <w:rFonts w:asciiTheme="minorHAnsi" w:hAnsiTheme="minorHAnsi" w:cstheme="minorHAnsi"/>
          <w:szCs w:val="22"/>
        </w:rPr>
        <w:t xml:space="preserve"> local groups in considering and developing proposals </w:t>
      </w:r>
      <w:r w:rsidR="007376F0" w:rsidRPr="000A7871">
        <w:rPr>
          <w:rFonts w:asciiTheme="minorHAnsi" w:hAnsiTheme="minorHAnsi" w:cstheme="minorHAnsi"/>
          <w:szCs w:val="22"/>
        </w:rPr>
        <w:t>for participation in FIC</w:t>
      </w:r>
      <w:r w:rsidR="00833A14" w:rsidRPr="000A7871">
        <w:rPr>
          <w:rFonts w:asciiTheme="minorHAnsi" w:hAnsiTheme="minorHAnsi" w:cstheme="minorHAnsi"/>
          <w:szCs w:val="22"/>
        </w:rPr>
        <w:t>.</w:t>
      </w:r>
    </w:p>
    <w:p w14:paraId="6BBC8742" w14:textId="77777777" w:rsidR="00833A14" w:rsidRPr="000A7871" w:rsidRDefault="00833A14" w:rsidP="00EB603B">
      <w:pPr>
        <w:pStyle w:val="Indent"/>
        <w:ind w:left="426" w:hanging="426"/>
        <w:rPr>
          <w:rFonts w:asciiTheme="minorHAnsi" w:hAnsiTheme="minorHAnsi" w:cstheme="minorHAnsi"/>
          <w:szCs w:val="22"/>
        </w:rPr>
      </w:pPr>
    </w:p>
    <w:p w14:paraId="4BAC1460" w14:textId="6F845EAE" w:rsidR="00833A14" w:rsidRPr="000A7871" w:rsidRDefault="007C524B" w:rsidP="008C4BEA">
      <w:pPr>
        <w:pStyle w:val="Indent"/>
        <w:numPr>
          <w:ilvl w:val="0"/>
          <w:numId w:val="22"/>
        </w:numPr>
        <w:ind w:left="426" w:hanging="426"/>
        <w:rPr>
          <w:rFonts w:asciiTheme="minorHAnsi" w:hAnsiTheme="minorHAnsi" w:cstheme="minorHAnsi"/>
          <w:szCs w:val="22"/>
        </w:rPr>
      </w:pPr>
      <w:r w:rsidRPr="000A7871">
        <w:rPr>
          <w:rFonts w:asciiTheme="minorHAnsi" w:hAnsiTheme="minorHAnsi" w:cstheme="minorHAnsi"/>
          <w:szCs w:val="22"/>
        </w:rPr>
        <w:lastRenderedPageBreak/>
        <w:t xml:space="preserve">Ensure that </w:t>
      </w:r>
      <w:r w:rsidR="00833A14" w:rsidRPr="000A7871">
        <w:rPr>
          <w:rFonts w:asciiTheme="minorHAnsi" w:hAnsiTheme="minorHAnsi" w:cstheme="minorHAnsi"/>
          <w:szCs w:val="22"/>
        </w:rPr>
        <w:t>FIC local management groups</w:t>
      </w:r>
      <w:r w:rsidRPr="000A7871">
        <w:rPr>
          <w:rFonts w:asciiTheme="minorHAnsi" w:hAnsiTheme="minorHAnsi" w:cstheme="minorHAnsi"/>
          <w:szCs w:val="22"/>
        </w:rPr>
        <w:t xml:space="preserve"> and Community Development Workers are supported in working to the highest standards, upholding the values and principles of FIC.</w:t>
      </w:r>
      <w:r w:rsidR="009865B9" w:rsidRPr="000A7871">
        <w:rPr>
          <w:rFonts w:asciiTheme="minorHAnsi" w:hAnsiTheme="minorHAnsi" w:cstheme="minorHAnsi"/>
          <w:szCs w:val="22"/>
        </w:rPr>
        <w:t xml:space="preserve"> Support effective monitoring and evaluation of project activity.</w:t>
      </w:r>
      <w:r w:rsidR="00833A14" w:rsidRPr="000A7871">
        <w:rPr>
          <w:rFonts w:asciiTheme="minorHAnsi" w:hAnsiTheme="minorHAnsi" w:cstheme="minorHAnsi"/>
          <w:szCs w:val="22"/>
        </w:rPr>
        <w:t xml:space="preserve"> </w:t>
      </w:r>
    </w:p>
    <w:p w14:paraId="239683B7" w14:textId="77777777" w:rsidR="00833A14" w:rsidRPr="000A7871" w:rsidRDefault="00833A14" w:rsidP="00EB603B">
      <w:pPr>
        <w:pStyle w:val="ListParagraph"/>
        <w:ind w:left="426" w:hanging="426"/>
        <w:rPr>
          <w:rFonts w:cstheme="minorHAnsi"/>
          <w:lang w:val="en-GB"/>
        </w:rPr>
      </w:pPr>
    </w:p>
    <w:p w14:paraId="03938C06" w14:textId="432C2A51" w:rsidR="009865B9" w:rsidRPr="000A7871" w:rsidRDefault="00833A14" w:rsidP="00B849F5">
      <w:pPr>
        <w:pStyle w:val="Indent"/>
        <w:numPr>
          <w:ilvl w:val="0"/>
          <w:numId w:val="22"/>
        </w:numPr>
        <w:ind w:left="426" w:hanging="426"/>
        <w:rPr>
          <w:rFonts w:asciiTheme="minorHAnsi" w:hAnsiTheme="minorHAnsi" w:cstheme="minorHAnsi"/>
          <w:szCs w:val="22"/>
        </w:rPr>
      </w:pPr>
      <w:r w:rsidRPr="000A7871">
        <w:rPr>
          <w:rFonts w:asciiTheme="minorHAnsi" w:hAnsiTheme="minorHAnsi" w:cstheme="minorHAnsi"/>
          <w:szCs w:val="22"/>
        </w:rPr>
        <w:t>Work with Local Management Groups</w:t>
      </w:r>
      <w:r w:rsidR="00B849F5" w:rsidRPr="000A7871">
        <w:rPr>
          <w:rFonts w:asciiTheme="minorHAnsi" w:hAnsiTheme="minorHAnsi" w:cstheme="minorHAnsi"/>
          <w:szCs w:val="22"/>
        </w:rPr>
        <w:t xml:space="preserve"> to encourage and embed</w:t>
      </w:r>
      <w:r w:rsidR="009865B9" w:rsidRPr="000A7871">
        <w:rPr>
          <w:rFonts w:asciiTheme="minorHAnsi" w:hAnsiTheme="minorHAnsi" w:cstheme="minorHAnsi"/>
          <w:szCs w:val="22"/>
        </w:rPr>
        <w:t xml:space="preserve"> a supportive peer network</w:t>
      </w:r>
      <w:r w:rsidR="00B849F5" w:rsidRPr="000A7871">
        <w:rPr>
          <w:rFonts w:asciiTheme="minorHAnsi" w:hAnsiTheme="minorHAnsi" w:cstheme="minorHAnsi"/>
          <w:szCs w:val="22"/>
        </w:rPr>
        <w:t>.</w:t>
      </w:r>
    </w:p>
    <w:p w14:paraId="036F076E" w14:textId="77777777" w:rsidR="00833A14" w:rsidRPr="000A7871" w:rsidRDefault="00833A14" w:rsidP="00EB603B">
      <w:pPr>
        <w:pStyle w:val="Indent"/>
        <w:ind w:left="426" w:hanging="426"/>
        <w:rPr>
          <w:rFonts w:asciiTheme="minorHAnsi" w:hAnsiTheme="minorHAnsi" w:cstheme="minorHAnsi"/>
          <w:szCs w:val="22"/>
        </w:rPr>
      </w:pPr>
    </w:p>
    <w:p w14:paraId="2CAFA117" w14:textId="30257534" w:rsidR="00833A14" w:rsidRPr="000A7871" w:rsidRDefault="007376F0" w:rsidP="00EB603B">
      <w:pPr>
        <w:pStyle w:val="Indent"/>
        <w:numPr>
          <w:ilvl w:val="0"/>
          <w:numId w:val="22"/>
        </w:numPr>
        <w:ind w:left="426" w:hanging="426"/>
        <w:rPr>
          <w:rFonts w:asciiTheme="minorHAnsi" w:hAnsiTheme="minorHAnsi" w:cstheme="minorHAnsi"/>
          <w:szCs w:val="22"/>
        </w:rPr>
      </w:pPr>
      <w:r w:rsidRPr="000A7871">
        <w:rPr>
          <w:rFonts w:asciiTheme="minorHAnsi" w:hAnsiTheme="minorHAnsi" w:cstheme="minorHAnsi"/>
          <w:szCs w:val="22"/>
        </w:rPr>
        <w:t xml:space="preserve">Promote </w:t>
      </w:r>
      <w:r w:rsidR="00833A14" w:rsidRPr="000A7871">
        <w:rPr>
          <w:rFonts w:asciiTheme="minorHAnsi" w:hAnsiTheme="minorHAnsi" w:cstheme="minorHAnsi"/>
          <w:szCs w:val="22"/>
        </w:rPr>
        <w:t>the FIC project</w:t>
      </w:r>
      <w:r w:rsidR="009865B9" w:rsidRPr="000A7871">
        <w:rPr>
          <w:rFonts w:asciiTheme="minorHAnsi" w:hAnsiTheme="minorHAnsi" w:cstheme="minorHAnsi"/>
          <w:szCs w:val="22"/>
        </w:rPr>
        <w:t xml:space="preserve"> externally, within partner organisations and internally</w:t>
      </w:r>
    </w:p>
    <w:p w14:paraId="68C3C572" w14:textId="77777777" w:rsidR="00833A14" w:rsidRPr="000A7871" w:rsidRDefault="00833A14" w:rsidP="00EB603B">
      <w:pPr>
        <w:pStyle w:val="Indent"/>
        <w:ind w:left="426" w:hanging="426"/>
        <w:rPr>
          <w:rFonts w:asciiTheme="minorHAnsi" w:hAnsiTheme="minorHAnsi" w:cstheme="minorHAnsi"/>
          <w:szCs w:val="22"/>
        </w:rPr>
      </w:pPr>
    </w:p>
    <w:p w14:paraId="397A9B4E" w14:textId="3BCFBA07" w:rsidR="00833A14" w:rsidRPr="000A7871" w:rsidRDefault="00833A14" w:rsidP="00EB603B">
      <w:pPr>
        <w:pStyle w:val="Indent"/>
        <w:numPr>
          <w:ilvl w:val="0"/>
          <w:numId w:val="22"/>
        </w:numPr>
        <w:ind w:left="426" w:hanging="426"/>
        <w:rPr>
          <w:rFonts w:asciiTheme="minorHAnsi" w:hAnsiTheme="minorHAnsi" w:cstheme="minorHAnsi"/>
          <w:szCs w:val="22"/>
        </w:rPr>
      </w:pPr>
      <w:r w:rsidRPr="000A7871">
        <w:rPr>
          <w:rFonts w:asciiTheme="minorHAnsi" w:hAnsiTheme="minorHAnsi" w:cstheme="minorHAnsi"/>
          <w:szCs w:val="22"/>
        </w:rPr>
        <w:t>Attend and contribute to C</w:t>
      </w:r>
      <w:r w:rsidR="007376F0" w:rsidRPr="000A7871">
        <w:rPr>
          <w:rFonts w:asciiTheme="minorHAnsi" w:hAnsiTheme="minorHAnsi" w:cstheme="minorHAnsi"/>
          <w:szCs w:val="22"/>
        </w:rPr>
        <w:t>T</w:t>
      </w:r>
      <w:r w:rsidRPr="000A7871">
        <w:rPr>
          <w:rFonts w:asciiTheme="minorHAnsi" w:hAnsiTheme="minorHAnsi" w:cstheme="minorHAnsi"/>
          <w:szCs w:val="22"/>
        </w:rPr>
        <w:t>D Team meetings and work closely with other team members to ensure and deliver a co-ordinated and responsive approach to projects, churches and other stakeholders.</w:t>
      </w:r>
    </w:p>
    <w:p w14:paraId="2FA4C09A" w14:textId="77777777" w:rsidR="00833A14" w:rsidRPr="000A7871" w:rsidRDefault="00833A14" w:rsidP="00EB603B">
      <w:pPr>
        <w:pStyle w:val="Indent"/>
        <w:ind w:left="426" w:hanging="426"/>
        <w:rPr>
          <w:rFonts w:asciiTheme="minorHAnsi" w:hAnsiTheme="minorHAnsi" w:cstheme="minorHAnsi"/>
          <w:szCs w:val="22"/>
        </w:rPr>
      </w:pPr>
    </w:p>
    <w:p w14:paraId="5E7D8F70" w14:textId="36196A89" w:rsidR="00833A14" w:rsidRPr="000A7871" w:rsidRDefault="000A7871" w:rsidP="000A7871">
      <w:pPr>
        <w:pStyle w:val="BodyText"/>
        <w:spacing w:line="254" w:lineRule="exact"/>
        <w:ind w:left="0" w:right="312" w:firstLine="3"/>
        <w:rPr>
          <w:rFonts w:asciiTheme="minorHAnsi" w:hAnsiTheme="minorHAnsi" w:cstheme="minorHAnsi"/>
          <w:i/>
          <w:iCs/>
        </w:rPr>
      </w:pPr>
      <w:r w:rsidRPr="000A7871">
        <w:rPr>
          <w:rFonts w:asciiTheme="minorHAnsi" w:hAnsiTheme="minorHAnsi" w:cstheme="minorHAnsi"/>
          <w:i/>
          <w:iCs/>
        </w:rPr>
        <w:t>The main duties and responsibilities of your post are outlined in your job description. This list is not exhaustive and is intended to reflect your main tasks and areas of work. Changes may occur over time and you will be expected to agree any reasonable changes to your job description that are commensurate with your banding and in line with the general nature of your post. You will be consulted about any changes to your job description before these are implemented.</w:t>
      </w:r>
    </w:p>
    <w:p w14:paraId="2889BC11" w14:textId="77777777" w:rsidR="00F43028" w:rsidRPr="000A7871" w:rsidRDefault="00F43028" w:rsidP="00833A14">
      <w:pPr>
        <w:pStyle w:val="Indent"/>
        <w:rPr>
          <w:rFonts w:asciiTheme="minorHAnsi" w:hAnsiTheme="minorHAnsi" w:cstheme="minorHAnsi"/>
          <w:b/>
          <w:szCs w:val="22"/>
        </w:rPr>
      </w:pPr>
    </w:p>
    <w:p w14:paraId="11F49E12" w14:textId="77777777" w:rsidR="00833A14" w:rsidRPr="000A7871" w:rsidRDefault="00833A14" w:rsidP="00833A14">
      <w:pPr>
        <w:pStyle w:val="Indent"/>
        <w:rPr>
          <w:rFonts w:asciiTheme="minorHAnsi" w:hAnsiTheme="minorHAnsi" w:cstheme="minorHAnsi"/>
          <w:b/>
          <w:szCs w:val="22"/>
        </w:rPr>
      </w:pPr>
      <w:r w:rsidRPr="000A7871">
        <w:rPr>
          <w:rFonts w:asciiTheme="minorHAnsi" w:hAnsiTheme="minorHAnsi" w:cstheme="minorHAnsi"/>
          <w:b/>
          <w:szCs w:val="22"/>
        </w:rPr>
        <w:t>CONTACTS</w:t>
      </w:r>
    </w:p>
    <w:p w14:paraId="7060DEF8" w14:textId="77777777" w:rsidR="00EB603B" w:rsidRPr="000A7871" w:rsidRDefault="00EB603B" w:rsidP="00833A14">
      <w:pPr>
        <w:pStyle w:val="Indent"/>
        <w:rPr>
          <w:rFonts w:asciiTheme="minorHAnsi" w:hAnsiTheme="minorHAnsi" w:cstheme="minorHAnsi"/>
          <w:b/>
          <w:szCs w:val="22"/>
        </w:rPr>
      </w:pPr>
    </w:p>
    <w:p w14:paraId="4F56C668" w14:textId="77777777" w:rsidR="00833A14" w:rsidRPr="000A7871" w:rsidRDefault="00833A14" w:rsidP="00833A14">
      <w:pPr>
        <w:pStyle w:val="Indent"/>
        <w:rPr>
          <w:rFonts w:asciiTheme="minorHAnsi" w:hAnsiTheme="minorHAnsi" w:cstheme="minorHAnsi"/>
          <w:b/>
          <w:szCs w:val="22"/>
        </w:rPr>
      </w:pPr>
      <w:r w:rsidRPr="000A7871">
        <w:rPr>
          <w:rFonts w:asciiTheme="minorHAnsi" w:hAnsiTheme="minorHAnsi" w:cstheme="minorHAnsi"/>
          <w:b/>
          <w:szCs w:val="22"/>
        </w:rPr>
        <w:t>Regular contact with:</w:t>
      </w:r>
    </w:p>
    <w:p w14:paraId="4F06566D"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Members of Partnership Steering Group</w:t>
      </w:r>
    </w:p>
    <w:p w14:paraId="412E7AD9" w14:textId="310C1670"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C</w:t>
      </w:r>
      <w:r w:rsidR="00B849F5" w:rsidRPr="000A7871">
        <w:rPr>
          <w:rFonts w:asciiTheme="minorHAnsi" w:hAnsiTheme="minorHAnsi" w:cstheme="minorHAnsi"/>
          <w:szCs w:val="22"/>
        </w:rPr>
        <w:t>T</w:t>
      </w:r>
      <w:r w:rsidRPr="000A7871">
        <w:rPr>
          <w:rFonts w:asciiTheme="minorHAnsi" w:hAnsiTheme="minorHAnsi" w:cstheme="minorHAnsi"/>
          <w:szCs w:val="22"/>
        </w:rPr>
        <w:t xml:space="preserve">D </w:t>
      </w:r>
      <w:r w:rsidR="00B849F5" w:rsidRPr="000A7871">
        <w:rPr>
          <w:rFonts w:asciiTheme="minorHAnsi" w:hAnsiTheme="minorHAnsi" w:cstheme="minorHAnsi"/>
          <w:szCs w:val="22"/>
        </w:rPr>
        <w:t xml:space="preserve">Lead Development Worker </w:t>
      </w:r>
      <w:r w:rsidRPr="000A7871">
        <w:rPr>
          <w:rFonts w:asciiTheme="minorHAnsi" w:hAnsiTheme="minorHAnsi" w:cstheme="minorHAnsi"/>
          <w:szCs w:val="22"/>
        </w:rPr>
        <w:t xml:space="preserve"> </w:t>
      </w:r>
    </w:p>
    <w:p w14:paraId="61896214" w14:textId="77777777" w:rsidR="007376F0" w:rsidRPr="000A7871" w:rsidRDefault="007376F0" w:rsidP="00833A14">
      <w:pPr>
        <w:pStyle w:val="Indent"/>
        <w:ind w:firstLine="0"/>
        <w:rPr>
          <w:rFonts w:asciiTheme="minorHAnsi" w:hAnsiTheme="minorHAnsi" w:cstheme="minorHAnsi"/>
          <w:szCs w:val="22"/>
        </w:rPr>
      </w:pPr>
      <w:r w:rsidRPr="000A7871">
        <w:rPr>
          <w:rFonts w:asciiTheme="minorHAnsi" w:hAnsiTheme="minorHAnsi" w:cstheme="minorHAnsi"/>
          <w:szCs w:val="22"/>
        </w:rPr>
        <w:t>Other Community Development Workers within the CTD team and partner groups</w:t>
      </w:r>
    </w:p>
    <w:p w14:paraId="3BE0343E"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Clergy/ministers, trustees/committee members and volunteers involved in local projects</w:t>
      </w:r>
    </w:p>
    <w:p w14:paraId="2340F316"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Local project workers</w:t>
      </w:r>
    </w:p>
    <w:p w14:paraId="6CF913D4" w14:textId="77777777" w:rsidR="00833A14" w:rsidRPr="000A7871" w:rsidRDefault="00833A14" w:rsidP="00833A14">
      <w:pPr>
        <w:pStyle w:val="Indent"/>
        <w:ind w:firstLine="0"/>
        <w:rPr>
          <w:rFonts w:asciiTheme="minorHAnsi" w:hAnsiTheme="minorHAnsi" w:cstheme="minorHAnsi"/>
          <w:szCs w:val="22"/>
        </w:rPr>
      </w:pPr>
    </w:p>
    <w:p w14:paraId="2A7AA0D5" w14:textId="77777777" w:rsidR="00833A14" w:rsidRPr="000A7871" w:rsidRDefault="00833A14" w:rsidP="00833A14">
      <w:pPr>
        <w:pStyle w:val="Indent"/>
        <w:rPr>
          <w:rFonts w:asciiTheme="minorHAnsi" w:hAnsiTheme="minorHAnsi" w:cstheme="minorHAnsi"/>
          <w:b/>
          <w:szCs w:val="22"/>
        </w:rPr>
      </w:pPr>
      <w:r w:rsidRPr="000A7871">
        <w:rPr>
          <w:rFonts w:asciiTheme="minorHAnsi" w:hAnsiTheme="minorHAnsi" w:cstheme="minorHAnsi"/>
          <w:b/>
          <w:szCs w:val="22"/>
        </w:rPr>
        <w:t>Also contact with:</w:t>
      </w:r>
    </w:p>
    <w:p w14:paraId="3D78C5C0"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Denomination leaders and senior clergy/ministers/officers</w:t>
      </w:r>
    </w:p>
    <w:p w14:paraId="5D471D55" w14:textId="77777777" w:rsidR="0073081F" w:rsidRPr="000A7871" w:rsidRDefault="0073081F" w:rsidP="00833A14">
      <w:pPr>
        <w:pStyle w:val="Indent"/>
        <w:ind w:firstLine="0"/>
        <w:rPr>
          <w:rFonts w:asciiTheme="minorHAnsi" w:hAnsiTheme="minorHAnsi" w:cstheme="minorHAnsi"/>
          <w:szCs w:val="22"/>
        </w:rPr>
      </w:pPr>
      <w:r w:rsidRPr="000A7871">
        <w:rPr>
          <w:rFonts w:asciiTheme="minorHAnsi" w:hAnsiTheme="minorHAnsi" w:cstheme="minorHAnsi"/>
          <w:szCs w:val="22"/>
        </w:rPr>
        <w:t>North East Churches Acting Together Regional Officer</w:t>
      </w:r>
    </w:p>
    <w:p w14:paraId="0C3D23C4"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Representatives of grant funding bodies</w:t>
      </w:r>
    </w:p>
    <w:p w14:paraId="1A299CC3" w14:textId="4B3B7569" w:rsidR="007376F0" w:rsidRPr="000A7871" w:rsidRDefault="007376F0" w:rsidP="00833A14">
      <w:pPr>
        <w:pStyle w:val="Indent"/>
        <w:ind w:firstLine="0"/>
        <w:rPr>
          <w:rFonts w:asciiTheme="minorHAnsi" w:hAnsiTheme="minorHAnsi" w:cstheme="minorHAnsi"/>
          <w:szCs w:val="22"/>
        </w:rPr>
      </w:pPr>
      <w:r w:rsidRPr="000A7871">
        <w:rPr>
          <w:rFonts w:asciiTheme="minorHAnsi" w:hAnsiTheme="minorHAnsi" w:cstheme="minorHAnsi"/>
          <w:szCs w:val="22"/>
        </w:rPr>
        <w:t>Potential FIC projects</w:t>
      </w:r>
    </w:p>
    <w:p w14:paraId="431427D8" w14:textId="49DD8033" w:rsidR="007376F0" w:rsidRPr="000A7871" w:rsidRDefault="007376F0" w:rsidP="00833A14">
      <w:pPr>
        <w:pStyle w:val="Indent"/>
        <w:ind w:firstLine="0"/>
        <w:rPr>
          <w:rFonts w:asciiTheme="minorHAnsi" w:hAnsiTheme="minorHAnsi" w:cstheme="minorHAnsi"/>
          <w:szCs w:val="22"/>
        </w:rPr>
      </w:pPr>
      <w:r w:rsidRPr="000A7871">
        <w:rPr>
          <w:rFonts w:asciiTheme="minorHAnsi" w:hAnsiTheme="minorHAnsi" w:cstheme="minorHAnsi"/>
          <w:szCs w:val="22"/>
        </w:rPr>
        <w:t>Local Authorities and other strategic partners</w:t>
      </w:r>
    </w:p>
    <w:p w14:paraId="4AE78525" w14:textId="77777777" w:rsidR="0073081F" w:rsidRPr="000A7871" w:rsidRDefault="0073081F" w:rsidP="00833A14">
      <w:pPr>
        <w:pStyle w:val="Indent"/>
        <w:ind w:firstLine="0"/>
        <w:rPr>
          <w:rFonts w:asciiTheme="minorHAnsi" w:hAnsiTheme="minorHAnsi" w:cstheme="minorHAnsi"/>
          <w:szCs w:val="22"/>
        </w:rPr>
      </w:pPr>
      <w:r w:rsidRPr="000A7871">
        <w:rPr>
          <w:rFonts w:asciiTheme="minorHAnsi" w:hAnsiTheme="minorHAnsi" w:cstheme="minorHAnsi"/>
          <w:szCs w:val="22"/>
        </w:rPr>
        <w:t>Officers and communications advisers of participating denominations</w:t>
      </w:r>
    </w:p>
    <w:p w14:paraId="2EEBA9D8" w14:textId="77777777" w:rsidR="00833A14" w:rsidRPr="000A7871" w:rsidRDefault="00833A14" w:rsidP="00833A14">
      <w:pPr>
        <w:pStyle w:val="Indent"/>
        <w:ind w:firstLine="0"/>
        <w:rPr>
          <w:rFonts w:asciiTheme="minorHAnsi" w:hAnsiTheme="minorHAnsi" w:cstheme="minorHAnsi"/>
          <w:szCs w:val="22"/>
        </w:rPr>
      </w:pPr>
      <w:r w:rsidRPr="000A7871">
        <w:rPr>
          <w:rFonts w:asciiTheme="minorHAnsi" w:hAnsiTheme="minorHAnsi" w:cstheme="minorHAnsi"/>
          <w:szCs w:val="22"/>
        </w:rPr>
        <w:t>Media</w:t>
      </w:r>
    </w:p>
    <w:p w14:paraId="1889298F" w14:textId="77777777" w:rsidR="00833A14" w:rsidRPr="000A7871" w:rsidRDefault="00833A14" w:rsidP="00833A14">
      <w:pPr>
        <w:pStyle w:val="Indent"/>
        <w:rPr>
          <w:rFonts w:asciiTheme="minorHAnsi" w:hAnsiTheme="minorHAnsi" w:cstheme="minorHAnsi"/>
          <w:szCs w:val="22"/>
        </w:rPr>
      </w:pPr>
    </w:p>
    <w:p w14:paraId="610C0958" w14:textId="77777777" w:rsidR="00833A14" w:rsidRPr="000A7871" w:rsidRDefault="00833A14" w:rsidP="00833A14">
      <w:pPr>
        <w:pStyle w:val="Indent"/>
        <w:rPr>
          <w:rFonts w:asciiTheme="minorHAnsi" w:hAnsiTheme="minorHAnsi" w:cstheme="minorHAnsi"/>
          <w:szCs w:val="22"/>
        </w:rPr>
      </w:pPr>
      <w:r w:rsidRPr="000A7871">
        <w:rPr>
          <w:rFonts w:asciiTheme="minorHAnsi" w:hAnsiTheme="minorHAnsi" w:cstheme="minorHAnsi"/>
          <w:b/>
          <w:szCs w:val="22"/>
        </w:rPr>
        <w:t>RESOURCES</w:t>
      </w:r>
    </w:p>
    <w:p w14:paraId="10604184" w14:textId="77777777" w:rsidR="00B849F5" w:rsidRPr="000A7871" w:rsidRDefault="00B849F5" w:rsidP="00833A14">
      <w:pPr>
        <w:pStyle w:val="Indent"/>
        <w:ind w:left="1440" w:hanging="1440"/>
        <w:rPr>
          <w:rFonts w:asciiTheme="minorHAnsi" w:hAnsiTheme="minorHAnsi" w:cstheme="minorHAnsi"/>
          <w:b/>
          <w:szCs w:val="22"/>
        </w:rPr>
      </w:pPr>
    </w:p>
    <w:p w14:paraId="25CF703A" w14:textId="518BEE2E" w:rsidR="00833A14" w:rsidRPr="000A7871" w:rsidRDefault="00833A14" w:rsidP="00833A14">
      <w:pPr>
        <w:pStyle w:val="Indent"/>
        <w:ind w:left="1440" w:hanging="1440"/>
        <w:rPr>
          <w:rFonts w:asciiTheme="minorHAnsi" w:hAnsiTheme="minorHAnsi" w:cstheme="minorHAnsi"/>
          <w:szCs w:val="22"/>
        </w:rPr>
      </w:pPr>
      <w:r w:rsidRPr="000A7871">
        <w:rPr>
          <w:rFonts w:asciiTheme="minorHAnsi" w:hAnsiTheme="minorHAnsi" w:cstheme="minorHAnsi"/>
          <w:b/>
          <w:szCs w:val="22"/>
        </w:rPr>
        <w:t>People:</w:t>
      </w:r>
      <w:r w:rsidRPr="000A7871">
        <w:rPr>
          <w:rFonts w:asciiTheme="minorHAnsi" w:hAnsiTheme="minorHAnsi" w:cstheme="minorHAnsi"/>
          <w:b/>
          <w:szCs w:val="22"/>
        </w:rPr>
        <w:tab/>
      </w:r>
    </w:p>
    <w:p w14:paraId="22113332" w14:textId="77777777" w:rsidR="00833A14" w:rsidRPr="000A7871" w:rsidRDefault="00833A14" w:rsidP="00833A14">
      <w:pPr>
        <w:pStyle w:val="Indent"/>
        <w:ind w:left="1440" w:hanging="1440"/>
        <w:rPr>
          <w:rFonts w:asciiTheme="minorHAnsi" w:hAnsiTheme="minorHAnsi" w:cstheme="minorHAnsi"/>
          <w:szCs w:val="22"/>
        </w:rPr>
      </w:pPr>
      <w:r w:rsidRPr="000A7871">
        <w:rPr>
          <w:rFonts w:asciiTheme="minorHAnsi" w:hAnsiTheme="minorHAnsi" w:cstheme="minorHAnsi"/>
          <w:b/>
          <w:szCs w:val="22"/>
        </w:rPr>
        <w:t>Finance:</w:t>
      </w:r>
      <w:r w:rsidRPr="000A7871">
        <w:rPr>
          <w:rFonts w:asciiTheme="minorHAnsi" w:hAnsiTheme="minorHAnsi" w:cstheme="minorHAnsi"/>
          <w:b/>
          <w:szCs w:val="22"/>
        </w:rPr>
        <w:tab/>
      </w:r>
      <w:r w:rsidRPr="000A7871">
        <w:rPr>
          <w:rFonts w:asciiTheme="minorHAnsi" w:hAnsiTheme="minorHAnsi" w:cstheme="minorHAnsi"/>
          <w:szCs w:val="22"/>
        </w:rPr>
        <w:t>Responsibility for FIC budget, meeting grant requirements and supporting grant accountability</w:t>
      </w:r>
    </w:p>
    <w:p w14:paraId="08E5BBA4" w14:textId="77777777" w:rsidR="00833A14" w:rsidRPr="000A7871" w:rsidRDefault="00833A14" w:rsidP="00833A14">
      <w:pPr>
        <w:pStyle w:val="Indent"/>
        <w:ind w:left="1440" w:hanging="1440"/>
        <w:rPr>
          <w:rFonts w:asciiTheme="minorHAnsi" w:hAnsiTheme="minorHAnsi" w:cstheme="minorHAnsi"/>
          <w:szCs w:val="22"/>
        </w:rPr>
      </w:pPr>
      <w:r w:rsidRPr="000A7871">
        <w:rPr>
          <w:rFonts w:asciiTheme="minorHAnsi" w:hAnsiTheme="minorHAnsi" w:cstheme="minorHAnsi"/>
          <w:b/>
          <w:szCs w:val="22"/>
        </w:rPr>
        <w:t>Other:</w:t>
      </w:r>
      <w:r w:rsidRPr="000A7871">
        <w:rPr>
          <w:rFonts w:asciiTheme="minorHAnsi" w:hAnsiTheme="minorHAnsi" w:cstheme="minorHAnsi"/>
          <w:b/>
          <w:szCs w:val="22"/>
        </w:rPr>
        <w:tab/>
      </w:r>
      <w:r w:rsidRPr="000A7871">
        <w:rPr>
          <w:rFonts w:asciiTheme="minorHAnsi" w:hAnsiTheme="minorHAnsi" w:cstheme="minorHAnsi"/>
          <w:szCs w:val="22"/>
        </w:rPr>
        <w:t>Secure and</w:t>
      </w:r>
      <w:r w:rsidRPr="000A7871">
        <w:rPr>
          <w:rFonts w:asciiTheme="minorHAnsi" w:hAnsiTheme="minorHAnsi" w:cstheme="minorHAnsi"/>
          <w:b/>
          <w:szCs w:val="22"/>
        </w:rPr>
        <w:t xml:space="preserve"> </w:t>
      </w:r>
      <w:r w:rsidRPr="000A7871">
        <w:rPr>
          <w:rFonts w:asciiTheme="minorHAnsi" w:hAnsiTheme="minorHAnsi" w:cstheme="minorHAnsi"/>
          <w:szCs w:val="22"/>
        </w:rPr>
        <w:t>confidential handling of</w:t>
      </w:r>
      <w:r w:rsidRPr="000A7871">
        <w:rPr>
          <w:rFonts w:asciiTheme="minorHAnsi" w:hAnsiTheme="minorHAnsi" w:cstheme="minorHAnsi"/>
          <w:b/>
          <w:szCs w:val="22"/>
        </w:rPr>
        <w:t xml:space="preserve"> </w:t>
      </w:r>
      <w:r w:rsidRPr="000A7871">
        <w:rPr>
          <w:rFonts w:asciiTheme="minorHAnsi" w:hAnsiTheme="minorHAnsi" w:cstheme="minorHAnsi"/>
          <w:szCs w:val="22"/>
        </w:rPr>
        <w:t xml:space="preserve">personal information about those involved in FIC projects </w:t>
      </w:r>
    </w:p>
    <w:p w14:paraId="2F5932FB" w14:textId="77777777" w:rsidR="00EB603B" w:rsidRPr="000A7871" w:rsidRDefault="00EB603B" w:rsidP="00833A14">
      <w:pPr>
        <w:pStyle w:val="Indent"/>
        <w:rPr>
          <w:rFonts w:asciiTheme="minorHAnsi" w:hAnsiTheme="minorHAnsi" w:cstheme="minorHAnsi"/>
          <w:szCs w:val="22"/>
        </w:rPr>
      </w:pPr>
    </w:p>
    <w:p w14:paraId="428E0949" w14:textId="77777777" w:rsidR="002F2F13" w:rsidRPr="000A7871" w:rsidRDefault="002F2F13" w:rsidP="00833A14">
      <w:pPr>
        <w:pStyle w:val="Indent"/>
        <w:rPr>
          <w:rFonts w:asciiTheme="minorHAnsi" w:hAnsiTheme="minorHAnsi" w:cstheme="minorHAnsi"/>
          <w:szCs w:val="22"/>
        </w:rPr>
      </w:pPr>
    </w:p>
    <w:p w14:paraId="5E070085" w14:textId="77777777" w:rsidR="002F2F13" w:rsidRPr="000A7871" w:rsidRDefault="002F2F13" w:rsidP="00833A14">
      <w:pPr>
        <w:pStyle w:val="Indent"/>
        <w:rPr>
          <w:rFonts w:asciiTheme="minorHAnsi" w:hAnsiTheme="minorHAnsi" w:cstheme="minorHAnsi"/>
          <w:szCs w:val="22"/>
        </w:rPr>
      </w:pPr>
    </w:p>
    <w:p w14:paraId="4DABE7B3" w14:textId="77777777" w:rsidR="002F2F13" w:rsidRPr="000A7871" w:rsidRDefault="002F2F13" w:rsidP="00833A14">
      <w:pPr>
        <w:pStyle w:val="Indent"/>
        <w:rPr>
          <w:rFonts w:asciiTheme="minorHAnsi" w:hAnsiTheme="minorHAnsi" w:cstheme="minorHAnsi"/>
          <w:szCs w:val="22"/>
        </w:rPr>
      </w:pPr>
    </w:p>
    <w:p w14:paraId="56E4A1C1" w14:textId="77777777" w:rsidR="002F2F13" w:rsidRPr="000A7871" w:rsidRDefault="002F2F13" w:rsidP="00833A14">
      <w:pPr>
        <w:pStyle w:val="Indent"/>
        <w:rPr>
          <w:rFonts w:asciiTheme="minorHAnsi" w:hAnsiTheme="minorHAnsi" w:cstheme="minorHAnsi"/>
          <w:szCs w:val="22"/>
        </w:rPr>
      </w:pPr>
    </w:p>
    <w:p w14:paraId="1C1E6040" w14:textId="77777777" w:rsidR="002F2F13" w:rsidRPr="000A7871" w:rsidRDefault="002F2F13" w:rsidP="00833A14">
      <w:pPr>
        <w:pStyle w:val="Indent"/>
        <w:rPr>
          <w:rFonts w:asciiTheme="minorHAnsi" w:hAnsiTheme="minorHAnsi" w:cstheme="minorHAnsi"/>
          <w:szCs w:val="22"/>
        </w:rPr>
      </w:pPr>
    </w:p>
    <w:p w14:paraId="0C05A6A5" w14:textId="77777777" w:rsidR="00436E50" w:rsidRPr="000A7871" w:rsidRDefault="00436E50" w:rsidP="00436E50">
      <w:pPr>
        <w:pStyle w:val="Indent"/>
        <w:ind w:left="0" w:firstLine="0"/>
        <w:rPr>
          <w:rFonts w:asciiTheme="minorHAnsi" w:hAnsiTheme="minorHAnsi" w:cstheme="minorHAnsi"/>
          <w:szCs w:val="22"/>
        </w:rPr>
      </w:pPr>
    </w:p>
    <w:p w14:paraId="4FD6CB27" w14:textId="77777777" w:rsidR="00436E50" w:rsidRPr="000A7871" w:rsidRDefault="00436E50" w:rsidP="00436E50">
      <w:pPr>
        <w:pStyle w:val="Indent"/>
        <w:ind w:left="0" w:firstLine="0"/>
        <w:rPr>
          <w:rFonts w:asciiTheme="minorHAnsi" w:hAnsiTheme="minorHAnsi" w:cstheme="minorHAnsi"/>
          <w:szCs w:val="22"/>
        </w:rPr>
      </w:pPr>
    </w:p>
    <w:p w14:paraId="7E3C6E62" w14:textId="77777777" w:rsidR="00436E50" w:rsidRPr="000A7871" w:rsidRDefault="00436E50" w:rsidP="00436E50">
      <w:pPr>
        <w:pStyle w:val="Indent"/>
        <w:ind w:left="0" w:firstLine="0"/>
        <w:rPr>
          <w:rFonts w:asciiTheme="minorHAnsi" w:hAnsiTheme="minorHAnsi" w:cstheme="minorHAnsi"/>
          <w:szCs w:val="22"/>
        </w:rPr>
      </w:pPr>
    </w:p>
    <w:p w14:paraId="6F638FEC" w14:textId="04972261" w:rsidR="00DF4067" w:rsidRPr="000A7871" w:rsidRDefault="00DF4067">
      <w:pPr>
        <w:rPr>
          <w:rFonts w:eastAsia="Times New Roman" w:cstheme="minorHAnsi"/>
          <w:lang w:val="en-GB" w:eastAsia="en-GB"/>
        </w:rPr>
      </w:pPr>
      <w:r w:rsidRPr="000A7871">
        <w:rPr>
          <w:rFonts w:cstheme="minorHAnsi"/>
        </w:rPr>
        <w:br w:type="page"/>
      </w:r>
    </w:p>
    <w:p w14:paraId="350E8FE6" w14:textId="77777777" w:rsidR="00436E50" w:rsidRPr="000A7871" w:rsidRDefault="00436E50" w:rsidP="00436E50">
      <w:pPr>
        <w:pStyle w:val="Indent"/>
        <w:ind w:left="0" w:firstLine="0"/>
        <w:rPr>
          <w:rFonts w:asciiTheme="minorHAnsi" w:hAnsiTheme="minorHAnsi" w:cstheme="minorHAnsi"/>
          <w:szCs w:val="22"/>
        </w:rPr>
      </w:pPr>
    </w:p>
    <w:p w14:paraId="59954758" w14:textId="77777777" w:rsidR="00833A14" w:rsidRPr="000A7871" w:rsidRDefault="00436E50" w:rsidP="00436E50">
      <w:pPr>
        <w:pStyle w:val="Indent"/>
        <w:ind w:left="0" w:firstLine="0"/>
        <w:rPr>
          <w:rFonts w:asciiTheme="minorHAnsi" w:hAnsiTheme="minorHAnsi" w:cstheme="minorHAnsi"/>
          <w:b/>
          <w:szCs w:val="22"/>
        </w:rPr>
      </w:pPr>
      <w:r w:rsidRPr="000A7871">
        <w:rPr>
          <w:rFonts w:asciiTheme="minorHAnsi" w:hAnsiTheme="minorHAnsi" w:cstheme="minorHAnsi"/>
          <w:b/>
          <w:szCs w:val="22"/>
        </w:rPr>
        <w:t>PERSON</w:t>
      </w:r>
      <w:r w:rsidRPr="000A7871">
        <w:rPr>
          <w:rFonts w:asciiTheme="minorHAnsi" w:hAnsiTheme="minorHAnsi" w:cstheme="minorHAnsi"/>
          <w:szCs w:val="22"/>
        </w:rPr>
        <w:t xml:space="preserve"> </w:t>
      </w:r>
      <w:r w:rsidR="00EB603B" w:rsidRPr="000A7871">
        <w:rPr>
          <w:rFonts w:asciiTheme="minorHAnsi" w:hAnsiTheme="minorHAnsi" w:cstheme="minorHAnsi"/>
          <w:b/>
          <w:szCs w:val="22"/>
        </w:rPr>
        <w:t>SPECIFICATION</w:t>
      </w:r>
    </w:p>
    <w:p w14:paraId="7AAEDAAA" w14:textId="77777777" w:rsidR="000A7871" w:rsidRPr="000A7871" w:rsidRDefault="000A7871" w:rsidP="00436E50">
      <w:pPr>
        <w:pStyle w:val="Indent"/>
        <w:ind w:left="0" w:firstLine="0"/>
        <w:rPr>
          <w:rFonts w:asciiTheme="minorHAnsi" w:hAnsiTheme="minorHAnsi" w:cstheme="minorHAnsi"/>
          <w:b/>
          <w:szCs w:val="22"/>
        </w:rPr>
      </w:pPr>
    </w:p>
    <w:p w14:paraId="3DD2D452" w14:textId="77777777" w:rsidR="000A7871" w:rsidRPr="000A7871" w:rsidRDefault="000A7871" w:rsidP="000A7871">
      <w:pPr>
        <w:pStyle w:val="Default"/>
        <w:rPr>
          <w:rFonts w:asciiTheme="minorHAnsi" w:hAnsiTheme="minorHAnsi" w:cstheme="minorHAnsi"/>
          <w:sz w:val="22"/>
          <w:szCs w:val="22"/>
        </w:rPr>
      </w:pPr>
      <w:r w:rsidRPr="000A7871">
        <w:rPr>
          <w:rFonts w:asciiTheme="minorHAnsi" w:hAnsiTheme="minorHAnsi" w:cstheme="minorHAnsi"/>
          <w:sz w:val="22"/>
          <w:szCs w:val="22"/>
        </w:rPr>
        <w:t xml:space="preserve">This section outlines the requirements and qualities the post-holder needs in order to fulfil the post. These are divided into ‘essential’ and ‘desirable’ criteria. ‘Essential’ criteria are those that the post-holder absolutely must have in order to do the job.  ‘Desirable’ criteria are those qualities that would be either useful, an advantage or preferable to have in order to do the job. </w:t>
      </w:r>
    </w:p>
    <w:p w14:paraId="2107A85E" w14:textId="77777777" w:rsidR="000A7871" w:rsidRPr="000A7871" w:rsidRDefault="000A7871" w:rsidP="00436E50">
      <w:pPr>
        <w:pStyle w:val="Indent"/>
        <w:ind w:left="0" w:firstLine="0"/>
        <w:rPr>
          <w:rFonts w:asciiTheme="minorHAnsi" w:hAnsiTheme="minorHAnsi" w:cstheme="minorHAnsi"/>
          <w:b/>
          <w:szCs w:val="22"/>
        </w:rPr>
      </w:pPr>
    </w:p>
    <w:p w14:paraId="4EDEE97D" w14:textId="77777777" w:rsidR="00833A14" w:rsidRPr="000A7871" w:rsidRDefault="00833A14" w:rsidP="00833A14">
      <w:pPr>
        <w:pStyle w:val="Indent"/>
        <w:rPr>
          <w:rFonts w:asciiTheme="minorHAnsi" w:hAnsiTheme="minorHAnsi" w:cstheme="minorHAnsi"/>
          <w:szCs w:val="22"/>
        </w:rPr>
      </w:pPr>
    </w:p>
    <w:tbl>
      <w:tblPr>
        <w:tblpPr w:leftFromText="180" w:rightFromText="180" w:vertAnchor="text" w:horzAnchor="margin" w:tblpXSpec="center" w:tblpY="147"/>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4678"/>
        <w:gridCol w:w="3597"/>
      </w:tblGrid>
      <w:tr w:rsidR="00833A14" w:rsidRPr="000A7871" w14:paraId="3AA7868A" w14:textId="77777777" w:rsidTr="00DF4067">
        <w:tc>
          <w:tcPr>
            <w:tcW w:w="1980" w:type="dxa"/>
            <w:shd w:val="clear" w:color="auto" w:fill="auto"/>
          </w:tcPr>
          <w:p w14:paraId="58B0372D" w14:textId="77777777" w:rsidR="00833A14" w:rsidRPr="000A7871" w:rsidRDefault="00833A14" w:rsidP="00436E50">
            <w:pPr>
              <w:pStyle w:val="Heading1"/>
              <w:ind w:left="0"/>
              <w:jc w:val="both"/>
              <w:rPr>
                <w:rFonts w:asciiTheme="minorHAnsi" w:hAnsiTheme="minorHAnsi" w:cstheme="minorHAnsi"/>
                <w:lang w:val="en-GB"/>
              </w:rPr>
            </w:pPr>
            <w:r w:rsidRPr="000A7871">
              <w:rPr>
                <w:rFonts w:asciiTheme="minorHAnsi" w:hAnsiTheme="minorHAnsi" w:cstheme="minorHAnsi"/>
                <w:lang w:val="en-GB"/>
              </w:rPr>
              <w:t>Attributes/</w:t>
            </w:r>
            <w:r w:rsidR="00436E50" w:rsidRPr="000A7871">
              <w:rPr>
                <w:rFonts w:asciiTheme="minorHAnsi" w:hAnsiTheme="minorHAnsi" w:cstheme="minorHAnsi"/>
                <w:lang w:val="en-GB"/>
              </w:rPr>
              <w:t xml:space="preserve"> </w:t>
            </w:r>
            <w:r w:rsidRPr="000A7871">
              <w:rPr>
                <w:rFonts w:asciiTheme="minorHAnsi" w:hAnsiTheme="minorHAnsi" w:cstheme="minorHAnsi"/>
                <w:lang w:val="en-GB"/>
              </w:rPr>
              <w:t>Requirements</w:t>
            </w:r>
          </w:p>
        </w:tc>
        <w:tc>
          <w:tcPr>
            <w:tcW w:w="4678" w:type="dxa"/>
            <w:shd w:val="clear" w:color="auto" w:fill="auto"/>
          </w:tcPr>
          <w:p w14:paraId="7B41A039" w14:textId="77777777" w:rsidR="00833A14" w:rsidRPr="000A7871" w:rsidRDefault="00833A14" w:rsidP="00BD32D7">
            <w:pPr>
              <w:pStyle w:val="Heading1"/>
              <w:rPr>
                <w:rFonts w:asciiTheme="minorHAnsi" w:hAnsiTheme="minorHAnsi" w:cstheme="minorHAnsi"/>
                <w:lang w:val="en-GB"/>
              </w:rPr>
            </w:pPr>
            <w:r w:rsidRPr="000A7871">
              <w:rPr>
                <w:rFonts w:asciiTheme="minorHAnsi" w:hAnsiTheme="minorHAnsi" w:cstheme="minorHAnsi"/>
                <w:lang w:val="en-GB"/>
              </w:rPr>
              <w:t>Essential</w:t>
            </w:r>
          </w:p>
        </w:tc>
        <w:tc>
          <w:tcPr>
            <w:tcW w:w="3597" w:type="dxa"/>
            <w:shd w:val="clear" w:color="auto" w:fill="auto"/>
          </w:tcPr>
          <w:p w14:paraId="1FAC939C" w14:textId="77777777" w:rsidR="00833A14" w:rsidRPr="000A7871" w:rsidRDefault="00833A14" w:rsidP="00BD32D7">
            <w:pPr>
              <w:pStyle w:val="Heading1"/>
              <w:rPr>
                <w:rFonts w:asciiTheme="minorHAnsi" w:hAnsiTheme="minorHAnsi" w:cstheme="minorHAnsi"/>
                <w:lang w:val="en-GB"/>
              </w:rPr>
            </w:pPr>
            <w:r w:rsidRPr="000A7871">
              <w:rPr>
                <w:rFonts w:asciiTheme="minorHAnsi" w:hAnsiTheme="minorHAnsi" w:cstheme="minorHAnsi"/>
                <w:lang w:val="en-GB"/>
              </w:rPr>
              <w:t>Desirable</w:t>
            </w:r>
          </w:p>
        </w:tc>
      </w:tr>
      <w:tr w:rsidR="00833A14" w:rsidRPr="000A7871" w14:paraId="7833DF81" w14:textId="77777777" w:rsidTr="00DF4067">
        <w:trPr>
          <w:trHeight w:val="682"/>
        </w:trPr>
        <w:tc>
          <w:tcPr>
            <w:tcW w:w="1980" w:type="dxa"/>
            <w:shd w:val="clear" w:color="auto" w:fill="auto"/>
          </w:tcPr>
          <w:p w14:paraId="47E11ED2" w14:textId="77777777" w:rsidR="00833A14" w:rsidRPr="000A7871" w:rsidRDefault="00EB603B" w:rsidP="00BD32D7">
            <w:pPr>
              <w:rPr>
                <w:rFonts w:cstheme="minorHAnsi"/>
                <w:b/>
                <w:lang w:val="en-GB"/>
              </w:rPr>
            </w:pPr>
            <w:r w:rsidRPr="000A7871">
              <w:rPr>
                <w:rFonts w:cstheme="minorHAnsi"/>
                <w:b/>
                <w:lang w:val="en-GB"/>
              </w:rPr>
              <w:t>Educational qualifications and e</w:t>
            </w:r>
            <w:r w:rsidR="00833A14" w:rsidRPr="000A7871">
              <w:rPr>
                <w:rFonts w:cstheme="minorHAnsi"/>
                <w:b/>
                <w:lang w:val="en-GB"/>
              </w:rPr>
              <w:t xml:space="preserve">xperience </w:t>
            </w:r>
          </w:p>
        </w:tc>
        <w:tc>
          <w:tcPr>
            <w:tcW w:w="4678" w:type="dxa"/>
            <w:shd w:val="clear" w:color="auto" w:fill="auto"/>
          </w:tcPr>
          <w:p w14:paraId="22682B18" w14:textId="77777777" w:rsidR="00833A14" w:rsidRPr="000A7871" w:rsidRDefault="00833A14" w:rsidP="00833A14">
            <w:pPr>
              <w:widowControl/>
              <w:numPr>
                <w:ilvl w:val="0"/>
                <w:numId w:val="24"/>
              </w:numPr>
              <w:rPr>
                <w:rFonts w:cstheme="minorHAnsi"/>
                <w:lang w:val="en-GB"/>
              </w:rPr>
            </w:pPr>
            <w:r w:rsidRPr="000A7871">
              <w:rPr>
                <w:rFonts w:cstheme="minorHAnsi"/>
                <w:lang w:val="en-GB"/>
              </w:rPr>
              <w:t>A good general level of education, demonstrating excellent oral and written communication skills</w:t>
            </w:r>
          </w:p>
          <w:p w14:paraId="1149F22A" w14:textId="77777777" w:rsidR="00833A14" w:rsidRPr="000A7871" w:rsidRDefault="00833A14" w:rsidP="00833A14">
            <w:pPr>
              <w:widowControl/>
              <w:numPr>
                <w:ilvl w:val="0"/>
                <w:numId w:val="24"/>
              </w:numPr>
              <w:rPr>
                <w:rFonts w:cstheme="minorHAnsi"/>
                <w:lang w:val="en-GB"/>
              </w:rPr>
            </w:pPr>
            <w:r w:rsidRPr="000A7871">
              <w:rPr>
                <w:rFonts w:cstheme="minorHAnsi"/>
                <w:lang w:val="en-GB"/>
              </w:rPr>
              <w:t>Experience of working in a church context</w:t>
            </w:r>
          </w:p>
          <w:p w14:paraId="5CDC02CF" w14:textId="77777777" w:rsidR="00EB603B" w:rsidRPr="000A7871" w:rsidRDefault="00833A14" w:rsidP="00EC6BA3">
            <w:pPr>
              <w:widowControl/>
              <w:numPr>
                <w:ilvl w:val="0"/>
                <w:numId w:val="24"/>
              </w:numPr>
              <w:rPr>
                <w:rFonts w:cstheme="minorHAnsi"/>
                <w:lang w:val="en-GB"/>
              </w:rPr>
            </w:pPr>
            <w:r w:rsidRPr="000A7871">
              <w:rPr>
                <w:rFonts w:cstheme="minorHAnsi"/>
                <w:lang w:val="en-GB"/>
              </w:rPr>
              <w:t>Experience of working with a</w:t>
            </w:r>
            <w:r w:rsidR="00EB603B" w:rsidRPr="000A7871">
              <w:rPr>
                <w:rFonts w:cstheme="minorHAnsi"/>
                <w:lang w:val="en-GB"/>
              </w:rPr>
              <w:t xml:space="preserve"> community development approach</w:t>
            </w:r>
          </w:p>
          <w:p w14:paraId="7F6498F6" w14:textId="77777777" w:rsidR="00833A14" w:rsidRPr="000A7871" w:rsidRDefault="00833A14" w:rsidP="00DD4055">
            <w:pPr>
              <w:widowControl/>
              <w:numPr>
                <w:ilvl w:val="0"/>
                <w:numId w:val="24"/>
              </w:numPr>
              <w:rPr>
                <w:rFonts w:cstheme="minorHAnsi"/>
                <w:lang w:val="en-GB"/>
              </w:rPr>
            </w:pPr>
            <w:r w:rsidRPr="000A7871">
              <w:rPr>
                <w:rFonts w:cstheme="minorHAnsi"/>
                <w:lang w:val="en-GB"/>
              </w:rPr>
              <w:t>Capacity to critically reflect on previous</w:t>
            </w:r>
            <w:r w:rsidR="00EB603B" w:rsidRPr="000A7871">
              <w:rPr>
                <w:rFonts w:cstheme="minorHAnsi"/>
                <w:lang w:val="en-GB"/>
              </w:rPr>
              <w:t xml:space="preserve"> </w:t>
            </w:r>
            <w:r w:rsidRPr="000A7871">
              <w:rPr>
                <w:rFonts w:cstheme="minorHAnsi"/>
                <w:lang w:val="en-GB"/>
              </w:rPr>
              <w:t xml:space="preserve">practice experience and learning. </w:t>
            </w:r>
          </w:p>
          <w:p w14:paraId="514D066F" w14:textId="77777777" w:rsidR="00833A14" w:rsidRPr="000A7871" w:rsidRDefault="00833A14" w:rsidP="00BD32D7">
            <w:pPr>
              <w:ind w:left="360"/>
              <w:rPr>
                <w:rFonts w:cstheme="minorHAnsi"/>
                <w:lang w:val="en-GB"/>
              </w:rPr>
            </w:pPr>
          </w:p>
        </w:tc>
        <w:tc>
          <w:tcPr>
            <w:tcW w:w="3597" w:type="dxa"/>
            <w:shd w:val="clear" w:color="auto" w:fill="auto"/>
          </w:tcPr>
          <w:p w14:paraId="12FCADEA" w14:textId="77777777" w:rsidR="00833A14" w:rsidRPr="000A7871" w:rsidRDefault="00833A14" w:rsidP="00833A14">
            <w:pPr>
              <w:pStyle w:val="ListParagraph"/>
              <w:widowControl/>
              <w:numPr>
                <w:ilvl w:val="0"/>
                <w:numId w:val="28"/>
              </w:numPr>
              <w:ind w:left="421" w:hanging="270"/>
              <w:contextualSpacing/>
              <w:rPr>
                <w:rFonts w:cstheme="minorHAnsi"/>
                <w:lang w:val="en-GB"/>
              </w:rPr>
            </w:pPr>
            <w:r w:rsidRPr="000A7871">
              <w:rPr>
                <w:rFonts w:cstheme="minorHAnsi"/>
                <w:lang w:val="en-GB"/>
              </w:rPr>
              <w:t xml:space="preserve">Management of community projects </w:t>
            </w:r>
          </w:p>
          <w:p w14:paraId="02A89878" w14:textId="77777777" w:rsidR="00833A14" w:rsidRPr="000A7871" w:rsidRDefault="00833A14" w:rsidP="00833A14">
            <w:pPr>
              <w:pStyle w:val="ListParagraph"/>
              <w:widowControl/>
              <w:numPr>
                <w:ilvl w:val="0"/>
                <w:numId w:val="28"/>
              </w:numPr>
              <w:ind w:left="421" w:hanging="270"/>
              <w:contextualSpacing/>
              <w:rPr>
                <w:rFonts w:cstheme="minorHAnsi"/>
                <w:lang w:val="en-GB"/>
              </w:rPr>
            </w:pPr>
            <w:r w:rsidRPr="000A7871">
              <w:rPr>
                <w:rFonts w:cstheme="minorHAnsi"/>
                <w:lang w:val="en-GB"/>
              </w:rPr>
              <w:t>Experience of being a trustee</w:t>
            </w:r>
          </w:p>
          <w:p w14:paraId="7793088F" w14:textId="77777777" w:rsidR="0073081F" w:rsidRPr="000A7871" w:rsidRDefault="0073081F" w:rsidP="00833A14">
            <w:pPr>
              <w:pStyle w:val="ListParagraph"/>
              <w:widowControl/>
              <w:numPr>
                <w:ilvl w:val="0"/>
                <w:numId w:val="28"/>
              </w:numPr>
              <w:ind w:left="421" w:hanging="270"/>
              <w:contextualSpacing/>
              <w:rPr>
                <w:rFonts w:cstheme="minorHAnsi"/>
                <w:lang w:val="en-GB"/>
              </w:rPr>
            </w:pPr>
            <w:r w:rsidRPr="000A7871">
              <w:rPr>
                <w:rFonts w:cstheme="minorHAnsi"/>
                <w:lang w:val="en-GB"/>
              </w:rPr>
              <w:t>Experience of working with more than one denomination</w:t>
            </w:r>
          </w:p>
          <w:p w14:paraId="5EBC4870" w14:textId="30CB5269" w:rsidR="00436E50" w:rsidRPr="000A7871" w:rsidRDefault="002828D0" w:rsidP="002828D0">
            <w:pPr>
              <w:pStyle w:val="ListParagraph"/>
              <w:widowControl/>
              <w:numPr>
                <w:ilvl w:val="0"/>
                <w:numId w:val="28"/>
              </w:numPr>
              <w:ind w:left="421" w:hanging="270"/>
              <w:contextualSpacing/>
              <w:rPr>
                <w:rFonts w:cstheme="minorHAnsi"/>
                <w:lang w:val="en-GB"/>
              </w:rPr>
            </w:pPr>
            <w:r w:rsidRPr="000A7871">
              <w:rPr>
                <w:rFonts w:cstheme="minorHAnsi"/>
                <w:lang w:val="en-GB"/>
              </w:rPr>
              <w:t xml:space="preserve">Awareness of the International Framework for Community Development </w:t>
            </w:r>
          </w:p>
        </w:tc>
      </w:tr>
      <w:tr w:rsidR="00833A14" w:rsidRPr="000A7871" w14:paraId="27A0F3FD" w14:textId="77777777" w:rsidTr="00DF4067">
        <w:tc>
          <w:tcPr>
            <w:tcW w:w="1980" w:type="dxa"/>
            <w:shd w:val="clear" w:color="auto" w:fill="auto"/>
          </w:tcPr>
          <w:p w14:paraId="79124A80" w14:textId="77777777" w:rsidR="00833A14" w:rsidRPr="000A7871" w:rsidRDefault="00833A14" w:rsidP="00DF4067">
            <w:pPr>
              <w:pStyle w:val="Heading1"/>
              <w:ind w:left="29"/>
              <w:rPr>
                <w:rFonts w:asciiTheme="minorHAnsi" w:hAnsiTheme="minorHAnsi" w:cstheme="minorHAnsi"/>
                <w:lang w:val="en-GB"/>
              </w:rPr>
            </w:pPr>
            <w:r w:rsidRPr="000A7871">
              <w:rPr>
                <w:rFonts w:asciiTheme="minorHAnsi" w:hAnsiTheme="minorHAnsi" w:cstheme="minorHAnsi"/>
                <w:lang w:val="en-GB"/>
              </w:rPr>
              <w:t>Knowledge &amp; Skills</w:t>
            </w:r>
          </w:p>
        </w:tc>
        <w:tc>
          <w:tcPr>
            <w:tcW w:w="4678" w:type="dxa"/>
            <w:shd w:val="clear" w:color="auto" w:fill="auto"/>
          </w:tcPr>
          <w:p w14:paraId="4DC10D68" w14:textId="77777777" w:rsidR="00833A14" w:rsidRPr="000A7871" w:rsidRDefault="00833A14" w:rsidP="00DF4067">
            <w:pPr>
              <w:pStyle w:val="ListParagraph"/>
              <w:widowControl/>
              <w:numPr>
                <w:ilvl w:val="0"/>
                <w:numId w:val="25"/>
              </w:numPr>
              <w:tabs>
                <w:tab w:val="clear" w:pos="720"/>
              </w:tabs>
              <w:ind w:left="387" w:hanging="387"/>
              <w:contextualSpacing/>
              <w:rPr>
                <w:rFonts w:cstheme="minorHAnsi"/>
                <w:lang w:val="en-GB"/>
              </w:rPr>
            </w:pPr>
            <w:r w:rsidRPr="000A7871">
              <w:rPr>
                <w:rFonts w:cstheme="minorHAnsi"/>
                <w:lang w:val="en-GB"/>
              </w:rPr>
              <w:t>Organisational skills</w:t>
            </w:r>
            <w:r w:rsidR="00EB603B" w:rsidRPr="000A7871">
              <w:rPr>
                <w:rFonts w:cstheme="minorHAnsi"/>
                <w:lang w:val="en-GB"/>
              </w:rPr>
              <w:t>; accuracy and attention to detail</w:t>
            </w:r>
          </w:p>
          <w:p w14:paraId="74F8B39D" w14:textId="040F7D28" w:rsidR="007A2B60" w:rsidRPr="000A7871" w:rsidRDefault="007A2B60" w:rsidP="00DF4067">
            <w:pPr>
              <w:pStyle w:val="ListParagraph"/>
              <w:widowControl/>
              <w:numPr>
                <w:ilvl w:val="0"/>
                <w:numId w:val="25"/>
              </w:numPr>
              <w:tabs>
                <w:tab w:val="clear" w:pos="720"/>
              </w:tabs>
              <w:ind w:left="387" w:hanging="387"/>
              <w:contextualSpacing/>
              <w:rPr>
                <w:rFonts w:cstheme="minorHAnsi"/>
                <w:color w:val="000000" w:themeColor="text1"/>
                <w:lang w:val="en-GB"/>
              </w:rPr>
            </w:pPr>
            <w:r w:rsidRPr="000A7871">
              <w:rPr>
                <w:rFonts w:cstheme="minorHAnsi"/>
                <w:color w:val="000000" w:themeColor="text1"/>
                <w:lang w:val="en-GB"/>
              </w:rPr>
              <w:t xml:space="preserve">Knowledge of governance </w:t>
            </w:r>
          </w:p>
          <w:p w14:paraId="61412964" w14:textId="14388450" w:rsidR="007A2B60" w:rsidRPr="000A7871" w:rsidRDefault="007A2B60" w:rsidP="00DF4067">
            <w:pPr>
              <w:pStyle w:val="ListParagraph"/>
              <w:widowControl/>
              <w:numPr>
                <w:ilvl w:val="0"/>
                <w:numId w:val="25"/>
              </w:numPr>
              <w:tabs>
                <w:tab w:val="clear" w:pos="720"/>
              </w:tabs>
              <w:ind w:left="387" w:hanging="387"/>
              <w:contextualSpacing/>
              <w:rPr>
                <w:rFonts w:cstheme="minorHAnsi"/>
                <w:color w:val="000000" w:themeColor="text1"/>
                <w:lang w:val="en-GB"/>
              </w:rPr>
            </w:pPr>
            <w:r w:rsidRPr="000A7871">
              <w:rPr>
                <w:rFonts w:cstheme="minorHAnsi"/>
                <w:color w:val="000000" w:themeColor="text1"/>
                <w:lang w:val="en-GB"/>
              </w:rPr>
              <w:t>Working knowledge of charity finance</w:t>
            </w:r>
          </w:p>
          <w:p w14:paraId="022C20D5" w14:textId="0DC190B0" w:rsidR="00833A14" w:rsidRPr="000A7871" w:rsidRDefault="00833A14" w:rsidP="00DF4067">
            <w:pPr>
              <w:widowControl/>
              <w:numPr>
                <w:ilvl w:val="0"/>
                <w:numId w:val="25"/>
              </w:numPr>
              <w:tabs>
                <w:tab w:val="clear" w:pos="720"/>
              </w:tabs>
              <w:ind w:left="387" w:hanging="387"/>
              <w:rPr>
                <w:rFonts w:cstheme="minorHAnsi"/>
                <w:lang w:val="en-GB"/>
              </w:rPr>
            </w:pPr>
            <w:r w:rsidRPr="000A7871">
              <w:rPr>
                <w:rFonts w:cstheme="minorHAnsi"/>
                <w:lang w:val="en-GB"/>
              </w:rPr>
              <w:t>IT skills –</w:t>
            </w:r>
            <w:r w:rsidR="002828D0" w:rsidRPr="000A7871">
              <w:rPr>
                <w:rFonts w:cstheme="minorHAnsi"/>
                <w:lang w:val="en-GB"/>
              </w:rPr>
              <w:t xml:space="preserve"> competent in the use of Microsoft Office. </w:t>
            </w:r>
          </w:p>
          <w:p w14:paraId="71F43AE1" w14:textId="1CCEBAB6" w:rsidR="00833A14" w:rsidRPr="000A7871" w:rsidRDefault="00833A14" w:rsidP="00DF4067">
            <w:pPr>
              <w:widowControl/>
              <w:numPr>
                <w:ilvl w:val="0"/>
                <w:numId w:val="25"/>
              </w:numPr>
              <w:tabs>
                <w:tab w:val="clear" w:pos="720"/>
              </w:tabs>
              <w:ind w:left="387" w:hanging="387"/>
              <w:rPr>
                <w:rFonts w:cstheme="minorHAnsi"/>
                <w:lang w:val="en-GB"/>
              </w:rPr>
            </w:pPr>
            <w:r w:rsidRPr="000A7871">
              <w:rPr>
                <w:rFonts w:cstheme="minorHAnsi"/>
                <w:lang w:val="en-GB"/>
              </w:rPr>
              <w:t xml:space="preserve">Experience of </w:t>
            </w:r>
            <w:r w:rsidR="002828D0" w:rsidRPr="000A7871">
              <w:rPr>
                <w:rFonts w:cstheme="minorHAnsi"/>
                <w:lang w:val="en-GB"/>
              </w:rPr>
              <w:t xml:space="preserve">developing and delivering a successful fundraising strategy.  </w:t>
            </w:r>
          </w:p>
          <w:p w14:paraId="4183D016" w14:textId="77777777" w:rsidR="00EB603B" w:rsidRPr="000A7871" w:rsidRDefault="00EB603B" w:rsidP="00DF4067">
            <w:pPr>
              <w:widowControl/>
              <w:numPr>
                <w:ilvl w:val="0"/>
                <w:numId w:val="25"/>
              </w:numPr>
              <w:tabs>
                <w:tab w:val="clear" w:pos="720"/>
              </w:tabs>
              <w:ind w:left="387" w:hanging="387"/>
              <w:rPr>
                <w:rFonts w:cstheme="minorHAnsi"/>
                <w:lang w:val="en-GB"/>
              </w:rPr>
            </w:pPr>
            <w:r w:rsidRPr="000A7871">
              <w:rPr>
                <w:rFonts w:cstheme="minorHAnsi"/>
                <w:lang w:val="en-GB"/>
              </w:rPr>
              <w:t>Able to work within a range of teams and communicate effectively with diverse stakeholders.</w:t>
            </w:r>
          </w:p>
          <w:p w14:paraId="78D2C09E" w14:textId="77777777" w:rsidR="00833A14" w:rsidRPr="000A7871" w:rsidRDefault="00833A14" w:rsidP="00DF4067">
            <w:pPr>
              <w:ind w:left="387" w:hanging="387"/>
              <w:rPr>
                <w:rFonts w:cstheme="minorHAnsi"/>
                <w:lang w:val="en-GB"/>
              </w:rPr>
            </w:pPr>
          </w:p>
        </w:tc>
        <w:tc>
          <w:tcPr>
            <w:tcW w:w="3597" w:type="dxa"/>
            <w:shd w:val="clear" w:color="auto" w:fill="auto"/>
          </w:tcPr>
          <w:p w14:paraId="28BA9F07" w14:textId="77777777" w:rsidR="0073081F" w:rsidRPr="000A7871" w:rsidRDefault="0073081F" w:rsidP="00833A14">
            <w:pPr>
              <w:pStyle w:val="ListParagraph"/>
              <w:widowControl/>
              <w:numPr>
                <w:ilvl w:val="0"/>
                <w:numId w:val="27"/>
              </w:numPr>
              <w:ind w:left="421" w:hanging="270"/>
              <w:contextualSpacing/>
              <w:rPr>
                <w:rFonts w:cstheme="minorHAnsi"/>
                <w:lang w:val="en-GB"/>
              </w:rPr>
            </w:pPr>
            <w:r w:rsidRPr="000A7871">
              <w:rPr>
                <w:rFonts w:cstheme="minorHAnsi"/>
                <w:lang w:val="en-GB"/>
              </w:rPr>
              <w:t>Knowledge of the partner churches theology of mission and community</w:t>
            </w:r>
          </w:p>
          <w:p w14:paraId="1A739D9F" w14:textId="77777777" w:rsidR="00833A14" w:rsidRPr="000A7871" w:rsidRDefault="00833A14" w:rsidP="00BD32D7">
            <w:pPr>
              <w:pStyle w:val="ListParagraph"/>
              <w:ind w:left="421"/>
              <w:rPr>
                <w:rFonts w:cstheme="minorHAnsi"/>
                <w:lang w:val="en-GB"/>
              </w:rPr>
            </w:pPr>
          </w:p>
          <w:p w14:paraId="60729A93" w14:textId="77777777" w:rsidR="00833A14" w:rsidRPr="000A7871" w:rsidRDefault="00833A14" w:rsidP="00BD32D7">
            <w:pPr>
              <w:ind w:left="720"/>
              <w:rPr>
                <w:rFonts w:cstheme="minorHAnsi"/>
                <w:lang w:val="en-GB"/>
              </w:rPr>
            </w:pPr>
          </w:p>
        </w:tc>
      </w:tr>
      <w:tr w:rsidR="00833A14" w:rsidRPr="000A7871" w14:paraId="6CE7C189" w14:textId="77777777" w:rsidTr="00DF4067">
        <w:tc>
          <w:tcPr>
            <w:tcW w:w="1980" w:type="dxa"/>
            <w:shd w:val="clear" w:color="auto" w:fill="auto"/>
          </w:tcPr>
          <w:p w14:paraId="64BCEAAE" w14:textId="77777777" w:rsidR="00833A14" w:rsidRPr="000A7871" w:rsidRDefault="00833A14" w:rsidP="00DF4067">
            <w:pPr>
              <w:pStyle w:val="Heading1"/>
              <w:ind w:left="29"/>
              <w:rPr>
                <w:rFonts w:asciiTheme="minorHAnsi" w:hAnsiTheme="minorHAnsi" w:cstheme="minorHAnsi"/>
                <w:lang w:val="en-GB"/>
              </w:rPr>
            </w:pPr>
            <w:r w:rsidRPr="000A7871">
              <w:rPr>
                <w:rFonts w:asciiTheme="minorHAnsi" w:hAnsiTheme="minorHAnsi" w:cstheme="minorHAnsi"/>
                <w:lang w:val="en-GB"/>
              </w:rPr>
              <w:t>Personal characteristics</w:t>
            </w:r>
          </w:p>
        </w:tc>
        <w:tc>
          <w:tcPr>
            <w:tcW w:w="4678" w:type="dxa"/>
            <w:shd w:val="clear" w:color="auto" w:fill="auto"/>
          </w:tcPr>
          <w:p w14:paraId="3E83F0C6" w14:textId="77777777" w:rsidR="00833A14" w:rsidRPr="000A7871" w:rsidRDefault="00833A14" w:rsidP="00DF4067">
            <w:pPr>
              <w:pStyle w:val="ListParagraph"/>
              <w:widowControl/>
              <w:numPr>
                <w:ilvl w:val="0"/>
                <w:numId w:val="26"/>
              </w:numPr>
              <w:ind w:left="387" w:hanging="387"/>
              <w:contextualSpacing/>
              <w:rPr>
                <w:rFonts w:cstheme="minorHAnsi"/>
                <w:lang w:val="en-GB"/>
              </w:rPr>
            </w:pPr>
            <w:r w:rsidRPr="000A7871">
              <w:rPr>
                <w:rFonts w:cstheme="minorHAnsi"/>
                <w:lang w:val="en-GB"/>
              </w:rPr>
              <w:t>Self starter, proactive</w:t>
            </w:r>
            <w:r w:rsidR="00EB603B" w:rsidRPr="000A7871">
              <w:rPr>
                <w:rFonts w:cstheme="minorHAnsi"/>
                <w:lang w:val="en-GB"/>
              </w:rPr>
              <w:t>; able to manage own workload and priorities</w:t>
            </w:r>
          </w:p>
          <w:p w14:paraId="66B8B46B" w14:textId="5CD4A885" w:rsidR="00833A14" w:rsidRPr="000A7871" w:rsidRDefault="00DF4067" w:rsidP="00DF4067">
            <w:pPr>
              <w:pStyle w:val="ListParagraph"/>
              <w:widowControl/>
              <w:numPr>
                <w:ilvl w:val="0"/>
                <w:numId w:val="26"/>
              </w:numPr>
              <w:ind w:left="387" w:hanging="387"/>
              <w:contextualSpacing/>
              <w:rPr>
                <w:rFonts w:cstheme="minorHAnsi"/>
                <w:lang w:val="en-GB"/>
              </w:rPr>
            </w:pPr>
            <w:r w:rsidRPr="000A7871">
              <w:rPr>
                <w:rFonts w:cstheme="minorHAnsi"/>
                <w:lang w:val="en-GB"/>
              </w:rPr>
              <w:t>Strong team player with a ‘can do’ attitude ready to work collaboratively with the PSG</w:t>
            </w:r>
          </w:p>
          <w:p w14:paraId="11154385" w14:textId="750BB7CB" w:rsidR="00833A14" w:rsidRPr="000A7871" w:rsidRDefault="00833A14" w:rsidP="00DF4067">
            <w:pPr>
              <w:widowControl/>
              <w:numPr>
                <w:ilvl w:val="0"/>
                <w:numId w:val="26"/>
              </w:numPr>
              <w:ind w:left="387" w:hanging="387"/>
              <w:rPr>
                <w:rFonts w:cstheme="minorHAnsi"/>
                <w:lang w:val="en-GB"/>
              </w:rPr>
            </w:pPr>
            <w:r w:rsidRPr="000A7871">
              <w:rPr>
                <w:rFonts w:cstheme="minorHAnsi"/>
                <w:lang w:val="en-GB"/>
              </w:rPr>
              <w:t>Ability to work on own initiative</w:t>
            </w:r>
          </w:p>
          <w:p w14:paraId="77CC0CCB" w14:textId="77777777" w:rsidR="00833A14" w:rsidRPr="000A7871" w:rsidRDefault="00833A14" w:rsidP="00DF4067">
            <w:pPr>
              <w:widowControl/>
              <w:numPr>
                <w:ilvl w:val="0"/>
                <w:numId w:val="26"/>
              </w:numPr>
              <w:ind w:left="387" w:hanging="387"/>
              <w:rPr>
                <w:rFonts w:cstheme="minorHAnsi"/>
                <w:lang w:val="en-GB"/>
              </w:rPr>
            </w:pPr>
            <w:r w:rsidRPr="000A7871">
              <w:rPr>
                <w:rFonts w:cstheme="minorHAnsi"/>
                <w:lang w:val="en-GB"/>
              </w:rPr>
              <w:t>Open to new ways of thinking and working</w:t>
            </w:r>
          </w:p>
          <w:p w14:paraId="6A13D2E3" w14:textId="77777777" w:rsidR="00833A14" w:rsidRPr="000A7871" w:rsidRDefault="00833A14" w:rsidP="00DF4067">
            <w:pPr>
              <w:widowControl/>
              <w:numPr>
                <w:ilvl w:val="0"/>
                <w:numId w:val="26"/>
              </w:numPr>
              <w:ind w:left="387" w:hanging="387"/>
              <w:rPr>
                <w:rFonts w:cstheme="minorHAnsi"/>
                <w:lang w:val="en-GB"/>
              </w:rPr>
            </w:pPr>
            <w:r w:rsidRPr="000A7871">
              <w:rPr>
                <w:rFonts w:cstheme="minorHAnsi"/>
                <w:lang w:val="en-GB"/>
              </w:rPr>
              <w:t>Sympathetic to Christian ethos and values</w:t>
            </w:r>
          </w:p>
          <w:p w14:paraId="158E3425" w14:textId="77777777" w:rsidR="00833A14" w:rsidRPr="000A7871" w:rsidRDefault="00833A14" w:rsidP="00DF4067">
            <w:pPr>
              <w:widowControl/>
              <w:numPr>
                <w:ilvl w:val="0"/>
                <w:numId w:val="26"/>
              </w:numPr>
              <w:ind w:left="387" w:hanging="387"/>
              <w:rPr>
                <w:rFonts w:cstheme="minorHAnsi"/>
                <w:lang w:val="en-GB"/>
              </w:rPr>
            </w:pPr>
            <w:r w:rsidRPr="000A7871">
              <w:rPr>
                <w:rFonts w:cstheme="minorHAnsi"/>
                <w:lang w:val="en-GB"/>
              </w:rPr>
              <w:t>High level of personal integrity</w:t>
            </w:r>
          </w:p>
          <w:p w14:paraId="0B733594" w14:textId="77777777" w:rsidR="00833A14" w:rsidRPr="000A7871" w:rsidRDefault="00833A14" w:rsidP="00DF4067">
            <w:pPr>
              <w:ind w:left="387" w:hanging="387"/>
              <w:rPr>
                <w:rFonts w:cstheme="minorHAnsi"/>
                <w:lang w:val="en-GB"/>
              </w:rPr>
            </w:pPr>
          </w:p>
        </w:tc>
        <w:tc>
          <w:tcPr>
            <w:tcW w:w="3597" w:type="dxa"/>
            <w:shd w:val="clear" w:color="auto" w:fill="auto"/>
          </w:tcPr>
          <w:p w14:paraId="5DDB22D7" w14:textId="77777777" w:rsidR="00833A14" w:rsidRPr="000A7871" w:rsidRDefault="00833A14" w:rsidP="00BD32D7">
            <w:pPr>
              <w:rPr>
                <w:rFonts w:cstheme="minorHAnsi"/>
                <w:lang w:val="en-GB"/>
              </w:rPr>
            </w:pPr>
          </w:p>
          <w:p w14:paraId="75B647A7" w14:textId="77777777" w:rsidR="00833A14" w:rsidRPr="000A7871" w:rsidRDefault="00833A14" w:rsidP="00DF4067">
            <w:pPr>
              <w:rPr>
                <w:rFonts w:cstheme="minorHAnsi"/>
                <w:lang w:val="en-GB"/>
              </w:rPr>
            </w:pPr>
          </w:p>
        </w:tc>
      </w:tr>
      <w:tr w:rsidR="00833A14" w:rsidRPr="000A7871" w14:paraId="6D01A9A4" w14:textId="77777777" w:rsidTr="00DF4067">
        <w:tc>
          <w:tcPr>
            <w:tcW w:w="1980" w:type="dxa"/>
            <w:shd w:val="clear" w:color="auto" w:fill="auto"/>
          </w:tcPr>
          <w:p w14:paraId="11F885F4" w14:textId="77777777" w:rsidR="00833A14" w:rsidRPr="000A7871" w:rsidRDefault="00833A14" w:rsidP="00DF4067">
            <w:pPr>
              <w:pStyle w:val="Heading1"/>
              <w:ind w:left="29"/>
              <w:rPr>
                <w:rFonts w:asciiTheme="minorHAnsi" w:hAnsiTheme="minorHAnsi" w:cstheme="minorHAnsi"/>
                <w:lang w:val="en-GB"/>
              </w:rPr>
            </w:pPr>
            <w:r w:rsidRPr="000A7871">
              <w:rPr>
                <w:rFonts w:asciiTheme="minorHAnsi" w:hAnsiTheme="minorHAnsi" w:cstheme="minorHAnsi"/>
                <w:lang w:val="en-GB"/>
              </w:rPr>
              <w:t>Additional Factors</w:t>
            </w:r>
          </w:p>
        </w:tc>
        <w:tc>
          <w:tcPr>
            <w:tcW w:w="4678" w:type="dxa"/>
            <w:shd w:val="clear" w:color="auto" w:fill="auto"/>
          </w:tcPr>
          <w:p w14:paraId="20C48A84" w14:textId="77777777" w:rsidR="00833A14" w:rsidRPr="000A7871" w:rsidRDefault="00833A14" w:rsidP="00833A14">
            <w:pPr>
              <w:widowControl/>
              <w:numPr>
                <w:ilvl w:val="0"/>
                <w:numId w:val="23"/>
              </w:numPr>
              <w:rPr>
                <w:rFonts w:cstheme="minorHAnsi"/>
                <w:lang w:val="en-GB"/>
              </w:rPr>
            </w:pPr>
            <w:bookmarkStart w:id="0" w:name="_GoBack"/>
            <w:bookmarkEnd w:id="0"/>
            <w:r w:rsidRPr="000A7871">
              <w:rPr>
                <w:rFonts w:cstheme="minorHAnsi"/>
                <w:lang w:val="en-GB"/>
              </w:rPr>
              <w:t>Work from home</w:t>
            </w:r>
          </w:p>
          <w:p w14:paraId="2F02B269" w14:textId="1D8655D3" w:rsidR="00833A14" w:rsidRPr="000A7871" w:rsidRDefault="00783840" w:rsidP="00833A14">
            <w:pPr>
              <w:widowControl/>
              <w:numPr>
                <w:ilvl w:val="0"/>
                <w:numId w:val="23"/>
              </w:numPr>
              <w:rPr>
                <w:rFonts w:cstheme="minorHAnsi"/>
                <w:lang w:val="en-GB"/>
              </w:rPr>
            </w:pPr>
            <w:r w:rsidRPr="000A7871">
              <w:rPr>
                <w:rFonts w:cstheme="minorHAnsi"/>
                <w:lang w:val="en-GB"/>
              </w:rPr>
              <w:t>Able to access</w:t>
            </w:r>
            <w:r w:rsidR="0093031A" w:rsidRPr="000A7871">
              <w:rPr>
                <w:rFonts w:cstheme="minorHAnsi"/>
                <w:lang w:val="en-GB"/>
              </w:rPr>
              <w:t>/travel to</w:t>
            </w:r>
            <w:r w:rsidRPr="000A7871">
              <w:rPr>
                <w:rFonts w:cstheme="minorHAnsi"/>
                <w:lang w:val="en-GB"/>
              </w:rPr>
              <w:t xml:space="preserve"> all parts of the operational area, sometimes at weekends or evenings</w:t>
            </w:r>
          </w:p>
          <w:p w14:paraId="1583326D" w14:textId="116BA085" w:rsidR="00833A14" w:rsidRPr="000A7871" w:rsidRDefault="00DF4067" w:rsidP="00833A14">
            <w:pPr>
              <w:widowControl/>
              <w:numPr>
                <w:ilvl w:val="0"/>
                <w:numId w:val="23"/>
              </w:numPr>
              <w:rPr>
                <w:rFonts w:cstheme="minorHAnsi"/>
                <w:lang w:val="en-GB"/>
              </w:rPr>
            </w:pPr>
            <w:r w:rsidRPr="000A7871">
              <w:rPr>
                <w:rFonts w:cstheme="minorHAnsi"/>
                <w:lang w:val="en-GB"/>
              </w:rPr>
              <w:t>Able to work</w:t>
            </w:r>
            <w:r w:rsidR="00833A14" w:rsidRPr="000A7871">
              <w:rPr>
                <w:rFonts w:cstheme="minorHAnsi"/>
                <w:lang w:val="en-GB"/>
              </w:rPr>
              <w:t xml:space="preserve"> flexibly including some evenings </w:t>
            </w:r>
            <w:r w:rsidR="00EB603B" w:rsidRPr="000A7871">
              <w:rPr>
                <w:rFonts w:cstheme="minorHAnsi"/>
                <w:lang w:val="en-GB"/>
              </w:rPr>
              <w:t>and weekends</w:t>
            </w:r>
          </w:p>
          <w:p w14:paraId="65322FA0" w14:textId="77777777" w:rsidR="00833A14" w:rsidRPr="000A7871" w:rsidRDefault="00833A14" w:rsidP="00BD32D7">
            <w:pPr>
              <w:rPr>
                <w:rFonts w:cstheme="minorHAnsi"/>
                <w:lang w:val="en-GB"/>
              </w:rPr>
            </w:pPr>
          </w:p>
        </w:tc>
        <w:tc>
          <w:tcPr>
            <w:tcW w:w="3597" w:type="dxa"/>
            <w:shd w:val="clear" w:color="auto" w:fill="auto"/>
          </w:tcPr>
          <w:p w14:paraId="5159F786" w14:textId="77777777" w:rsidR="00833A14" w:rsidRPr="000A7871" w:rsidRDefault="00833A14" w:rsidP="00BD32D7">
            <w:pPr>
              <w:rPr>
                <w:rFonts w:cstheme="minorHAnsi"/>
                <w:lang w:val="en-GB"/>
              </w:rPr>
            </w:pPr>
            <w:r w:rsidRPr="000A7871">
              <w:rPr>
                <w:rFonts w:cstheme="minorHAnsi"/>
                <w:lang w:val="en-GB"/>
              </w:rPr>
              <w:t xml:space="preserve"> </w:t>
            </w:r>
          </w:p>
          <w:p w14:paraId="0379A6D3" w14:textId="77777777" w:rsidR="00833A14" w:rsidRPr="000A7871" w:rsidRDefault="00833A14" w:rsidP="00BD32D7">
            <w:pPr>
              <w:rPr>
                <w:rFonts w:cstheme="minorHAnsi"/>
                <w:lang w:val="en-GB"/>
              </w:rPr>
            </w:pPr>
            <w:r w:rsidRPr="000A7871">
              <w:rPr>
                <w:rFonts w:cstheme="minorHAnsi"/>
                <w:lang w:val="en-GB"/>
              </w:rPr>
              <w:t xml:space="preserve">  </w:t>
            </w:r>
          </w:p>
        </w:tc>
      </w:tr>
    </w:tbl>
    <w:p w14:paraId="73D5F33C" w14:textId="77777777" w:rsidR="00833A14" w:rsidRPr="000A7871" w:rsidRDefault="00833A14" w:rsidP="00833A14">
      <w:pPr>
        <w:pStyle w:val="Indent"/>
        <w:rPr>
          <w:rFonts w:asciiTheme="minorHAnsi" w:hAnsiTheme="minorHAnsi" w:cstheme="minorHAnsi"/>
          <w:i/>
          <w:szCs w:val="22"/>
        </w:rPr>
      </w:pPr>
    </w:p>
    <w:p w14:paraId="71E12BF8" w14:textId="77777777" w:rsidR="00833A14" w:rsidRPr="000A7871" w:rsidRDefault="00833A14" w:rsidP="00EB603B">
      <w:pPr>
        <w:pStyle w:val="Indent"/>
        <w:ind w:left="0" w:firstLine="0"/>
        <w:rPr>
          <w:rFonts w:asciiTheme="minorHAnsi" w:hAnsiTheme="minorHAnsi" w:cstheme="minorHAnsi"/>
          <w:i/>
          <w:szCs w:val="22"/>
        </w:rPr>
      </w:pPr>
    </w:p>
    <w:p w14:paraId="6660CDF1" w14:textId="77777777" w:rsidR="00833A14" w:rsidRPr="000A7871" w:rsidRDefault="00833A14" w:rsidP="00E21103">
      <w:pPr>
        <w:spacing w:before="6"/>
        <w:rPr>
          <w:rFonts w:eastAsia="Arial" w:cstheme="minorHAnsi"/>
          <w:b/>
          <w:bCs/>
          <w:lang w:val="en-GB"/>
        </w:rPr>
      </w:pPr>
    </w:p>
    <w:sectPr w:rsidR="00833A14" w:rsidRPr="000A7871" w:rsidSect="00436E50">
      <w:headerReference w:type="even" r:id="rId9"/>
      <w:headerReference w:type="default" r:id="rId10"/>
      <w:footerReference w:type="even" r:id="rId11"/>
      <w:footerReference w:type="default" r:id="rId12"/>
      <w:headerReference w:type="first" r:id="rId13"/>
      <w:footerReference w:type="first" r:id="rId14"/>
      <w:pgSz w:w="11910" w:h="16840"/>
      <w:pgMar w:top="990" w:right="1380" w:bottom="280" w:left="1530" w:header="613" w:footer="8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03548" w14:textId="77777777" w:rsidR="00CE606F" w:rsidRDefault="00CE606F">
      <w:r>
        <w:separator/>
      </w:r>
    </w:p>
  </w:endnote>
  <w:endnote w:type="continuationSeparator" w:id="0">
    <w:p w14:paraId="5330ADC0" w14:textId="77777777" w:rsidR="00CE606F" w:rsidRDefault="00CE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1EA76" w14:textId="77777777" w:rsidR="002E31D1" w:rsidRDefault="002E31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CEF45" w14:textId="77777777" w:rsidR="002E31D1" w:rsidRDefault="002E31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F0644" w14:textId="77777777" w:rsidR="002E31D1" w:rsidRDefault="002E3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F4F71" w14:textId="77777777" w:rsidR="00CE606F" w:rsidRDefault="00CE606F">
      <w:r>
        <w:separator/>
      </w:r>
    </w:p>
  </w:footnote>
  <w:footnote w:type="continuationSeparator" w:id="0">
    <w:p w14:paraId="32980E04" w14:textId="77777777" w:rsidR="00CE606F" w:rsidRDefault="00CE6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06FF3" w14:textId="77777777" w:rsidR="002E31D1" w:rsidRDefault="002E31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22A0E" w14:textId="2A80CBB7" w:rsidR="006042D5" w:rsidRDefault="006042D5">
    <w:pPr>
      <w:spacing w:line="14" w:lineRule="auto"/>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173FE" w14:textId="77777777" w:rsidR="002E31D1" w:rsidRDefault="002E3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2B0F"/>
    <w:multiLevelType w:val="multilevel"/>
    <w:tmpl w:val="62B2BA94"/>
    <w:lvl w:ilvl="0">
      <w:start w:val="1"/>
      <w:numFmt w:val="decimal"/>
      <w:pStyle w:val="HbkHeading2"/>
      <w:lvlText w:val="%1"/>
      <w:lvlJc w:val="left"/>
      <w:pPr>
        <w:tabs>
          <w:tab w:val="num" w:pos="720"/>
        </w:tabs>
        <w:ind w:left="720" w:hanging="720"/>
      </w:pPr>
      <w:rPr>
        <w:rFonts w:hint="default"/>
      </w:rPr>
    </w:lvl>
    <w:lvl w:ilvl="1">
      <w:start w:val="1"/>
      <w:numFmt w:val="decimal"/>
      <w:pStyle w:val="HbkHeading3"/>
      <w:lvlText w:val="%1.%2"/>
      <w:lvlJc w:val="left"/>
      <w:pPr>
        <w:tabs>
          <w:tab w:val="num" w:pos="1260"/>
        </w:tabs>
        <w:ind w:left="1260" w:hanging="720"/>
      </w:pPr>
      <w:rPr>
        <w:rFonts w:ascii="Calibri" w:hAnsi="Calibri" w:hint="default"/>
        <w:b w:val="0"/>
        <w:i w:val="0"/>
        <w:sz w:val="22"/>
        <w:szCs w:val="22"/>
      </w:rPr>
    </w:lvl>
    <w:lvl w:ilvl="2">
      <w:start w:val="1"/>
      <w:numFmt w:val="decimal"/>
      <w:pStyle w:val="HbkHeading4"/>
      <w:lvlText w:val="%1.%2.%3"/>
      <w:lvlJc w:val="left"/>
      <w:pPr>
        <w:tabs>
          <w:tab w:val="num" w:pos="2520"/>
        </w:tabs>
        <w:ind w:left="2160" w:hanging="720"/>
      </w:pPr>
      <w:rPr>
        <w:rFonts w:hint="default"/>
        <w:b w:val="0"/>
        <w:i w:val="0"/>
        <w:color w:val="auto"/>
      </w:rPr>
    </w:lvl>
    <w:lvl w:ilvl="3">
      <w:start w:val="1"/>
      <w:numFmt w:val="decimal"/>
      <w:lvlText w:val="%4.2.1"/>
      <w:lvlJc w:val="left"/>
      <w:pPr>
        <w:tabs>
          <w:tab w:val="num" w:pos="3240"/>
        </w:tabs>
        <w:ind w:left="2880" w:hanging="720"/>
      </w:pPr>
      <w:rPr>
        <w:rFonts w:hint="default"/>
      </w:rPr>
    </w:lvl>
    <w:lvl w:ilvl="4">
      <w:start w:val="1"/>
      <w:numFmt w:val="decimal"/>
      <w:lvlText w:val="%1.%2.%3.%4.%5"/>
      <w:lvlJc w:val="left"/>
      <w:pPr>
        <w:tabs>
          <w:tab w:val="num" w:pos="3960"/>
        </w:tabs>
        <w:ind w:left="3600" w:hanging="72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B0A4305"/>
    <w:multiLevelType w:val="multilevel"/>
    <w:tmpl w:val="6EE0E988"/>
    <w:lvl w:ilvl="0">
      <w:start w:val="1"/>
      <w:numFmt w:val="decimal"/>
      <w:lvlText w:val="%1."/>
      <w:lvlJc w:val="left"/>
      <w:pPr>
        <w:ind w:left="360" w:hanging="360"/>
      </w:pPr>
      <w:rPr>
        <w:b/>
      </w:rPr>
    </w:lvl>
    <w:lvl w:ilvl="1">
      <w:start w:val="1"/>
      <w:numFmt w:val="decimal"/>
      <w:isLgl/>
      <w:lvlText w:val="%1.%2"/>
      <w:lvlJc w:val="left"/>
      <w:pPr>
        <w:ind w:left="1620" w:hanging="360"/>
      </w:pPr>
      <w:rPr>
        <w:rFonts w:ascii="Arial" w:hAnsi="Arial" w:cs="Arial" w:hint="default"/>
        <w:b w:val="0"/>
        <w:sz w:val="22"/>
        <w:szCs w:val="22"/>
      </w:rPr>
    </w:lvl>
    <w:lvl w:ilvl="2">
      <w:start w:val="1"/>
      <w:numFmt w:val="decimal"/>
      <w:isLgl/>
      <w:lvlText w:val="%1.%2.%3"/>
      <w:lvlJc w:val="left"/>
      <w:pPr>
        <w:ind w:left="4406" w:hanging="720"/>
      </w:pPr>
      <w:rPr>
        <w:rFonts w:ascii="Arial" w:hAnsi="Arial" w:cs="Arial" w:hint="default"/>
        <w:b w:val="0"/>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 w15:restartNumberingAfterBreak="0">
    <w:nsid w:val="0F98789B"/>
    <w:multiLevelType w:val="multilevel"/>
    <w:tmpl w:val="34BA39F6"/>
    <w:lvl w:ilvl="0">
      <w:start w:val="1"/>
      <w:numFmt w:val="decimal"/>
      <w:lvlText w:val="%1."/>
      <w:lvlJc w:val="left"/>
      <w:pPr>
        <w:ind w:left="1253" w:hanging="356"/>
        <w:jc w:val="right"/>
      </w:pPr>
      <w:rPr>
        <w:rFonts w:ascii="Arial" w:eastAsia="Arial" w:hAnsi="Arial" w:hint="default"/>
        <w:b/>
        <w:bCs/>
        <w:spacing w:val="-1"/>
        <w:w w:val="100"/>
        <w:sz w:val="22"/>
        <w:szCs w:val="22"/>
      </w:rPr>
    </w:lvl>
    <w:lvl w:ilvl="1">
      <w:start w:val="1"/>
      <w:numFmt w:val="decimal"/>
      <w:lvlText w:val="%1.%2"/>
      <w:lvlJc w:val="left"/>
      <w:pPr>
        <w:ind w:left="1618" w:hanging="653"/>
        <w:jc w:val="left"/>
      </w:pPr>
      <w:rPr>
        <w:rFonts w:ascii="Arial" w:eastAsia="Arial" w:hAnsi="Arial" w:hint="default"/>
        <w:w w:val="100"/>
        <w:sz w:val="22"/>
        <w:szCs w:val="22"/>
      </w:rPr>
    </w:lvl>
    <w:lvl w:ilvl="2">
      <w:start w:val="1"/>
      <w:numFmt w:val="lowerRoman"/>
      <w:lvlText w:val="(%3)"/>
      <w:lvlJc w:val="left"/>
      <w:pPr>
        <w:ind w:left="1673" w:hanging="259"/>
        <w:jc w:val="left"/>
      </w:pPr>
      <w:rPr>
        <w:rFonts w:ascii="Arial" w:eastAsia="Arial" w:hAnsi="Arial" w:hint="default"/>
        <w:w w:val="100"/>
        <w:sz w:val="22"/>
        <w:szCs w:val="22"/>
      </w:rPr>
    </w:lvl>
    <w:lvl w:ilvl="3">
      <w:start w:val="1"/>
      <w:numFmt w:val="bullet"/>
      <w:lvlText w:val="•"/>
      <w:lvlJc w:val="left"/>
      <w:pPr>
        <w:ind w:left="1680" w:hanging="259"/>
      </w:pPr>
      <w:rPr>
        <w:rFonts w:hint="default"/>
      </w:rPr>
    </w:lvl>
    <w:lvl w:ilvl="4">
      <w:start w:val="1"/>
      <w:numFmt w:val="bullet"/>
      <w:lvlText w:val="•"/>
      <w:lvlJc w:val="left"/>
      <w:pPr>
        <w:ind w:left="2840" w:hanging="259"/>
      </w:pPr>
      <w:rPr>
        <w:rFonts w:hint="default"/>
      </w:rPr>
    </w:lvl>
    <w:lvl w:ilvl="5">
      <w:start w:val="1"/>
      <w:numFmt w:val="bullet"/>
      <w:lvlText w:val="•"/>
      <w:lvlJc w:val="left"/>
      <w:pPr>
        <w:ind w:left="4001" w:hanging="259"/>
      </w:pPr>
      <w:rPr>
        <w:rFonts w:hint="default"/>
      </w:rPr>
    </w:lvl>
    <w:lvl w:ilvl="6">
      <w:start w:val="1"/>
      <w:numFmt w:val="bullet"/>
      <w:lvlText w:val="•"/>
      <w:lvlJc w:val="left"/>
      <w:pPr>
        <w:ind w:left="5162" w:hanging="259"/>
      </w:pPr>
      <w:rPr>
        <w:rFonts w:hint="default"/>
      </w:rPr>
    </w:lvl>
    <w:lvl w:ilvl="7">
      <w:start w:val="1"/>
      <w:numFmt w:val="bullet"/>
      <w:lvlText w:val="•"/>
      <w:lvlJc w:val="left"/>
      <w:pPr>
        <w:ind w:left="6323" w:hanging="259"/>
      </w:pPr>
      <w:rPr>
        <w:rFonts w:hint="default"/>
      </w:rPr>
    </w:lvl>
    <w:lvl w:ilvl="8">
      <w:start w:val="1"/>
      <w:numFmt w:val="bullet"/>
      <w:lvlText w:val="•"/>
      <w:lvlJc w:val="left"/>
      <w:pPr>
        <w:ind w:left="7484" w:hanging="259"/>
      </w:pPr>
      <w:rPr>
        <w:rFonts w:hint="default"/>
      </w:rPr>
    </w:lvl>
  </w:abstractNum>
  <w:abstractNum w:abstractNumId="3" w15:restartNumberingAfterBreak="0">
    <w:nsid w:val="12F86304"/>
    <w:multiLevelType w:val="hybridMultilevel"/>
    <w:tmpl w:val="D6B45C1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8F7C93"/>
    <w:multiLevelType w:val="multilevel"/>
    <w:tmpl w:val="34BA39F6"/>
    <w:lvl w:ilvl="0">
      <w:start w:val="1"/>
      <w:numFmt w:val="decimal"/>
      <w:lvlText w:val="%1."/>
      <w:lvlJc w:val="left"/>
      <w:pPr>
        <w:ind w:left="1253" w:hanging="356"/>
        <w:jc w:val="right"/>
      </w:pPr>
      <w:rPr>
        <w:rFonts w:ascii="Arial" w:eastAsia="Arial" w:hAnsi="Arial" w:hint="default"/>
        <w:b/>
        <w:bCs/>
        <w:spacing w:val="-1"/>
        <w:w w:val="100"/>
        <w:sz w:val="22"/>
        <w:szCs w:val="22"/>
      </w:rPr>
    </w:lvl>
    <w:lvl w:ilvl="1">
      <w:start w:val="1"/>
      <w:numFmt w:val="decimal"/>
      <w:lvlText w:val="%1.%2"/>
      <w:lvlJc w:val="left"/>
      <w:pPr>
        <w:ind w:left="1618" w:hanging="653"/>
        <w:jc w:val="left"/>
      </w:pPr>
      <w:rPr>
        <w:rFonts w:ascii="Arial" w:eastAsia="Arial" w:hAnsi="Arial" w:hint="default"/>
        <w:w w:val="100"/>
        <w:sz w:val="22"/>
        <w:szCs w:val="22"/>
      </w:rPr>
    </w:lvl>
    <w:lvl w:ilvl="2">
      <w:start w:val="1"/>
      <w:numFmt w:val="lowerRoman"/>
      <w:lvlText w:val="(%3)"/>
      <w:lvlJc w:val="left"/>
      <w:pPr>
        <w:ind w:left="1673" w:hanging="259"/>
        <w:jc w:val="left"/>
      </w:pPr>
      <w:rPr>
        <w:rFonts w:ascii="Arial" w:eastAsia="Arial" w:hAnsi="Arial" w:hint="default"/>
        <w:w w:val="100"/>
        <w:sz w:val="22"/>
        <w:szCs w:val="22"/>
      </w:rPr>
    </w:lvl>
    <w:lvl w:ilvl="3">
      <w:start w:val="1"/>
      <w:numFmt w:val="bullet"/>
      <w:lvlText w:val="•"/>
      <w:lvlJc w:val="left"/>
      <w:pPr>
        <w:ind w:left="1680" w:hanging="259"/>
      </w:pPr>
      <w:rPr>
        <w:rFonts w:hint="default"/>
      </w:rPr>
    </w:lvl>
    <w:lvl w:ilvl="4">
      <w:start w:val="1"/>
      <w:numFmt w:val="bullet"/>
      <w:lvlText w:val="•"/>
      <w:lvlJc w:val="left"/>
      <w:pPr>
        <w:ind w:left="2840" w:hanging="259"/>
      </w:pPr>
      <w:rPr>
        <w:rFonts w:hint="default"/>
      </w:rPr>
    </w:lvl>
    <w:lvl w:ilvl="5">
      <w:start w:val="1"/>
      <w:numFmt w:val="bullet"/>
      <w:lvlText w:val="•"/>
      <w:lvlJc w:val="left"/>
      <w:pPr>
        <w:ind w:left="4001" w:hanging="259"/>
      </w:pPr>
      <w:rPr>
        <w:rFonts w:hint="default"/>
      </w:rPr>
    </w:lvl>
    <w:lvl w:ilvl="6">
      <w:start w:val="1"/>
      <w:numFmt w:val="bullet"/>
      <w:lvlText w:val="•"/>
      <w:lvlJc w:val="left"/>
      <w:pPr>
        <w:ind w:left="5162" w:hanging="259"/>
      </w:pPr>
      <w:rPr>
        <w:rFonts w:hint="default"/>
      </w:rPr>
    </w:lvl>
    <w:lvl w:ilvl="7">
      <w:start w:val="1"/>
      <w:numFmt w:val="bullet"/>
      <w:lvlText w:val="•"/>
      <w:lvlJc w:val="left"/>
      <w:pPr>
        <w:ind w:left="6323" w:hanging="259"/>
      </w:pPr>
      <w:rPr>
        <w:rFonts w:hint="default"/>
      </w:rPr>
    </w:lvl>
    <w:lvl w:ilvl="8">
      <w:start w:val="1"/>
      <w:numFmt w:val="bullet"/>
      <w:lvlText w:val="•"/>
      <w:lvlJc w:val="left"/>
      <w:pPr>
        <w:ind w:left="7484" w:hanging="259"/>
      </w:pPr>
      <w:rPr>
        <w:rFonts w:hint="default"/>
      </w:rPr>
    </w:lvl>
  </w:abstractNum>
  <w:abstractNum w:abstractNumId="5" w15:restartNumberingAfterBreak="0">
    <w:nsid w:val="1D0872A1"/>
    <w:multiLevelType w:val="hybridMultilevel"/>
    <w:tmpl w:val="B5669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8E78F4"/>
    <w:multiLevelType w:val="hybridMultilevel"/>
    <w:tmpl w:val="D7487B1E"/>
    <w:lvl w:ilvl="0" w:tplc="08090001">
      <w:start w:val="1"/>
      <w:numFmt w:val="bullet"/>
      <w:lvlText w:val=""/>
      <w:lvlJc w:val="left"/>
      <w:pPr>
        <w:ind w:left="360" w:hanging="360"/>
      </w:pPr>
      <w:rPr>
        <w:rFonts w:ascii="Symbol" w:hAnsi="Symbol" w:hint="default"/>
      </w:rPr>
    </w:lvl>
    <w:lvl w:ilvl="1" w:tplc="4BF802A2">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A07975"/>
    <w:multiLevelType w:val="multilevel"/>
    <w:tmpl w:val="9C923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9B01D1"/>
    <w:multiLevelType w:val="hybridMultilevel"/>
    <w:tmpl w:val="20A82CE2"/>
    <w:lvl w:ilvl="0" w:tplc="A3BC0438">
      <w:start w:val="5"/>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2745405"/>
    <w:multiLevelType w:val="hybridMultilevel"/>
    <w:tmpl w:val="25302646"/>
    <w:lvl w:ilvl="0" w:tplc="08090001">
      <w:start w:val="1"/>
      <w:numFmt w:val="bullet"/>
      <w:lvlText w:val=""/>
      <w:lvlJc w:val="left"/>
      <w:pPr>
        <w:ind w:left="1322" w:hanging="360"/>
      </w:pPr>
      <w:rPr>
        <w:rFonts w:ascii="Symbol" w:hAnsi="Symbol" w:hint="default"/>
      </w:rPr>
    </w:lvl>
    <w:lvl w:ilvl="1" w:tplc="4BF802A2">
      <w:start w:val="1"/>
      <w:numFmt w:val="bullet"/>
      <w:lvlText w:val=""/>
      <w:lvlJc w:val="left"/>
      <w:pPr>
        <w:ind w:left="2042" w:hanging="360"/>
      </w:pPr>
      <w:rPr>
        <w:rFonts w:ascii="Symbol" w:hAnsi="Symbol"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0" w15:restartNumberingAfterBreak="0">
    <w:nsid w:val="33B732B3"/>
    <w:multiLevelType w:val="hybridMultilevel"/>
    <w:tmpl w:val="87E4A744"/>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1" w15:restartNumberingAfterBreak="0">
    <w:nsid w:val="35832D2A"/>
    <w:multiLevelType w:val="multilevel"/>
    <w:tmpl w:val="9BA22A04"/>
    <w:lvl w:ilvl="0">
      <w:start w:val="2"/>
      <w:numFmt w:val="decimal"/>
      <w:lvlText w:val="%1"/>
      <w:lvlJc w:val="left"/>
      <w:pPr>
        <w:ind w:left="1673" w:hanging="368"/>
        <w:jc w:val="left"/>
      </w:pPr>
      <w:rPr>
        <w:rFonts w:hint="default"/>
      </w:rPr>
    </w:lvl>
    <w:lvl w:ilvl="1">
      <w:start w:val="1"/>
      <w:numFmt w:val="decimal"/>
      <w:lvlText w:val="%1.%2"/>
      <w:lvlJc w:val="left"/>
      <w:pPr>
        <w:ind w:left="1673" w:hanging="368"/>
        <w:jc w:val="left"/>
      </w:pPr>
      <w:rPr>
        <w:rFonts w:ascii="Arial" w:eastAsia="Arial" w:hAnsi="Arial" w:hint="default"/>
        <w:w w:val="100"/>
        <w:sz w:val="22"/>
        <w:szCs w:val="22"/>
      </w:rPr>
    </w:lvl>
    <w:lvl w:ilvl="2">
      <w:start w:val="1"/>
      <w:numFmt w:val="bullet"/>
      <w:lvlText w:val="•"/>
      <w:lvlJc w:val="left"/>
      <w:pPr>
        <w:ind w:left="3305" w:hanging="368"/>
      </w:pPr>
      <w:rPr>
        <w:rFonts w:hint="default"/>
      </w:rPr>
    </w:lvl>
    <w:lvl w:ilvl="3">
      <w:start w:val="1"/>
      <w:numFmt w:val="bullet"/>
      <w:lvlText w:val="•"/>
      <w:lvlJc w:val="left"/>
      <w:pPr>
        <w:ind w:left="4117" w:hanging="368"/>
      </w:pPr>
      <w:rPr>
        <w:rFonts w:hint="default"/>
      </w:rPr>
    </w:lvl>
    <w:lvl w:ilvl="4">
      <w:start w:val="1"/>
      <w:numFmt w:val="bullet"/>
      <w:lvlText w:val="•"/>
      <w:lvlJc w:val="left"/>
      <w:pPr>
        <w:ind w:left="4930" w:hanging="368"/>
      </w:pPr>
      <w:rPr>
        <w:rFonts w:hint="default"/>
      </w:rPr>
    </w:lvl>
    <w:lvl w:ilvl="5">
      <w:start w:val="1"/>
      <w:numFmt w:val="bullet"/>
      <w:lvlText w:val="•"/>
      <w:lvlJc w:val="left"/>
      <w:pPr>
        <w:ind w:left="5743" w:hanging="368"/>
      </w:pPr>
      <w:rPr>
        <w:rFonts w:hint="default"/>
      </w:rPr>
    </w:lvl>
    <w:lvl w:ilvl="6">
      <w:start w:val="1"/>
      <w:numFmt w:val="bullet"/>
      <w:lvlText w:val="•"/>
      <w:lvlJc w:val="left"/>
      <w:pPr>
        <w:ind w:left="6555" w:hanging="368"/>
      </w:pPr>
      <w:rPr>
        <w:rFonts w:hint="default"/>
      </w:rPr>
    </w:lvl>
    <w:lvl w:ilvl="7">
      <w:start w:val="1"/>
      <w:numFmt w:val="bullet"/>
      <w:lvlText w:val="•"/>
      <w:lvlJc w:val="left"/>
      <w:pPr>
        <w:ind w:left="7368" w:hanging="368"/>
      </w:pPr>
      <w:rPr>
        <w:rFonts w:hint="default"/>
      </w:rPr>
    </w:lvl>
    <w:lvl w:ilvl="8">
      <w:start w:val="1"/>
      <w:numFmt w:val="bullet"/>
      <w:lvlText w:val="•"/>
      <w:lvlJc w:val="left"/>
      <w:pPr>
        <w:ind w:left="8181" w:hanging="368"/>
      </w:pPr>
      <w:rPr>
        <w:rFonts w:hint="default"/>
      </w:rPr>
    </w:lvl>
  </w:abstractNum>
  <w:abstractNum w:abstractNumId="12" w15:restartNumberingAfterBreak="0">
    <w:nsid w:val="36A758C9"/>
    <w:multiLevelType w:val="hybridMultilevel"/>
    <w:tmpl w:val="D59EAC86"/>
    <w:lvl w:ilvl="0" w:tplc="D982F240">
      <w:start w:val="1"/>
      <w:numFmt w:val="bullet"/>
      <w:lvlText w:val=""/>
      <w:lvlJc w:val="left"/>
      <w:pPr>
        <w:ind w:left="463" w:hanging="360"/>
      </w:pPr>
      <w:rPr>
        <w:rFonts w:ascii="Symbol" w:eastAsia="Symbol" w:hAnsi="Symbol" w:hint="default"/>
        <w:w w:val="100"/>
        <w:sz w:val="22"/>
        <w:szCs w:val="22"/>
      </w:rPr>
    </w:lvl>
    <w:lvl w:ilvl="1" w:tplc="0CF6B586">
      <w:start w:val="1"/>
      <w:numFmt w:val="bullet"/>
      <w:lvlText w:val="•"/>
      <w:lvlJc w:val="left"/>
      <w:pPr>
        <w:ind w:left="755" w:hanging="360"/>
      </w:pPr>
      <w:rPr>
        <w:rFonts w:hint="default"/>
      </w:rPr>
    </w:lvl>
    <w:lvl w:ilvl="2" w:tplc="8506D78E">
      <w:start w:val="1"/>
      <w:numFmt w:val="bullet"/>
      <w:lvlText w:val="•"/>
      <w:lvlJc w:val="left"/>
      <w:pPr>
        <w:ind w:left="1050" w:hanging="360"/>
      </w:pPr>
      <w:rPr>
        <w:rFonts w:hint="default"/>
      </w:rPr>
    </w:lvl>
    <w:lvl w:ilvl="3" w:tplc="156AD3E6">
      <w:start w:val="1"/>
      <w:numFmt w:val="bullet"/>
      <w:lvlText w:val="•"/>
      <w:lvlJc w:val="left"/>
      <w:pPr>
        <w:ind w:left="1345" w:hanging="360"/>
      </w:pPr>
      <w:rPr>
        <w:rFonts w:hint="default"/>
      </w:rPr>
    </w:lvl>
    <w:lvl w:ilvl="4" w:tplc="BE9CFD0E">
      <w:start w:val="1"/>
      <w:numFmt w:val="bullet"/>
      <w:lvlText w:val="•"/>
      <w:lvlJc w:val="left"/>
      <w:pPr>
        <w:ind w:left="1640" w:hanging="360"/>
      </w:pPr>
      <w:rPr>
        <w:rFonts w:hint="default"/>
      </w:rPr>
    </w:lvl>
    <w:lvl w:ilvl="5" w:tplc="8E5E42C0">
      <w:start w:val="1"/>
      <w:numFmt w:val="bullet"/>
      <w:lvlText w:val="•"/>
      <w:lvlJc w:val="left"/>
      <w:pPr>
        <w:ind w:left="1935" w:hanging="360"/>
      </w:pPr>
      <w:rPr>
        <w:rFonts w:hint="default"/>
      </w:rPr>
    </w:lvl>
    <w:lvl w:ilvl="6" w:tplc="11AC75C0">
      <w:start w:val="1"/>
      <w:numFmt w:val="bullet"/>
      <w:lvlText w:val="•"/>
      <w:lvlJc w:val="left"/>
      <w:pPr>
        <w:ind w:left="2230" w:hanging="360"/>
      </w:pPr>
      <w:rPr>
        <w:rFonts w:hint="default"/>
      </w:rPr>
    </w:lvl>
    <w:lvl w:ilvl="7" w:tplc="B6C88C88">
      <w:start w:val="1"/>
      <w:numFmt w:val="bullet"/>
      <w:lvlText w:val="•"/>
      <w:lvlJc w:val="left"/>
      <w:pPr>
        <w:ind w:left="2525" w:hanging="360"/>
      </w:pPr>
      <w:rPr>
        <w:rFonts w:hint="default"/>
      </w:rPr>
    </w:lvl>
    <w:lvl w:ilvl="8" w:tplc="B0B800C2">
      <w:start w:val="1"/>
      <w:numFmt w:val="bullet"/>
      <w:lvlText w:val="•"/>
      <w:lvlJc w:val="left"/>
      <w:pPr>
        <w:ind w:left="2820" w:hanging="360"/>
      </w:pPr>
      <w:rPr>
        <w:rFonts w:hint="default"/>
      </w:rPr>
    </w:lvl>
  </w:abstractNum>
  <w:abstractNum w:abstractNumId="13" w15:restartNumberingAfterBreak="0">
    <w:nsid w:val="39C57826"/>
    <w:multiLevelType w:val="hybridMultilevel"/>
    <w:tmpl w:val="270C810C"/>
    <w:lvl w:ilvl="0" w:tplc="08090001">
      <w:start w:val="1"/>
      <w:numFmt w:val="bullet"/>
      <w:lvlText w:val=""/>
      <w:lvlJc w:val="left"/>
      <w:pPr>
        <w:ind w:left="1322" w:hanging="360"/>
      </w:pPr>
      <w:rPr>
        <w:rFonts w:ascii="Symbol" w:hAnsi="Symbol" w:hint="default"/>
      </w:rPr>
    </w:lvl>
    <w:lvl w:ilvl="1" w:tplc="08090003">
      <w:start w:val="1"/>
      <w:numFmt w:val="bullet"/>
      <w:lvlText w:val="o"/>
      <w:lvlJc w:val="left"/>
      <w:pPr>
        <w:ind w:left="2042" w:hanging="360"/>
      </w:pPr>
      <w:rPr>
        <w:rFonts w:ascii="Courier New" w:hAnsi="Courier New" w:cs="Courier New" w:hint="default"/>
      </w:rPr>
    </w:lvl>
    <w:lvl w:ilvl="2" w:tplc="08090005" w:tentative="1">
      <w:start w:val="1"/>
      <w:numFmt w:val="bullet"/>
      <w:lvlText w:val=""/>
      <w:lvlJc w:val="left"/>
      <w:pPr>
        <w:ind w:left="2762" w:hanging="360"/>
      </w:pPr>
      <w:rPr>
        <w:rFonts w:ascii="Wingdings" w:hAnsi="Wingdings" w:hint="default"/>
      </w:rPr>
    </w:lvl>
    <w:lvl w:ilvl="3" w:tplc="08090001" w:tentative="1">
      <w:start w:val="1"/>
      <w:numFmt w:val="bullet"/>
      <w:lvlText w:val=""/>
      <w:lvlJc w:val="left"/>
      <w:pPr>
        <w:ind w:left="3482" w:hanging="360"/>
      </w:pPr>
      <w:rPr>
        <w:rFonts w:ascii="Symbol" w:hAnsi="Symbol" w:hint="default"/>
      </w:rPr>
    </w:lvl>
    <w:lvl w:ilvl="4" w:tplc="08090003" w:tentative="1">
      <w:start w:val="1"/>
      <w:numFmt w:val="bullet"/>
      <w:lvlText w:val="o"/>
      <w:lvlJc w:val="left"/>
      <w:pPr>
        <w:ind w:left="4202" w:hanging="360"/>
      </w:pPr>
      <w:rPr>
        <w:rFonts w:ascii="Courier New" w:hAnsi="Courier New" w:cs="Courier New" w:hint="default"/>
      </w:rPr>
    </w:lvl>
    <w:lvl w:ilvl="5" w:tplc="08090005" w:tentative="1">
      <w:start w:val="1"/>
      <w:numFmt w:val="bullet"/>
      <w:lvlText w:val=""/>
      <w:lvlJc w:val="left"/>
      <w:pPr>
        <w:ind w:left="4922" w:hanging="360"/>
      </w:pPr>
      <w:rPr>
        <w:rFonts w:ascii="Wingdings" w:hAnsi="Wingdings" w:hint="default"/>
      </w:rPr>
    </w:lvl>
    <w:lvl w:ilvl="6" w:tplc="08090001" w:tentative="1">
      <w:start w:val="1"/>
      <w:numFmt w:val="bullet"/>
      <w:lvlText w:val=""/>
      <w:lvlJc w:val="left"/>
      <w:pPr>
        <w:ind w:left="5642" w:hanging="360"/>
      </w:pPr>
      <w:rPr>
        <w:rFonts w:ascii="Symbol" w:hAnsi="Symbol" w:hint="default"/>
      </w:rPr>
    </w:lvl>
    <w:lvl w:ilvl="7" w:tplc="08090003" w:tentative="1">
      <w:start w:val="1"/>
      <w:numFmt w:val="bullet"/>
      <w:lvlText w:val="o"/>
      <w:lvlJc w:val="left"/>
      <w:pPr>
        <w:ind w:left="6362" w:hanging="360"/>
      </w:pPr>
      <w:rPr>
        <w:rFonts w:ascii="Courier New" w:hAnsi="Courier New" w:cs="Courier New" w:hint="default"/>
      </w:rPr>
    </w:lvl>
    <w:lvl w:ilvl="8" w:tplc="08090005" w:tentative="1">
      <w:start w:val="1"/>
      <w:numFmt w:val="bullet"/>
      <w:lvlText w:val=""/>
      <w:lvlJc w:val="left"/>
      <w:pPr>
        <w:ind w:left="7082" w:hanging="360"/>
      </w:pPr>
      <w:rPr>
        <w:rFonts w:ascii="Wingdings" w:hAnsi="Wingdings" w:hint="default"/>
      </w:rPr>
    </w:lvl>
  </w:abstractNum>
  <w:abstractNum w:abstractNumId="14" w15:restartNumberingAfterBreak="0">
    <w:nsid w:val="3E784FC9"/>
    <w:multiLevelType w:val="hybridMultilevel"/>
    <w:tmpl w:val="8760D6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0A69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A1C4CB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A357F2"/>
    <w:multiLevelType w:val="hybridMultilevel"/>
    <w:tmpl w:val="2FAE96B2"/>
    <w:lvl w:ilvl="0" w:tplc="4BF802A2">
      <w:start w:val="1"/>
      <w:numFmt w:val="bullet"/>
      <w:lvlText w:val=""/>
      <w:lvlJc w:val="left"/>
      <w:pPr>
        <w:ind w:left="2402" w:hanging="360"/>
      </w:pPr>
      <w:rPr>
        <w:rFonts w:ascii="Symbol" w:hAnsi="Symbol" w:hint="default"/>
      </w:rPr>
    </w:lvl>
    <w:lvl w:ilvl="1" w:tplc="08090003" w:tentative="1">
      <w:start w:val="1"/>
      <w:numFmt w:val="bullet"/>
      <w:lvlText w:val="o"/>
      <w:lvlJc w:val="left"/>
      <w:pPr>
        <w:ind w:left="3122" w:hanging="360"/>
      </w:pPr>
      <w:rPr>
        <w:rFonts w:ascii="Courier New" w:hAnsi="Courier New" w:cs="Courier New" w:hint="default"/>
      </w:rPr>
    </w:lvl>
    <w:lvl w:ilvl="2" w:tplc="08090005" w:tentative="1">
      <w:start w:val="1"/>
      <w:numFmt w:val="bullet"/>
      <w:lvlText w:val=""/>
      <w:lvlJc w:val="left"/>
      <w:pPr>
        <w:ind w:left="3842" w:hanging="360"/>
      </w:pPr>
      <w:rPr>
        <w:rFonts w:ascii="Wingdings" w:hAnsi="Wingdings" w:hint="default"/>
      </w:rPr>
    </w:lvl>
    <w:lvl w:ilvl="3" w:tplc="08090001" w:tentative="1">
      <w:start w:val="1"/>
      <w:numFmt w:val="bullet"/>
      <w:lvlText w:val=""/>
      <w:lvlJc w:val="left"/>
      <w:pPr>
        <w:ind w:left="4562" w:hanging="360"/>
      </w:pPr>
      <w:rPr>
        <w:rFonts w:ascii="Symbol" w:hAnsi="Symbol" w:hint="default"/>
      </w:rPr>
    </w:lvl>
    <w:lvl w:ilvl="4" w:tplc="08090003" w:tentative="1">
      <w:start w:val="1"/>
      <w:numFmt w:val="bullet"/>
      <w:lvlText w:val="o"/>
      <w:lvlJc w:val="left"/>
      <w:pPr>
        <w:ind w:left="5282" w:hanging="360"/>
      </w:pPr>
      <w:rPr>
        <w:rFonts w:ascii="Courier New" w:hAnsi="Courier New" w:cs="Courier New" w:hint="default"/>
      </w:rPr>
    </w:lvl>
    <w:lvl w:ilvl="5" w:tplc="08090005" w:tentative="1">
      <w:start w:val="1"/>
      <w:numFmt w:val="bullet"/>
      <w:lvlText w:val=""/>
      <w:lvlJc w:val="left"/>
      <w:pPr>
        <w:ind w:left="6002" w:hanging="360"/>
      </w:pPr>
      <w:rPr>
        <w:rFonts w:ascii="Wingdings" w:hAnsi="Wingdings" w:hint="default"/>
      </w:rPr>
    </w:lvl>
    <w:lvl w:ilvl="6" w:tplc="08090001" w:tentative="1">
      <w:start w:val="1"/>
      <w:numFmt w:val="bullet"/>
      <w:lvlText w:val=""/>
      <w:lvlJc w:val="left"/>
      <w:pPr>
        <w:ind w:left="6722" w:hanging="360"/>
      </w:pPr>
      <w:rPr>
        <w:rFonts w:ascii="Symbol" w:hAnsi="Symbol" w:hint="default"/>
      </w:rPr>
    </w:lvl>
    <w:lvl w:ilvl="7" w:tplc="08090003" w:tentative="1">
      <w:start w:val="1"/>
      <w:numFmt w:val="bullet"/>
      <w:lvlText w:val="o"/>
      <w:lvlJc w:val="left"/>
      <w:pPr>
        <w:ind w:left="7442" w:hanging="360"/>
      </w:pPr>
      <w:rPr>
        <w:rFonts w:ascii="Courier New" w:hAnsi="Courier New" w:cs="Courier New" w:hint="default"/>
      </w:rPr>
    </w:lvl>
    <w:lvl w:ilvl="8" w:tplc="08090005" w:tentative="1">
      <w:start w:val="1"/>
      <w:numFmt w:val="bullet"/>
      <w:lvlText w:val=""/>
      <w:lvlJc w:val="left"/>
      <w:pPr>
        <w:ind w:left="8162" w:hanging="360"/>
      </w:pPr>
      <w:rPr>
        <w:rFonts w:ascii="Wingdings" w:hAnsi="Wingdings" w:hint="default"/>
      </w:rPr>
    </w:lvl>
  </w:abstractNum>
  <w:abstractNum w:abstractNumId="18" w15:restartNumberingAfterBreak="0">
    <w:nsid w:val="55904D85"/>
    <w:multiLevelType w:val="hybridMultilevel"/>
    <w:tmpl w:val="662E8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C36E0"/>
    <w:multiLevelType w:val="hybridMultilevel"/>
    <w:tmpl w:val="F1AA9934"/>
    <w:lvl w:ilvl="0" w:tplc="0616BF8E">
      <w:start w:val="1"/>
      <w:numFmt w:val="bullet"/>
      <w:lvlText w:val=""/>
      <w:lvlJc w:val="left"/>
      <w:pPr>
        <w:ind w:left="463" w:hanging="360"/>
      </w:pPr>
      <w:rPr>
        <w:rFonts w:ascii="Symbol" w:eastAsia="Symbol" w:hAnsi="Symbol" w:hint="default"/>
        <w:w w:val="100"/>
        <w:sz w:val="22"/>
        <w:szCs w:val="22"/>
      </w:rPr>
    </w:lvl>
    <w:lvl w:ilvl="1" w:tplc="3B884F5A">
      <w:start w:val="1"/>
      <w:numFmt w:val="bullet"/>
      <w:lvlText w:val="•"/>
      <w:lvlJc w:val="left"/>
      <w:pPr>
        <w:ind w:left="755" w:hanging="360"/>
      </w:pPr>
      <w:rPr>
        <w:rFonts w:hint="default"/>
      </w:rPr>
    </w:lvl>
    <w:lvl w:ilvl="2" w:tplc="87961588">
      <w:start w:val="1"/>
      <w:numFmt w:val="bullet"/>
      <w:lvlText w:val="•"/>
      <w:lvlJc w:val="left"/>
      <w:pPr>
        <w:ind w:left="1050" w:hanging="360"/>
      </w:pPr>
      <w:rPr>
        <w:rFonts w:hint="default"/>
      </w:rPr>
    </w:lvl>
    <w:lvl w:ilvl="3" w:tplc="74B82E2C">
      <w:start w:val="1"/>
      <w:numFmt w:val="bullet"/>
      <w:lvlText w:val="•"/>
      <w:lvlJc w:val="left"/>
      <w:pPr>
        <w:ind w:left="1345" w:hanging="360"/>
      </w:pPr>
      <w:rPr>
        <w:rFonts w:hint="default"/>
      </w:rPr>
    </w:lvl>
    <w:lvl w:ilvl="4" w:tplc="BF825C88">
      <w:start w:val="1"/>
      <w:numFmt w:val="bullet"/>
      <w:lvlText w:val="•"/>
      <w:lvlJc w:val="left"/>
      <w:pPr>
        <w:ind w:left="1640" w:hanging="360"/>
      </w:pPr>
      <w:rPr>
        <w:rFonts w:hint="default"/>
      </w:rPr>
    </w:lvl>
    <w:lvl w:ilvl="5" w:tplc="38B015C4">
      <w:start w:val="1"/>
      <w:numFmt w:val="bullet"/>
      <w:lvlText w:val="•"/>
      <w:lvlJc w:val="left"/>
      <w:pPr>
        <w:ind w:left="1935" w:hanging="360"/>
      </w:pPr>
      <w:rPr>
        <w:rFonts w:hint="default"/>
      </w:rPr>
    </w:lvl>
    <w:lvl w:ilvl="6" w:tplc="4906EE6A">
      <w:start w:val="1"/>
      <w:numFmt w:val="bullet"/>
      <w:lvlText w:val="•"/>
      <w:lvlJc w:val="left"/>
      <w:pPr>
        <w:ind w:left="2230" w:hanging="360"/>
      </w:pPr>
      <w:rPr>
        <w:rFonts w:hint="default"/>
      </w:rPr>
    </w:lvl>
    <w:lvl w:ilvl="7" w:tplc="030E8BE6">
      <w:start w:val="1"/>
      <w:numFmt w:val="bullet"/>
      <w:lvlText w:val="•"/>
      <w:lvlJc w:val="left"/>
      <w:pPr>
        <w:ind w:left="2525" w:hanging="360"/>
      </w:pPr>
      <w:rPr>
        <w:rFonts w:hint="default"/>
      </w:rPr>
    </w:lvl>
    <w:lvl w:ilvl="8" w:tplc="60C4C6B6">
      <w:start w:val="1"/>
      <w:numFmt w:val="bullet"/>
      <w:lvlText w:val="•"/>
      <w:lvlJc w:val="left"/>
      <w:pPr>
        <w:ind w:left="2820" w:hanging="360"/>
      </w:pPr>
      <w:rPr>
        <w:rFonts w:hint="default"/>
      </w:rPr>
    </w:lvl>
  </w:abstractNum>
  <w:abstractNum w:abstractNumId="20" w15:restartNumberingAfterBreak="0">
    <w:nsid w:val="5DDD3D23"/>
    <w:multiLevelType w:val="hybridMultilevel"/>
    <w:tmpl w:val="718EE2EC"/>
    <w:lvl w:ilvl="0" w:tplc="37365C64">
      <w:start w:val="1"/>
      <w:numFmt w:val="bullet"/>
      <w:lvlText w:val=""/>
      <w:lvlJc w:val="left"/>
      <w:pPr>
        <w:ind w:left="463" w:hanging="360"/>
      </w:pPr>
      <w:rPr>
        <w:rFonts w:ascii="Symbol" w:eastAsia="Symbol" w:hAnsi="Symbol" w:hint="default"/>
        <w:w w:val="100"/>
        <w:sz w:val="22"/>
        <w:szCs w:val="22"/>
      </w:rPr>
    </w:lvl>
    <w:lvl w:ilvl="1" w:tplc="C63C8E28">
      <w:start w:val="1"/>
      <w:numFmt w:val="bullet"/>
      <w:lvlText w:val="•"/>
      <w:lvlJc w:val="left"/>
      <w:pPr>
        <w:ind w:left="755" w:hanging="360"/>
      </w:pPr>
      <w:rPr>
        <w:rFonts w:hint="default"/>
      </w:rPr>
    </w:lvl>
    <w:lvl w:ilvl="2" w:tplc="F924A5BA">
      <w:start w:val="1"/>
      <w:numFmt w:val="bullet"/>
      <w:lvlText w:val="•"/>
      <w:lvlJc w:val="left"/>
      <w:pPr>
        <w:ind w:left="1050" w:hanging="360"/>
      </w:pPr>
      <w:rPr>
        <w:rFonts w:hint="default"/>
      </w:rPr>
    </w:lvl>
    <w:lvl w:ilvl="3" w:tplc="7B8C3E72">
      <w:start w:val="1"/>
      <w:numFmt w:val="bullet"/>
      <w:lvlText w:val="•"/>
      <w:lvlJc w:val="left"/>
      <w:pPr>
        <w:ind w:left="1345" w:hanging="360"/>
      </w:pPr>
      <w:rPr>
        <w:rFonts w:hint="default"/>
      </w:rPr>
    </w:lvl>
    <w:lvl w:ilvl="4" w:tplc="EC2A997E">
      <w:start w:val="1"/>
      <w:numFmt w:val="bullet"/>
      <w:lvlText w:val="•"/>
      <w:lvlJc w:val="left"/>
      <w:pPr>
        <w:ind w:left="1640" w:hanging="360"/>
      </w:pPr>
      <w:rPr>
        <w:rFonts w:hint="default"/>
      </w:rPr>
    </w:lvl>
    <w:lvl w:ilvl="5" w:tplc="E04AF37C">
      <w:start w:val="1"/>
      <w:numFmt w:val="bullet"/>
      <w:lvlText w:val="•"/>
      <w:lvlJc w:val="left"/>
      <w:pPr>
        <w:ind w:left="1935" w:hanging="360"/>
      </w:pPr>
      <w:rPr>
        <w:rFonts w:hint="default"/>
      </w:rPr>
    </w:lvl>
    <w:lvl w:ilvl="6" w:tplc="722C6D86">
      <w:start w:val="1"/>
      <w:numFmt w:val="bullet"/>
      <w:lvlText w:val="•"/>
      <w:lvlJc w:val="left"/>
      <w:pPr>
        <w:ind w:left="2230" w:hanging="360"/>
      </w:pPr>
      <w:rPr>
        <w:rFonts w:hint="default"/>
      </w:rPr>
    </w:lvl>
    <w:lvl w:ilvl="7" w:tplc="19AE8BC2">
      <w:start w:val="1"/>
      <w:numFmt w:val="bullet"/>
      <w:lvlText w:val="•"/>
      <w:lvlJc w:val="left"/>
      <w:pPr>
        <w:ind w:left="2525" w:hanging="360"/>
      </w:pPr>
      <w:rPr>
        <w:rFonts w:hint="default"/>
      </w:rPr>
    </w:lvl>
    <w:lvl w:ilvl="8" w:tplc="F398A4D0">
      <w:start w:val="1"/>
      <w:numFmt w:val="bullet"/>
      <w:lvlText w:val="•"/>
      <w:lvlJc w:val="left"/>
      <w:pPr>
        <w:ind w:left="2820" w:hanging="360"/>
      </w:pPr>
      <w:rPr>
        <w:rFonts w:hint="default"/>
      </w:rPr>
    </w:lvl>
  </w:abstractNum>
  <w:abstractNum w:abstractNumId="21" w15:restartNumberingAfterBreak="0">
    <w:nsid w:val="621B6B6D"/>
    <w:multiLevelType w:val="multilevel"/>
    <w:tmpl w:val="F236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7F3569"/>
    <w:multiLevelType w:val="multilevel"/>
    <w:tmpl w:val="6AB8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211E36"/>
    <w:multiLevelType w:val="hybridMultilevel"/>
    <w:tmpl w:val="69F42646"/>
    <w:lvl w:ilvl="0" w:tplc="B4B4E89C">
      <w:start w:val="1"/>
      <w:numFmt w:val="decimal"/>
      <w:lvlText w:val="%1."/>
      <w:lvlJc w:val="left"/>
      <w:pPr>
        <w:ind w:left="900" w:hanging="360"/>
      </w:pPr>
      <w:rPr>
        <w:rFonts w:hint="default"/>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24" w15:restartNumberingAfterBreak="0">
    <w:nsid w:val="6C706616"/>
    <w:multiLevelType w:val="hybridMultilevel"/>
    <w:tmpl w:val="E2B49AE0"/>
    <w:lvl w:ilvl="0" w:tplc="B2084A46">
      <w:numFmt w:val="bullet"/>
      <w:lvlText w:val="•"/>
      <w:lvlJc w:val="left"/>
      <w:pPr>
        <w:ind w:left="1260" w:hanging="360"/>
      </w:pPr>
      <w:rPr>
        <w:rFonts w:ascii="Arial" w:eastAsia="Arial" w:hAnsi="Arial" w:cs="Aria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5" w15:restartNumberingAfterBreak="0">
    <w:nsid w:val="6EFD3B9C"/>
    <w:multiLevelType w:val="hybridMultilevel"/>
    <w:tmpl w:val="05AE2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20284D"/>
    <w:multiLevelType w:val="hybridMultilevel"/>
    <w:tmpl w:val="7E1A2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5D7CF7"/>
    <w:multiLevelType w:val="multilevel"/>
    <w:tmpl w:val="34BA39F6"/>
    <w:lvl w:ilvl="0">
      <w:start w:val="1"/>
      <w:numFmt w:val="decimal"/>
      <w:lvlText w:val="%1."/>
      <w:lvlJc w:val="left"/>
      <w:pPr>
        <w:ind w:left="1253" w:hanging="356"/>
        <w:jc w:val="right"/>
      </w:pPr>
      <w:rPr>
        <w:rFonts w:ascii="Arial" w:eastAsia="Arial" w:hAnsi="Arial" w:hint="default"/>
        <w:b/>
        <w:bCs/>
        <w:spacing w:val="-1"/>
        <w:w w:val="100"/>
        <w:sz w:val="22"/>
        <w:szCs w:val="22"/>
      </w:rPr>
    </w:lvl>
    <w:lvl w:ilvl="1">
      <w:start w:val="1"/>
      <w:numFmt w:val="decimal"/>
      <w:lvlText w:val="%1.%2"/>
      <w:lvlJc w:val="left"/>
      <w:pPr>
        <w:ind w:left="1618" w:hanging="653"/>
        <w:jc w:val="left"/>
      </w:pPr>
      <w:rPr>
        <w:rFonts w:ascii="Arial" w:eastAsia="Arial" w:hAnsi="Arial" w:hint="default"/>
        <w:w w:val="100"/>
        <w:sz w:val="22"/>
        <w:szCs w:val="22"/>
      </w:rPr>
    </w:lvl>
    <w:lvl w:ilvl="2">
      <w:start w:val="1"/>
      <w:numFmt w:val="lowerRoman"/>
      <w:lvlText w:val="(%3)"/>
      <w:lvlJc w:val="left"/>
      <w:pPr>
        <w:ind w:left="1673" w:hanging="259"/>
        <w:jc w:val="left"/>
      </w:pPr>
      <w:rPr>
        <w:rFonts w:ascii="Arial" w:eastAsia="Arial" w:hAnsi="Arial" w:hint="default"/>
        <w:w w:val="100"/>
        <w:sz w:val="22"/>
        <w:szCs w:val="22"/>
      </w:rPr>
    </w:lvl>
    <w:lvl w:ilvl="3">
      <w:start w:val="1"/>
      <w:numFmt w:val="bullet"/>
      <w:lvlText w:val="•"/>
      <w:lvlJc w:val="left"/>
      <w:pPr>
        <w:ind w:left="1680" w:hanging="259"/>
      </w:pPr>
      <w:rPr>
        <w:rFonts w:hint="default"/>
      </w:rPr>
    </w:lvl>
    <w:lvl w:ilvl="4">
      <w:start w:val="1"/>
      <w:numFmt w:val="bullet"/>
      <w:lvlText w:val="•"/>
      <w:lvlJc w:val="left"/>
      <w:pPr>
        <w:ind w:left="2840" w:hanging="259"/>
      </w:pPr>
      <w:rPr>
        <w:rFonts w:hint="default"/>
      </w:rPr>
    </w:lvl>
    <w:lvl w:ilvl="5">
      <w:start w:val="1"/>
      <w:numFmt w:val="bullet"/>
      <w:lvlText w:val="•"/>
      <w:lvlJc w:val="left"/>
      <w:pPr>
        <w:ind w:left="4001" w:hanging="259"/>
      </w:pPr>
      <w:rPr>
        <w:rFonts w:hint="default"/>
      </w:rPr>
    </w:lvl>
    <w:lvl w:ilvl="6">
      <w:start w:val="1"/>
      <w:numFmt w:val="bullet"/>
      <w:lvlText w:val="•"/>
      <w:lvlJc w:val="left"/>
      <w:pPr>
        <w:ind w:left="5162" w:hanging="259"/>
      </w:pPr>
      <w:rPr>
        <w:rFonts w:hint="default"/>
      </w:rPr>
    </w:lvl>
    <w:lvl w:ilvl="7">
      <w:start w:val="1"/>
      <w:numFmt w:val="bullet"/>
      <w:lvlText w:val="•"/>
      <w:lvlJc w:val="left"/>
      <w:pPr>
        <w:ind w:left="6323" w:hanging="259"/>
      </w:pPr>
      <w:rPr>
        <w:rFonts w:hint="default"/>
      </w:rPr>
    </w:lvl>
    <w:lvl w:ilvl="8">
      <w:start w:val="1"/>
      <w:numFmt w:val="bullet"/>
      <w:lvlText w:val="•"/>
      <w:lvlJc w:val="left"/>
      <w:pPr>
        <w:ind w:left="7484" w:hanging="259"/>
      </w:pPr>
      <w:rPr>
        <w:rFonts w:hint="default"/>
      </w:rPr>
    </w:lvl>
  </w:abstractNum>
  <w:abstractNum w:abstractNumId="28" w15:restartNumberingAfterBreak="0">
    <w:nsid w:val="74275D36"/>
    <w:multiLevelType w:val="hybridMultilevel"/>
    <w:tmpl w:val="3CF03F5A"/>
    <w:lvl w:ilvl="0" w:tplc="08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79F7419D"/>
    <w:multiLevelType w:val="hybridMultilevel"/>
    <w:tmpl w:val="E850D142"/>
    <w:lvl w:ilvl="0" w:tplc="9172514E">
      <w:start w:val="1"/>
      <w:numFmt w:val="bullet"/>
      <w:lvlText w:val=""/>
      <w:lvlJc w:val="left"/>
      <w:pPr>
        <w:ind w:left="463" w:hanging="360"/>
      </w:pPr>
      <w:rPr>
        <w:rFonts w:ascii="Symbol" w:eastAsia="Symbol" w:hAnsi="Symbol" w:hint="default"/>
        <w:w w:val="100"/>
        <w:sz w:val="22"/>
        <w:szCs w:val="22"/>
      </w:rPr>
    </w:lvl>
    <w:lvl w:ilvl="1" w:tplc="7ABE6DD2">
      <w:start w:val="1"/>
      <w:numFmt w:val="bullet"/>
      <w:lvlText w:val="•"/>
      <w:lvlJc w:val="left"/>
      <w:pPr>
        <w:ind w:left="755" w:hanging="360"/>
      </w:pPr>
      <w:rPr>
        <w:rFonts w:hint="default"/>
      </w:rPr>
    </w:lvl>
    <w:lvl w:ilvl="2" w:tplc="68C81A58">
      <w:start w:val="1"/>
      <w:numFmt w:val="bullet"/>
      <w:lvlText w:val="•"/>
      <w:lvlJc w:val="left"/>
      <w:pPr>
        <w:ind w:left="1050" w:hanging="360"/>
      </w:pPr>
      <w:rPr>
        <w:rFonts w:hint="default"/>
      </w:rPr>
    </w:lvl>
    <w:lvl w:ilvl="3" w:tplc="F76443B4">
      <w:start w:val="1"/>
      <w:numFmt w:val="bullet"/>
      <w:lvlText w:val="•"/>
      <w:lvlJc w:val="left"/>
      <w:pPr>
        <w:ind w:left="1345" w:hanging="360"/>
      </w:pPr>
      <w:rPr>
        <w:rFonts w:hint="default"/>
      </w:rPr>
    </w:lvl>
    <w:lvl w:ilvl="4" w:tplc="A5B25002">
      <w:start w:val="1"/>
      <w:numFmt w:val="bullet"/>
      <w:lvlText w:val="•"/>
      <w:lvlJc w:val="left"/>
      <w:pPr>
        <w:ind w:left="1640" w:hanging="360"/>
      </w:pPr>
      <w:rPr>
        <w:rFonts w:hint="default"/>
      </w:rPr>
    </w:lvl>
    <w:lvl w:ilvl="5" w:tplc="EE5029C2">
      <w:start w:val="1"/>
      <w:numFmt w:val="bullet"/>
      <w:lvlText w:val="•"/>
      <w:lvlJc w:val="left"/>
      <w:pPr>
        <w:ind w:left="1935" w:hanging="360"/>
      </w:pPr>
      <w:rPr>
        <w:rFonts w:hint="default"/>
      </w:rPr>
    </w:lvl>
    <w:lvl w:ilvl="6" w:tplc="7F44EB06">
      <w:start w:val="1"/>
      <w:numFmt w:val="bullet"/>
      <w:lvlText w:val="•"/>
      <w:lvlJc w:val="left"/>
      <w:pPr>
        <w:ind w:left="2230" w:hanging="360"/>
      </w:pPr>
      <w:rPr>
        <w:rFonts w:hint="default"/>
      </w:rPr>
    </w:lvl>
    <w:lvl w:ilvl="7" w:tplc="C1C4F4C6">
      <w:start w:val="1"/>
      <w:numFmt w:val="bullet"/>
      <w:lvlText w:val="•"/>
      <w:lvlJc w:val="left"/>
      <w:pPr>
        <w:ind w:left="2525" w:hanging="360"/>
      </w:pPr>
      <w:rPr>
        <w:rFonts w:hint="default"/>
      </w:rPr>
    </w:lvl>
    <w:lvl w:ilvl="8" w:tplc="F45AAC2C">
      <w:start w:val="1"/>
      <w:numFmt w:val="bullet"/>
      <w:lvlText w:val="•"/>
      <w:lvlJc w:val="left"/>
      <w:pPr>
        <w:ind w:left="2820" w:hanging="360"/>
      </w:pPr>
      <w:rPr>
        <w:rFonts w:hint="default"/>
      </w:rPr>
    </w:lvl>
  </w:abstractNum>
  <w:abstractNum w:abstractNumId="30" w15:restartNumberingAfterBreak="0">
    <w:nsid w:val="7A9B693F"/>
    <w:multiLevelType w:val="hybridMultilevel"/>
    <w:tmpl w:val="DC22AD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9"/>
  </w:num>
  <w:num w:numId="3">
    <w:abstractNumId w:val="20"/>
  </w:num>
  <w:num w:numId="4">
    <w:abstractNumId w:val="12"/>
  </w:num>
  <w:num w:numId="5">
    <w:abstractNumId w:val="11"/>
  </w:num>
  <w:num w:numId="6">
    <w:abstractNumId w:val="27"/>
  </w:num>
  <w:num w:numId="7">
    <w:abstractNumId w:val="2"/>
  </w:num>
  <w:num w:numId="8">
    <w:abstractNumId w:val="13"/>
  </w:num>
  <w:num w:numId="9">
    <w:abstractNumId w:val="25"/>
  </w:num>
  <w:num w:numId="10">
    <w:abstractNumId w:val="14"/>
  </w:num>
  <w:num w:numId="11">
    <w:abstractNumId w:val="5"/>
  </w:num>
  <w:num w:numId="12">
    <w:abstractNumId w:val="1"/>
  </w:num>
  <w:num w:numId="13">
    <w:abstractNumId w:val="0"/>
  </w:num>
  <w:num w:numId="14">
    <w:abstractNumId w:val="10"/>
  </w:num>
  <w:num w:numId="15">
    <w:abstractNumId w:val="4"/>
  </w:num>
  <w:num w:numId="16">
    <w:abstractNumId w:val="6"/>
  </w:num>
  <w:num w:numId="17">
    <w:abstractNumId w:val="9"/>
  </w:num>
  <w:num w:numId="18">
    <w:abstractNumId w:val="17"/>
  </w:num>
  <w:num w:numId="19">
    <w:abstractNumId w:val="23"/>
  </w:num>
  <w:num w:numId="20">
    <w:abstractNumId w:val="24"/>
  </w:num>
  <w:num w:numId="21">
    <w:abstractNumId w:val="8"/>
  </w:num>
  <w:num w:numId="22">
    <w:abstractNumId w:val="26"/>
  </w:num>
  <w:num w:numId="23">
    <w:abstractNumId w:val="15"/>
  </w:num>
  <w:num w:numId="24">
    <w:abstractNumId w:val="16"/>
  </w:num>
  <w:num w:numId="25">
    <w:abstractNumId w:val="30"/>
  </w:num>
  <w:num w:numId="26">
    <w:abstractNumId w:val="18"/>
  </w:num>
  <w:num w:numId="27">
    <w:abstractNumId w:val="28"/>
  </w:num>
  <w:num w:numId="28">
    <w:abstractNumId w:val="3"/>
  </w:num>
  <w:num w:numId="29">
    <w:abstractNumId w:val="21"/>
  </w:num>
  <w:num w:numId="30">
    <w:abstractNumId w:val="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2D5"/>
    <w:rsid w:val="00020E0A"/>
    <w:rsid w:val="00062F8F"/>
    <w:rsid w:val="000735CE"/>
    <w:rsid w:val="00091AB7"/>
    <w:rsid w:val="00093152"/>
    <w:rsid w:val="000A37DA"/>
    <w:rsid w:val="000A7871"/>
    <w:rsid w:val="000C4814"/>
    <w:rsid w:val="000D7600"/>
    <w:rsid w:val="000F58F7"/>
    <w:rsid w:val="00100DE1"/>
    <w:rsid w:val="00114BB9"/>
    <w:rsid w:val="001215EA"/>
    <w:rsid w:val="00121836"/>
    <w:rsid w:val="00177574"/>
    <w:rsid w:val="001936C9"/>
    <w:rsid w:val="0019486C"/>
    <w:rsid w:val="001A532C"/>
    <w:rsid w:val="001C017B"/>
    <w:rsid w:val="001C4B30"/>
    <w:rsid w:val="001C582B"/>
    <w:rsid w:val="001F03C9"/>
    <w:rsid w:val="00201601"/>
    <w:rsid w:val="0021099D"/>
    <w:rsid w:val="00212CFE"/>
    <w:rsid w:val="0023521E"/>
    <w:rsid w:val="002500EB"/>
    <w:rsid w:val="002522D1"/>
    <w:rsid w:val="00252530"/>
    <w:rsid w:val="00273123"/>
    <w:rsid w:val="002828D0"/>
    <w:rsid w:val="002D2EBE"/>
    <w:rsid w:val="002E31D1"/>
    <w:rsid w:val="002E54E8"/>
    <w:rsid w:val="002F0D30"/>
    <w:rsid w:val="002F2DA3"/>
    <w:rsid w:val="002F2F13"/>
    <w:rsid w:val="00303614"/>
    <w:rsid w:val="00314AAA"/>
    <w:rsid w:val="00342DFA"/>
    <w:rsid w:val="00347147"/>
    <w:rsid w:val="003701D2"/>
    <w:rsid w:val="00371E1D"/>
    <w:rsid w:val="003A72BC"/>
    <w:rsid w:val="003B18EA"/>
    <w:rsid w:val="003C00E2"/>
    <w:rsid w:val="003E1E84"/>
    <w:rsid w:val="003E4A9D"/>
    <w:rsid w:val="00416A2D"/>
    <w:rsid w:val="00436E50"/>
    <w:rsid w:val="00461996"/>
    <w:rsid w:val="00480254"/>
    <w:rsid w:val="004873A3"/>
    <w:rsid w:val="004A3AC3"/>
    <w:rsid w:val="004E5642"/>
    <w:rsid w:val="004F12E7"/>
    <w:rsid w:val="005034FE"/>
    <w:rsid w:val="00513B1E"/>
    <w:rsid w:val="0051562B"/>
    <w:rsid w:val="00520C47"/>
    <w:rsid w:val="0052359A"/>
    <w:rsid w:val="00556F5A"/>
    <w:rsid w:val="005C4445"/>
    <w:rsid w:val="005E4FF0"/>
    <w:rsid w:val="005F3643"/>
    <w:rsid w:val="006042D5"/>
    <w:rsid w:val="0061127C"/>
    <w:rsid w:val="006263DF"/>
    <w:rsid w:val="00636380"/>
    <w:rsid w:val="006540E3"/>
    <w:rsid w:val="006567D5"/>
    <w:rsid w:val="006943BA"/>
    <w:rsid w:val="006B5FCA"/>
    <w:rsid w:val="0071492D"/>
    <w:rsid w:val="0072184C"/>
    <w:rsid w:val="0073081F"/>
    <w:rsid w:val="007366A1"/>
    <w:rsid w:val="007376F0"/>
    <w:rsid w:val="00752A33"/>
    <w:rsid w:val="00765B1F"/>
    <w:rsid w:val="00783840"/>
    <w:rsid w:val="0079033E"/>
    <w:rsid w:val="007A2B60"/>
    <w:rsid w:val="007C524B"/>
    <w:rsid w:val="007D667A"/>
    <w:rsid w:val="007F5A8A"/>
    <w:rsid w:val="007F6424"/>
    <w:rsid w:val="00830F56"/>
    <w:rsid w:val="00833A14"/>
    <w:rsid w:val="00837A00"/>
    <w:rsid w:val="00843531"/>
    <w:rsid w:val="00844E65"/>
    <w:rsid w:val="00854693"/>
    <w:rsid w:val="008550E9"/>
    <w:rsid w:val="00885BC9"/>
    <w:rsid w:val="008F3588"/>
    <w:rsid w:val="0093031A"/>
    <w:rsid w:val="009336A2"/>
    <w:rsid w:val="009865B9"/>
    <w:rsid w:val="009A4A24"/>
    <w:rsid w:val="009F2722"/>
    <w:rsid w:val="00A178F1"/>
    <w:rsid w:val="00A24CC7"/>
    <w:rsid w:val="00A4437B"/>
    <w:rsid w:val="00A46CF5"/>
    <w:rsid w:val="00A508AF"/>
    <w:rsid w:val="00A539DB"/>
    <w:rsid w:val="00A55900"/>
    <w:rsid w:val="00A64118"/>
    <w:rsid w:val="00A717B8"/>
    <w:rsid w:val="00A7742C"/>
    <w:rsid w:val="00A83ADC"/>
    <w:rsid w:val="00AB11DD"/>
    <w:rsid w:val="00B073B7"/>
    <w:rsid w:val="00B126E2"/>
    <w:rsid w:val="00B2216D"/>
    <w:rsid w:val="00B4222C"/>
    <w:rsid w:val="00B44B18"/>
    <w:rsid w:val="00B656F4"/>
    <w:rsid w:val="00B7158C"/>
    <w:rsid w:val="00B849F5"/>
    <w:rsid w:val="00BA7A39"/>
    <w:rsid w:val="00BF4CF2"/>
    <w:rsid w:val="00C53F14"/>
    <w:rsid w:val="00C95958"/>
    <w:rsid w:val="00C9765D"/>
    <w:rsid w:val="00CB6A16"/>
    <w:rsid w:val="00CE606F"/>
    <w:rsid w:val="00D169FB"/>
    <w:rsid w:val="00D37384"/>
    <w:rsid w:val="00D751FC"/>
    <w:rsid w:val="00D80BFA"/>
    <w:rsid w:val="00D83547"/>
    <w:rsid w:val="00D94B85"/>
    <w:rsid w:val="00DB5F08"/>
    <w:rsid w:val="00DB66F3"/>
    <w:rsid w:val="00DB74C4"/>
    <w:rsid w:val="00DC0E97"/>
    <w:rsid w:val="00DC3D42"/>
    <w:rsid w:val="00DD00A0"/>
    <w:rsid w:val="00DF4067"/>
    <w:rsid w:val="00E07F8D"/>
    <w:rsid w:val="00E21103"/>
    <w:rsid w:val="00E35434"/>
    <w:rsid w:val="00E46E3F"/>
    <w:rsid w:val="00E70978"/>
    <w:rsid w:val="00E903BD"/>
    <w:rsid w:val="00E917BC"/>
    <w:rsid w:val="00EA24ED"/>
    <w:rsid w:val="00EA4947"/>
    <w:rsid w:val="00EA614D"/>
    <w:rsid w:val="00EB603B"/>
    <w:rsid w:val="00EF7BD0"/>
    <w:rsid w:val="00F01B02"/>
    <w:rsid w:val="00F23481"/>
    <w:rsid w:val="00F24290"/>
    <w:rsid w:val="00F31D92"/>
    <w:rsid w:val="00F330CE"/>
    <w:rsid w:val="00F43028"/>
    <w:rsid w:val="00F43FF8"/>
    <w:rsid w:val="00F562B2"/>
    <w:rsid w:val="00F66402"/>
    <w:rsid w:val="00F73782"/>
    <w:rsid w:val="00F9270F"/>
    <w:rsid w:val="00FA1213"/>
    <w:rsid w:val="00FB5AC2"/>
    <w:rsid w:val="00FB617A"/>
    <w:rsid w:val="00FC5632"/>
    <w:rsid w:val="00FE1D88"/>
    <w:rsid w:val="00FE7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8E032"/>
  <w15:docId w15:val="{1453D365-1916-4752-B43E-EF2AEB41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91AB7"/>
  </w:style>
  <w:style w:type="paragraph" w:styleId="Heading1">
    <w:name w:val="heading 1"/>
    <w:basedOn w:val="Normal"/>
    <w:uiPriority w:val="1"/>
    <w:qFormat/>
    <w:rsid w:val="00091AB7"/>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1AB7"/>
    <w:pPr>
      <w:ind w:left="1673" w:hanging="706"/>
    </w:pPr>
    <w:rPr>
      <w:rFonts w:ascii="Arial" w:eastAsia="Arial" w:hAnsi="Arial"/>
    </w:rPr>
  </w:style>
  <w:style w:type="paragraph" w:styleId="ListParagraph">
    <w:name w:val="List Paragraph"/>
    <w:basedOn w:val="Normal"/>
    <w:uiPriority w:val="34"/>
    <w:qFormat/>
    <w:rsid w:val="00091AB7"/>
  </w:style>
  <w:style w:type="paragraph" w:customStyle="1" w:styleId="TableParagraph">
    <w:name w:val="Table Paragraph"/>
    <w:basedOn w:val="Normal"/>
    <w:uiPriority w:val="1"/>
    <w:qFormat/>
    <w:rsid w:val="00091AB7"/>
  </w:style>
  <w:style w:type="character" w:styleId="CommentReference">
    <w:name w:val="annotation reference"/>
    <w:basedOn w:val="DefaultParagraphFont"/>
    <w:uiPriority w:val="99"/>
    <w:semiHidden/>
    <w:unhideWhenUsed/>
    <w:rsid w:val="005034FE"/>
    <w:rPr>
      <w:sz w:val="16"/>
      <w:szCs w:val="16"/>
    </w:rPr>
  </w:style>
  <w:style w:type="paragraph" w:styleId="CommentText">
    <w:name w:val="annotation text"/>
    <w:basedOn w:val="Normal"/>
    <w:link w:val="CommentTextChar"/>
    <w:uiPriority w:val="99"/>
    <w:semiHidden/>
    <w:unhideWhenUsed/>
    <w:rsid w:val="005034FE"/>
    <w:rPr>
      <w:sz w:val="20"/>
      <w:szCs w:val="20"/>
    </w:rPr>
  </w:style>
  <w:style w:type="character" w:customStyle="1" w:styleId="CommentTextChar">
    <w:name w:val="Comment Text Char"/>
    <w:basedOn w:val="DefaultParagraphFont"/>
    <w:link w:val="CommentText"/>
    <w:uiPriority w:val="99"/>
    <w:semiHidden/>
    <w:rsid w:val="005034FE"/>
    <w:rPr>
      <w:sz w:val="20"/>
      <w:szCs w:val="20"/>
    </w:rPr>
  </w:style>
  <w:style w:type="paragraph" w:styleId="CommentSubject">
    <w:name w:val="annotation subject"/>
    <w:basedOn w:val="CommentText"/>
    <w:next w:val="CommentText"/>
    <w:link w:val="CommentSubjectChar"/>
    <w:uiPriority w:val="99"/>
    <w:semiHidden/>
    <w:unhideWhenUsed/>
    <w:rsid w:val="005034FE"/>
    <w:rPr>
      <w:b/>
      <w:bCs/>
    </w:rPr>
  </w:style>
  <w:style w:type="character" w:customStyle="1" w:styleId="CommentSubjectChar">
    <w:name w:val="Comment Subject Char"/>
    <w:basedOn w:val="CommentTextChar"/>
    <w:link w:val="CommentSubject"/>
    <w:uiPriority w:val="99"/>
    <w:semiHidden/>
    <w:rsid w:val="005034FE"/>
    <w:rPr>
      <w:b/>
      <w:bCs/>
      <w:sz w:val="20"/>
      <w:szCs w:val="20"/>
    </w:rPr>
  </w:style>
  <w:style w:type="paragraph" w:styleId="BalloonText">
    <w:name w:val="Balloon Text"/>
    <w:basedOn w:val="Normal"/>
    <w:link w:val="BalloonTextChar"/>
    <w:uiPriority w:val="99"/>
    <w:semiHidden/>
    <w:unhideWhenUsed/>
    <w:rsid w:val="005034FE"/>
    <w:rPr>
      <w:rFonts w:ascii="Tahoma" w:hAnsi="Tahoma" w:cs="Tahoma"/>
      <w:sz w:val="16"/>
      <w:szCs w:val="16"/>
    </w:rPr>
  </w:style>
  <w:style w:type="character" w:customStyle="1" w:styleId="BalloonTextChar">
    <w:name w:val="Balloon Text Char"/>
    <w:basedOn w:val="DefaultParagraphFont"/>
    <w:link w:val="BalloonText"/>
    <w:uiPriority w:val="99"/>
    <w:semiHidden/>
    <w:rsid w:val="005034FE"/>
    <w:rPr>
      <w:rFonts w:ascii="Tahoma" w:hAnsi="Tahoma" w:cs="Tahoma"/>
      <w:sz w:val="16"/>
      <w:szCs w:val="16"/>
    </w:rPr>
  </w:style>
  <w:style w:type="paragraph" w:styleId="Header">
    <w:name w:val="header"/>
    <w:basedOn w:val="Normal"/>
    <w:link w:val="HeaderChar"/>
    <w:uiPriority w:val="99"/>
    <w:unhideWhenUsed/>
    <w:rsid w:val="00E07F8D"/>
    <w:pPr>
      <w:tabs>
        <w:tab w:val="center" w:pos="4513"/>
        <w:tab w:val="right" w:pos="9026"/>
      </w:tabs>
    </w:pPr>
  </w:style>
  <w:style w:type="character" w:customStyle="1" w:styleId="HeaderChar">
    <w:name w:val="Header Char"/>
    <w:basedOn w:val="DefaultParagraphFont"/>
    <w:link w:val="Header"/>
    <w:uiPriority w:val="99"/>
    <w:rsid w:val="00E07F8D"/>
  </w:style>
  <w:style w:type="paragraph" w:styleId="Footer">
    <w:name w:val="footer"/>
    <w:basedOn w:val="Normal"/>
    <w:link w:val="FooterChar"/>
    <w:uiPriority w:val="99"/>
    <w:unhideWhenUsed/>
    <w:rsid w:val="00E07F8D"/>
    <w:pPr>
      <w:tabs>
        <w:tab w:val="center" w:pos="4513"/>
        <w:tab w:val="right" w:pos="9026"/>
      </w:tabs>
    </w:pPr>
  </w:style>
  <w:style w:type="character" w:customStyle="1" w:styleId="FooterChar">
    <w:name w:val="Footer Char"/>
    <w:basedOn w:val="DefaultParagraphFont"/>
    <w:link w:val="Footer"/>
    <w:uiPriority w:val="99"/>
    <w:rsid w:val="00E07F8D"/>
  </w:style>
  <w:style w:type="paragraph" w:styleId="Revision">
    <w:name w:val="Revision"/>
    <w:hidden/>
    <w:uiPriority w:val="99"/>
    <w:semiHidden/>
    <w:rsid w:val="007366A1"/>
    <w:pPr>
      <w:widowControl/>
    </w:pPr>
  </w:style>
  <w:style w:type="paragraph" w:customStyle="1" w:styleId="HbkHeading2">
    <w:name w:val="Hbk Heading 2"/>
    <w:basedOn w:val="Normal"/>
    <w:rsid w:val="002F0D30"/>
    <w:pPr>
      <w:widowControl/>
      <w:numPr>
        <w:numId w:val="13"/>
      </w:numPr>
      <w:jc w:val="both"/>
    </w:pPr>
    <w:rPr>
      <w:rFonts w:ascii="Arial" w:eastAsia="Times New Roman" w:hAnsi="Arial" w:cs="Times New Roman"/>
      <w:b/>
      <w:bCs/>
      <w:sz w:val="24"/>
      <w:szCs w:val="24"/>
      <w:u w:val="single"/>
      <w:lang w:val="en-GB"/>
    </w:rPr>
  </w:style>
  <w:style w:type="paragraph" w:customStyle="1" w:styleId="HbkHeading3">
    <w:name w:val="Hbk Heading 3"/>
    <w:basedOn w:val="Normal"/>
    <w:rsid w:val="002F0D30"/>
    <w:pPr>
      <w:widowControl/>
      <w:numPr>
        <w:ilvl w:val="1"/>
        <w:numId w:val="13"/>
      </w:numPr>
      <w:jc w:val="both"/>
    </w:pPr>
    <w:rPr>
      <w:rFonts w:ascii="Arial" w:eastAsia="Times New Roman" w:hAnsi="Arial" w:cs="Times New Roman"/>
      <w:sz w:val="24"/>
      <w:szCs w:val="24"/>
      <w:lang w:val="en-GB"/>
    </w:rPr>
  </w:style>
  <w:style w:type="paragraph" w:customStyle="1" w:styleId="HbkHeading4">
    <w:name w:val="Hbk Heading 4"/>
    <w:basedOn w:val="Normal"/>
    <w:rsid w:val="002F0D30"/>
    <w:pPr>
      <w:widowControl/>
      <w:numPr>
        <w:ilvl w:val="2"/>
        <w:numId w:val="13"/>
      </w:numPr>
      <w:tabs>
        <w:tab w:val="left" w:pos="2592"/>
      </w:tabs>
      <w:jc w:val="both"/>
    </w:pPr>
    <w:rPr>
      <w:rFonts w:ascii="Arial" w:eastAsia="Times New Roman" w:hAnsi="Arial" w:cs="Times New Roman"/>
      <w:sz w:val="24"/>
      <w:szCs w:val="24"/>
      <w:lang w:val="en-GB"/>
    </w:rPr>
  </w:style>
  <w:style w:type="paragraph" w:styleId="NormalWeb">
    <w:name w:val="Normal (Web)"/>
    <w:basedOn w:val="Normal"/>
    <w:uiPriority w:val="99"/>
    <w:semiHidden/>
    <w:unhideWhenUsed/>
    <w:rsid w:val="001936C9"/>
    <w:pPr>
      <w:widowControl/>
      <w:spacing w:before="100" w:beforeAutospacing="1" w:after="100" w:afterAutospacing="1"/>
    </w:pPr>
    <w:rPr>
      <w:rFonts w:ascii="Times New Roman" w:eastAsiaTheme="minorEastAsia" w:hAnsi="Times New Roman" w:cs="Times New Roman"/>
      <w:sz w:val="24"/>
      <w:szCs w:val="24"/>
      <w:lang w:val="en-GB" w:eastAsia="en-GB"/>
    </w:rPr>
  </w:style>
  <w:style w:type="paragraph" w:customStyle="1" w:styleId="Para">
    <w:name w:val="Para"/>
    <w:basedOn w:val="Normal"/>
    <w:rsid w:val="00833A14"/>
    <w:pPr>
      <w:widowControl/>
    </w:pPr>
    <w:rPr>
      <w:rFonts w:ascii="Verdana" w:eastAsia="Times New Roman" w:hAnsi="Verdana" w:cs="Times New Roman"/>
      <w:szCs w:val="20"/>
      <w:lang w:val="en-GB" w:eastAsia="en-GB"/>
    </w:rPr>
  </w:style>
  <w:style w:type="paragraph" w:customStyle="1" w:styleId="Indent">
    <w:name w:val="Indent"/>
    <w:basedOn w:val="Para"/>
    <w:rsid w:val="00833A14"/>
    <w:pPr>
      <w:ind w:left="720" w:hanging="720"/>
    </w:pPr>
  </w:style>
  <w:style w:type="paragraph" w:customStyle="1" w:styleId="Default">
    <w:name w:val="Default"/>
    <w:rsid w:val="000A7871"/>
    <w:pPr>
      <w:widowControl/>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016509">
      <w:bodyDiv w:val="1"/>
      <w:marLeft w:val="0"/>
      <w:marRight w:val="0"/>
      <w:marTop w:val="0"/>
      <w:marBottom w:val="0"/>
      <w:divBdr>
        <w:top w:val="none" w:sz="0" w:space="0" w:color="auto"/>
        <w:left w:val="none" w:sz="0" w:space="0" w:color="auto"/>
        <w:bottom w:val="none" w:sz="0" w:space="0" w:color="auto"/>
        <w:right w:val="none" w:sz="0" w:space="0" w:color="auto"/>
      </w:divBdr>
    </w:div>
    <w:div w:id="159347494">
      <w:bodyDiv w:val="1"/>
      <w:marLeft w:val="0"/>
      <w:marRight w:val="0"/>
      <w:marTop w:val="0"/>
      <w:marBottom w:val="0"/>
      <w:divBdr>
        <w:top w:val="none" w:sz="0" w:space="0" w:color="auto"/>
        <w:left w:val="none" w:sz="0" w:space="0" w:color="auto"/>
        <w:bottom w:val="none" w:sz="0" w:space="0" w:color="auto"/>
        <w:right w:val="none" w:sz="0" w:space="0" w:color="auto"/>
      </w:divBdr>
    </w:div>
    <w:div w:id="177738067">
      <w:bodyDiv w:val="1"/>
      <w:marLeft w:val="0"/>
      <w:marRight w:val="0"/>
      <w:marTop w:val="0"/>
      <w:marBottom w:val="0"/>
      <w:divBdr>
        <w:top w:val="none" w:sz="0" w:space="0" w:color="auto"/>
        <w:left w:val="none" w:sz="0" w:space="0" w:color="auto"/>
        <w:bottom w:val="none" w:sz="0" w:space="0" w:color="auto"/>
        <w:right w:val="none" w:sz="0" w:space="0" w:color="auto"/>
      </w:divBdr>
    </w:div>
    <w:div w:id="956330918">
      <w:bodyDiv w:val="1"/>
      <w:marLeft w:val="0"/>
      <w:marRight w:val="0"/>
      <w:marTop w:val="0"/>
      <w:marBottom w:val="0"/>
      <w:divBdr>
        <w:top w:val="none" w:sz="0" w:space="0" w:color="auto"/>
        <w:left w:val="none" w:sz="0" w:space="0" w:color="auto"/>
        <w:bottom w:val="none" w:sz="0" w:space="0" w:color="auto"/>
        <w:right w:val="none" w:sz="0" w:space="0" w:color="auto"/>
      </w:divBdr>
    </w:div>
    <w:div w:id="1145665545">
      <w:bodyDiv w:val="1"/>
      <w:marLeft w:val="0"/>
      <w:marRight w:val="0"/>
      <w:marTop w:val="0"/>
      <w:marBottom w:val="0"/>
      <w:divBdr>
        <w:top w:val="none" w:sz="0" w:space="0" w:color="auto"/>
        <w:left w:val="none" w:sz="0" w:space="0" w:color="auto"/>
        <w:bottom w:val="none" w:sz="0" w:space="0" w:color="auto"/>
        <w:right w:val="none" w:sz="0" w:space="0" w:color="auto"/>
      </w:divBdr>
    </w:div>
    <w:div w:id="1536457252">
      <w:bodyDiv w:val="1"/>
      <w:marLeft w:val="0"/>
      <w:marRight w:val="0"/>
      <w:marTop w:val="0"/>
      <w:marBottom w:val="0"/>
      <w:divBdr>
        <w:top w:val="none" w:sz="0" w:space="0" w:color="auto"/>
        <w:left w:val="none" w:sz="0" w:space="0" w:color="auto"/>
        <w:bottom w:val="none" w:sz="0" w:space="0" w:color="auto"/>
        <w:right w:val="none" w:sz="0" w:space="0" w:color="auto"/>
      </w:divBdr>
    </w:div>
    <w:div w:id="1572696503">
      <w:bodyDiv w:val="1"/>
      <w:marLeft w:val="0"/>
      <w:marRight w:val="0"/>
      <w:marTop w:val="0"/>
      <w:marBottom w:val="0"/>
      <w:divBdr>
        <w:top w:val="none" w:sz="0" w:space="0" w:color="auto"/>
        <w:left w:val="none" w:sz="0" w:space="0" w:color="auto"/>
        <w:bottom w:val="none" w:sz="0" w:space="0" w:color="auto"/>
        <w:right w:val="none" w:sz="0" w:space="0" w:color="auto"/>
      </w:divBdr>
    </w:div>
    <w:div w:id="1708606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9F98C-0026-4327-81A2-3D7BEC9B3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dmin123</dc:creator>
  <cp:lastModifiedBy>Microsoft account</cp:lastModifiedBy>
  <cp:revision>2</cp:revision>
  <cp:lastPrinted>2019-03-18T14:27:00Z</cp:lastPrinted>
  <dcterms:created xsi:type="dcterms:W3CDTF">2022-09-14T16:32:00Z</dcterms:created>
  <dcterms:modified xsi:type="dcterms:W3CDTF">2022-09-14T16:32:00Z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2015-07-02T00:00:00Z</vt:filetime>
  </property>
  <property fmtid="{D5CDD505-2E9C-101B-9397-08002B2CF9AE}" pid="3" name="Creator">
    <vt:lpwstr>Microsoft® Word 2010</vt:lpwstr>
  </property>
  <property fmtid="{D5CDD505-2E9C-101B-9397-08002B2CF9AE}" pid="4" name="LastSaved">
    <vt:filetime>2015-07-09T00:00:00Z</vt:filetime>
  </property>
</Properties>
</file>