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FE" w:rsidRPr="00FB72FE" w:rsidRDefault="00FB72FE" w:rsidP="00FB72FE">
      <w:pPr>
        <w:jc w:val="center"/>
        <w:rPr>
          <w:b/>
        </w:rPr>
      </w:pPr>
      <w:r w:rsidRPr="00FB72FE">
        <w:rPr>
          <w:b/>
        </w:rPr>
        <w:t>Person Specification</w:t>
      </w:r>
    </w:p>
    <w:p w:rsidR="00FB72FE" w:rsidRPr="00FB72FE" w:rsidRDefault="00AC28C8" w:rsidP="00FB72FE">
      <w:pPr>
        <w:jc w:val="center"/>
        <w:rPr>
          <w:b/>
        </w:rPr>
      </w:pPr>
      <w:proofErr w:type="spellStart"/>
      <w:r>
        <w:rPr>
          <w:b/>
        </w:rPr>
        <w:t>Bi</w:t>
      </w:r>
      <w:r w:rsidR="00692283">
        <w:rPr>
          <w:b/>
        </w:rPr>
        <w:t>l</w:t>
      </w:r>
      <w:r>
        <w:rPr>
          <w:b/>
        </w:rPr>
        <w:t>lingham</w:t>
      </w:r>
      <w:proofErr w:type="spellEnd"/>
      <w:r>
        <w:rPr>
          <w:b/>
        </w:rPr>
        <w:t xml:space="preserve"> Team Parish – Change Rector (Interim Minister</w:t>
      </w:r>
      <w:r w:rsidR="00692283">
        <w:rPr>
          <w:b/>
        </w:rPr>
        <w:t>,</w:t>
      </w:r>
      <w:r>
        <w:rPr>
          <w:b/>
        </w:rPr>
        <w:t xml:space="preserve"> Priest-in-Charge)</w:t>
      </w:r>
    </w:p>
    <w:p w:rsidR="00FB72FE" w:rsidRPr="00FB72FE" w:rsidRDefault="00FB72FE" w:rsidP="00FB72FE">
      <w:pPr>
        <w:jc w:val="center"/>
        <w:rPr>
          <w:b/>
        </w:rPr>
      </w:pPr>
    </w:p>
    <w:p w:rsidR="004C2FBE" w:rsidRDefault="00EF4949">
      <w:r>
        <w:t xml:space="preserve">The successful candidate for this role will: </w:t>
      </w:r>
    </w:p>
    <w:p w:rsidR="00EF4949" w:rsidRDefault="00EF4949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be a skilled </w:t>
      </w:r>
      <w:r w:rsidRPr="00EF4949">
        <w:rPr>
          <w:rFonts w:asciiTheme="minorHAnsi" w:hAnsiTheme="minorHAnsi" w:cstheme="minorHAnsi"/>
          <w:b/>
        </w:rPr>
        <w:t>enabler of change</w:t>
      </w:r>
      <w:r>
        <w:rPr>
          <w:rFonts w:asciiTheme="minorHAnsi" w:hAnsiTheme="minorHAnsi" w:cstheme="minorHAnsi"/>
        </w:rPr>
        <w:t xml:space="preserve"> </w:t>
      </w:r>
      <w:r w:rsidRPr="00D929DF">
        <w:rPr>
          <w:rFonts w:asciiTheme="minorHAnsi" w:hAnsiTheme="minorHAnsi" w:cstheme="minorHAnsi"/>
          <w:b/>
        </w:rPr>
        <w:t>and development</w:t>
      </w:r>
      <w:r>
        <w:rPr>
          <w:rFonts w:asciiTheme="minorHAnsi" w:hAnsiTheme="minorHAnsi" w:cstheme="minorHAnsi"/>
        </w:rPr>
        <w:t xml:space="preserve">; </w:t>
      </w:r>
    </w:p>
    <w:p w:rsidR="00EF4949" w:rsidRDefault="00EF4949" w:rsidP="00EF4949">
      <w:pPr>
        <w:pStyle w:val="ListParagraph"/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</w:rPr>
      </w:pPr>
    </w:p>
    <w:p w:rsidR="00EF4949" w:rsidRDefault="004D3023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D929DF">
        <w:rPr>
          <w:rFonts w:asciiTheme="minorHAnsi" w:hAnsiTheme="minorHAnsi" w:cstheme="minorHAnsi"/>
        </w:rPr>
        <w:t xml:space="preserve">ave the </w:t>
      </w:r>
      <w:r w:rsidR="00391133">
        <w:rPr>
          <w:rFonts w:asciiTheme="minorHAnsi" w:hAnsiTheme="minorHAnsi" w:cstheme="minorHAnsi"/>
        </w:rPr>
        <w:t>skil</w:t>
      </w:r>
      <w:r w:rsidR="00D929DF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s</w:t>
      </w:r>
      <w:r w:rsidR="00D929DF">
        <w:rPr>
          <w:rFonts w:asciiTheme="minorHAnsi" w:hAnsiTheme="minorHAnsi" w:cstheme="minorHAnsi"/>
        </w:rPr>
        <w:t xml:space="preserve"> to </w:t>
      </w:r>
      <w:r w:rsidR="00391133">
        <w:rPr>
          <w:rFonts w:asciiTheme="minorHAnsi" w:hAnsiTheme="minorHAnsi" w:cstheme="minorHAnsi"/>
        </w:rPr>
        <w:t>e</w:t>
      </w:r>
      <w:r w:rsidR="00EF4949">
        <w:rPr>
          <w:rFonts w:asciiTheme="minorHAnsi" w:hAnsiTheme="minorHAnsi" w:cstheme="minorHAnsi"/>
        </w:rPr>
        <w:t>nabl</w:t>
      </w:r>
      <w:r w:rsidR="00D929DF">
        <w:rPr>
          <w:rFonts w:asciiTheme="minorHAnsi" w:hAnsiTheme="minorHAnsi" w:cstheme="minorHAnsi"/>
        </w:rPr>
        <w:t>e</w:t>
      </w:r>
      <w:r w:rsidR="00EF4949">
        <w:rPr>
          <w:rFonts w:asciiTheme="minorHAnsi" w:hAnsiTheme="minorHAnsi" w:cstheme="minorHAnsi"/>
        </w:rPr>
        <w:t xml:space="preserve"> </w:t>
      </w:r>
      <w:r w:rsidR="00692283" w:rsidRPr="00724DEC">
        <w:rPr>
          <w:rFonts w:asciiTheme="minorHAnsi" w:hAnsiTheme="minorHAnsi" w:cstheme="minorHAnsi"/>
        </w:rPr>
        <w:t xml:space="preserve">the PCC and the congregations </w:t>
      </w:r>
      <w:r w:rsidR="00391133">
        <w:rPr>
          <w:rFonts w:asciiTheme="minorHAnsi" w:hAnsiTheme="minorHAnsi" w:cstheme="minorHAnsi"/>
        </w:rPr>
        <w:t xml:space="preserve">to </w:t>
      </w:r>
      <w:r w:rsidR="00692283" w:rsidRPr="00EF4949">
        <w:rPr>
          <w:rFonts w:asciiTheme="minorHAnsi" w:hAnsiTheme="minorHAnsi" w:cstheme="minorHAnsi"/>
          <w:b/>
        </w:rPr>
        <w:t>develop their vision</w:t>
      </w:r>
      <w:r w:rsidR="00692283">
        <w:rPr>
          <w:rFonts w:asciiTheme="minorHAnsi" w:hAnsiTheme="minorHAnsi" w:cstheme="minorHAnsi"/>
        </w:rPr>
        <w:t xml:space="preserve"> and </w:t>
      </w:r>
      <w:r w:rsidR="00692283" w:rsidRPr="00724DEC">
        <w:rPr>
          <w:rFonts w:asciiTheme="minorHAnsi" w:hAnsiTheme="minorHAnsi" w:cstheme="minorHAnsi"/>
        </w:rPr>
        <w:t>approaches to mission and ministry</w:t>
      </w:r>
      <w:r w:rsidR="00391133">
        <w:rPr>
          <w:rFonts w:asciiTheme="minorHAnsi" w:hAnsiTheme="minorHAnsi" w:cstheme="minorHAnsi"/>
        </w:rPr>
        <w:t xml:space="preserve"> which arise from that vision</w:t>
      </w:r>
      <w:r w:rsidR="00EF4949">
        <w:rPr>
          <w:rFonts w:asciiTheme="minorHAnsi" w:hAnsiTheme="minorHAnsi" w:cstheme="minorHAnsi"/>
        </w:rPr>
        <w:t>;</w:t>
      </w:r>
    </w:p>
    <w:p w:rsidR="00EF4949" w:rsidRDefault="00EF4949" w:rsidP="00EF4949">
      <w:pPr>
        <w:pStyle w:val="ListParagraph"/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</w:rPr>
      </w:pPr>
    </w:p>
    <w:p w:rsidR="00692283" w:rsidRDefault="00EF4949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 clear</w:t>
      </w:r>
      <w:r w:rsidR="00692283" w:rsidRPr="00724DEC">
        <w:rPr>
          <w:rFonts w:asciiTheme="minorHAnsi" w:hAnsiTheme="minorHAnsi" w:cstheme="minorHAnsi"/>
        </w:rPr>
        <w:t xml:space="preserve"> </w:t>
      </w:r>
      <w:r w:rsidR="00692283" w:rsidRPr="00EF4949">
        <w:rPr>
          <w:rFonts w:asciiTheme="minorHAnsi" w:hAnsiTheme="minorHAnsi" w:cstheme="minorHAnsi"/>
          <w:b/>
        </w:rPr>
        <w:t>leadership</w:t>
      </w:r>
      <w:r w:rsidR="00692283" w:rsidRPr="00724D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while </w:t>
      </w:r>
      <w:r w:rsidR="00D929DF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 xml:space="preserve">working </w:t>
      </w:r>
      <w:r w:rsidRPr="00EF4949">
        <w:rPr>
          <w:rFonts w:asciiTheme="minorHAnsi" w:hAnsiTheme="minorHAnsi" w:cstheme="minorHAnsi"/>
          <w:b/>
        </w:rPr>
        <w:t>collaboratively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enabling ownership of the church’s evolving vision and mission</w:t>
      </w:r>
      <w:r w:rsidR="00D929DF">
        <w:rPr>
          <w:rFonts w:asciiTheme="minorHAnsi" w:hAnsiTheme="minorHAnsi" w:cstheme="minorHAnsi"/>
        </w:rPr>
        <w:t xml:space="preserve"> to grow</w:t>
      </w:r>
      <w:r>
        <w:rPr>
          <w:rFonts w:asciiTheme="minorHAnsi" w:hAnsiTheme="minorHAnsi" w:cstheme="minorHAnsi"/>
        </w:rPr>
        <w:t xml:space="preserve">; </w:t>
      </w:r>
    </w:p>
    <w:p w:rsidR="00692283" w:rsidRPr="00724DEC" w:rsidRDefault="00692283" w:rsidP="00692283">
      <w:pPr>
        <w:pStyle w:val="ListParagraph"/>
        <w:rPr>
          <w:rFonts w:asciiTheme="minorHAnsi" w:hAnsiTheme="minorHAnsi" w:cstheme="minorHAnsi"/>
        </w:rPr>
      </w:pPr>
    </w:p>
    <w:p w:rsidR="004D3023" w:rsidRDefault="004D3023" w:rsidP="004D30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</w:t>
      </w:r>
      <w:r w:rsidRPr="004D3023">
        <w:rPr>
          <w:rFonts w:asciiTheme="minorHAnsi" w:hAnsiTheme="minorHAnsi" w:cstheme="minorHAnsi"/>
          <w:b/>
        </w:rPr>
        <w:t>excellent relational and communication skills</w:t>
      </w:r>
      <w:r>
        <w:rPr>
          <w:rFonts w:asciiTheme="minorHAnsi" w:hAnsiTheme="minorHAnsi" w:cstheme="minorHAnsi"/>
        </w:rPr>
        <w:t xml:space="preserve">; </w:t>
      </w:r>
    </w:p>
    <w:p w:rsidR="004D3023" w:rsidRPr="004D3023" w:rsidRDefault="004D3023" w:rsidP="004D3023">
      <w:pPr>
        <w:pStyle w:val="ListParagraph"/>
        <w:rPr>
          <w:rFonts w:asciiTheme="minorHAnsi" w:hAnsiTheme="minorHAnsi" w:cstheme="minorHAnsi"/>
        </w:rPr>
      </w:pPr>
    </w:p>
    <w:p w:rsidR="00391133" w:rsidRPr="00391133" w:rsidRDefault="00EF4949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</w:t>
      </w:r>
      <w:r w:rsidR="00391133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 xml:space="preserve">skills </w:t>
      </w:r>
      <w:r w:rsidR="00391133">
        <w:rPr>
          <w:rFonts w:asciiTheme="minorHAnsi" w:hAnsiTheme="minorHAnsi" w:cstheme="minorHAnsi"/>
        </w:rPr>
        <w:t xml:space="preserve">to </w:t>
      </w:r>
      <w:r w:rsidRPr="00EF4949">
        <w:rPr>
          <w:rFonts w:asciiTheme="minorHAnsi" w:hAnsiTheme="minorHAnsi" w:cstheme="minorHAnsi"/>
          <w:b/>
        </w:rPr>
        <w:t>lead a team</w:t>
      </w:r>
      <w:r w:rsidR="00391133">
        <w:rPr>
          <w:rFonts w:asciiTheme="minorHAnsi" w:hAnsiTheme="minorHAnsi" w:cstheme="minorHAnsi"/>
          <w:b/>
        </w:rPr>
        <w:t>;</w:t>
      </w:r>
    </w:p>
    <w:p w:rsidR="00391133" w:rsidRPr="00391133" w:rsidRDefault="00391133" w:rsidP="00391133">
      <w:pPr>
        <w:pStyle w:val="ListParagraph"/>
        <w:rPr>
          <w:rFonts w:asciiTheme="minorHAnsi" w:hAnsiTheme="minorHAnsi" w:cstheme="minorHAnsi"/>
          <w:b/>
        </w:rPr>
      </w:pPr>
    </w:p>
    <w:p w:rsidR="00692283" w:rsidRPr="00724DEC" w:rsidRDefault="00391133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the skills and experience to </w:t>
      </w:r>
      <w:r w:rsidR="00EF4949" w:rsidRPr="00EF4949">
        <w:rPr>
          <w:rFonts w:asciiTheme="minorHAnsi" w:hAnsiTheme="minorHAnsi" w:cstheme="minorHAnsi"/>
          <w:b/>
        </w:rPr>
        <w:t>manag</w:t>
      </w:r>
      <w:r>
        <w:rPr>
          <w:rFonts w:asciiTheme="minorHAnsi" w:hAnsiTheme="minorHAnsi" w:cstheme="minorHAnsi"/>
          <w:b/>
        </w:rPr>
        <w:t>e</w:t>
      </w:r>
      <w:r w:rsidR="00EF4949" w:rsidRPr="00EF4949">
        <w:rPr>
          <w:rFonts w:asciiTheme="minorHAnsi" w:hAnsiTheme="minorHAnsi" w:cstheme="minorHAnsi"/>
          <w:b/>
        </w:rPr>
        <w:t xml:space="preserve"> </w:t>
      </w:r>
      <w:r w:rsidR="00EF4949" w:rsidRPr="00391133">
        <w:rPr>
          <w:rFonts w:asciiTheme="minorHAnsi" w:hAnsiTheme="minorHAnsi" w:cstheme="minorHAnsi"/>
          <w:b/>
        </w:rPr>
        <w:t>staf</w:t>
      </w:r>
      <w:r w:rsidR="004D3023">
        <w:rPr>
          <w:rFonts w:asciiTheme="minorHAnsi" w:hAnsiTheme="minorHAnsi" w:cstheme="minorHAnsi"/>
          <w:b/>
        </w:rPr>
        <w:t>f and volunteers</w:t>
      </w:r>
      <w:r w:rsidR="00692283">
        <w:rPr>
          <w:rFonts w:asciiTheme="minorHAnsi" w:hAnsiTheme="minorHAnsi" w:cstheme="minorHAnsi"/>
        </w:rPr>
        <w:t xml:space="preserve"> </w:t>
      </w:r>
      <w:r w:rsidR="004D3023">
        <w:rPr>
          <w:rFonts w:asciiTheme="minorHAnsi" w:hAnsiTheme="minorHAnsi" w:cstheme="minorHAnsi"/>
        </w:rPr>
        <w:t>well, with ability to encourage, affirm and challenge;</w:t>
      </w:r>
    </w:p>
    <w:p w:rsidR="00692283" w:rsidRPr="00724DEC" w:rsidRDefault="00692283" w:rsidP="00692283">
      <w:pPr>
        <w:pStyle w:val="ListParagraph"/>
        <w:rPr>
          <w:rFonts w:asciiTheme="minorHAnsi" w:hAnsiTheme="minorHAnsi" w:cstheme="minorHAnsi"/>
        </w:rPr>
      </w:pPr>
    </w:p>
    <w:p w:rsidR="00692283" w:rsidRPr="00724DEC" w:rsidRDefault="00EF4949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passionate about</w:t>
      </w:r>
      <w:r w:rsidR="00692283" w:rsidRPr="00724DEC">
        <w:rPr>
          <w:rFonts w:asciiTheme="minorHAnsi" w:hAnsiTheme="minorHAnsi" w:cstheme="minorHAnsi"/>
        </w:rPr>
        <w:t xml:space="preserve"> </w:t>
      </w:r>
      <w:r w:rsidR="00692283" w:rsidRPr="00EF4949">
        <w:rPr>
          <w:rFonts w:asciiTheme="minorHAnsi" w:hAnsiTheme="minorHAnsi" w:cstheme="minorHAnsi"/>
          <w:b/>
        </w:rPr>
        <w:t>enabl</w:t>
      </w:r>
      <w:r w:rsidRPr="00EF4949">
        <w:rPr>
          <w:rFonts w:asciiTheme="minorHAnsi" w:hAnsiTheme="minorHAnsi" w:cstheme="minorHAnsi"/>
          <w:b/>
        </w:rPr>
        <w:t>ing</w:t>
      </w:r>
      <w:r w:rsidR="00692283" w:rsidRPr="00EF4949">
        <w:rPr>
          <w:rFonts w:asciiTheme="minorHAnsi" w:hAnsiTheme="minorHAnsi" w:cstheme="minorHAnsi"/>
          <w:b/>
        </w:rPr>
        <w:t xml:space="preserve"> people to grow as disciples</w:t>
      </w:r>
      <w:r w:rsidR="00692283" w:rsidRPr="00724DE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 able to </w:t>
      </w:r>
      <w:r w:rsidR="00692283" w:rsidRPr="00724DEC">
        <w:rPr>
          <w:rFonts w:asciiTheme="minorHAnsi" w:hAnsiTheme="minorHAnsi" w:cstheme="minorHAnsi"/>
        </w:rPr>
        <w:t xml:space="preserve">help the churches to become better at discipleship-development in and through their worship and </w:t>
      </w:r>
      <w:r w:rsidR="00692283">
        <w:rPr>
          <w:rFonts w:asciiTheme="minorHAnsi" w:hAnsiTheme="minorHAnsi" w:cstheme="minorHAnsi"/>
        </w:rPr>
        <w:t xml:space="preserve">other </w:t>
      </w:r>
      <w:r w:rsidR="00692283" w:rsidRPr="00724DEC">
        <w:rPr>
          <w:rFonts w:asciiTheme="minorHAnsi" w:hAnsiTheme="minorHAnsi" w:cstheme="minorHAnsi"/>
        </w:rPr>
        <w:t>activities</w:t>
      </w:r>
      <w:r>
        <w:rPr>
          <w:rFonts w:asciiTheme="minorHAnsi" w:hAnsiTheme="minorHAnsi" w:cstheme="minorHAnsi"/>
        </w:rPr>
        <w:t>;</w:t>
      </w:r>
    </w:p>
    <w:p w:rsidR="00692283" w:rsidRPr="007B26D7" w:rsidRDefault="00692283" w:rsidP="00692283">
      <w:pPr>
        <w:pStyle w:val="ListParagraph"/>
        <w:rPr>
          <w:rFonts w:asciiTheme="minorHAnsi" w:hAnsiTheme="minorHAnsi" w:cstheme="minorHAnsi"/>
          <w:color w:val="FF0000"/>
        </w:rPr>
      </w:pPr>
    </w:p>
    <w:p w:rsidR="00692283" w:rsidRPr="00724DEC" w:rsidRDefault="00EF4949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 committed </w:t>
      </w:r>
      <w:r w:rsidR="00391133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="00692283" w:rsidRPr="00EF4949">
        <w:rPr>
          <w:rFonts w:asciiTheme="minorHAnsi" w:hAnsiTheme="minorHAnsi" w:cstheme="minorHAnsi"/>
          <w:b/>
        </w:rPr>
        <w:t>encourag</w:t>
      </w:r>
      <w:r w:rsidRPr="00EF4949">
        <w:rPr>
          <w:rFonts w:asciiTheme="minorHAnsi" w:hAnsiTheme="minorHAnsi" w:cstheme="minorHAnsi"/>
          <w:b/>
        </w:rPr>
        <w:t>ing</w:t>
      </w:r>
      <w:r w:rsidR="00692283" w:rsidRPr="00EF4949">
        <w:rPr>
          <w:rFonts w:asciiTheme="minorHAnsi" w:hAnsiTheme="minorHAnsi" w:cstheme="minorHAnsi"/>
          <w:b/>
        </w:rPr>
        <w:t xml:space="preserve"> and enabl</w:t>
      </w:r>
      <w:r w:rsidRPr="00EF4949">
        <w:rPr>
          <w:rFonts w:asciiTheme="minorHAnsi" w:hAnsiTheme="minorHAnsi" w:cstheme="minorHAnsi"/>
          <w:b/>
        </w:rPr>
        <w:t>ing</w:t>
      </w:r>
      <w:r w:rsidR="00692283" w:rsidRPr="00EF4949">
        <w:rPr>
          <w:rFonts w:asciiTheme="minorHAnsi" w:hAnsiTheme="minorHAnsi" w:cstheme="minorHAnsi"/>
          <w:b/>
        </w:rPr>
        <w:t xml:space="preserve"> lay ministry</w:t>
      </w:r>
      <w:r w:rsidR="00692283" w:rsidRPr="00724DEC">
        <w:rPr>
          <w:rFonts w:asciiTheme="minorHAnsi" w:hAnsiTheme="minorHAnsi" w:cstheme="minorHAnsi"/>
        </w:rPr>
        <w:t>, recognising the vocation of all God’s people</w:t>
      </w:r>
      <w:r w:rsidR="00692283">
        <w:rPr>
          <w:rFonts w:asciiTheme="minorHAnsi" w:hAnsiTheme="minorHAnsi" w:cstheme="minorHAnsi"/>
        </w:rPr>
        <w:t>,</w:t>
      </w:r>
      <w:r w:rsidR="00692283" w:rsidRPr="00724DEC">
        <w:rPr>
          <w:rFonts w:asciiTheme="minorHAnsi" w:hAnsiTheme="minorHAnsi" w:cstheme="minorHAnsi"/>
        </w:rPr>
        <w:t xml:space="preserve"> identifying and </w:t>
      </w:r>
      <w:r w:rsidR="00692283">
        <w:rPr>
          <w:rFonts w:asciiTheme="minorHAnsi" w:hAnsiTheme="minorHAnsi" w:cstheme="minorHAnsi"/>
        </w:rPr>
        <w:t>developing</w:t>
      </w:r>
      <w:r w:rsidR="00692283" w:rsidRPr="00724DEC">
        <w:rPr>
          <w:rFonts w:asciiTheme="minorHAnsi" w:hAnsiTheme="minorHAnsi" w:cstheme="minorHAnsi"/>
        </w:rPr>
        <w:t xml:space="preserve"> the gift</w:t>
      </w:r>
      <w:r>
        <w:rPr>
          <w:rFonts w:asciiTheme="minorHAnsi" w:hAnsiTheme="minorHAnsi" w:cstheme="minorHAnsi"/>
        </w:rPr>
        <w:t>s that God has given his people;</w:t>
      </w:r>
      <w:r w:rsidR="00692283" w:rsidRPr="00724DEC">
        <w:rPr>
          <w:rFonts w:asciiTheme="minorHAnsi" w:hAnsiTheme="minorHAnsi" w:cstheme="minorHAnsi"/>
        </w:rPr>
        <w:t xml:space="preserve"> </w:t>
      </w:r>
    </w:p>
    <w:p w:rsidR="00692283" w:rsidRPr="00355652" w:rsidRDefault="00692283" w:rsidP="00692283">
      <w:pPr>
        <w:pStyle w:val="ListParagraph"/>
        <w:rPr>
          <w:rFonts w:asciiTheme="minorHAnsi" w:hAnsiTheme="minorHAnsi" w:cstheme="minorHAnsi"/>
          <w:color w:val="FF0000"/>
        </w:rPr>
      </w:pPr>
    </w:p>
    <w:p w:rsidR="00692283" w:rsidRPr="00EF4949" w:rsidRDefault="00EF4949" w:rsidP="009E6E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 w:rsidRPr="00EF4949">
        <w:rPr>
          <w:rFonts w:asciiTheme="minorHAnsi" w:hAnsiTheme="minorHAnsi" w:cstheme="minorHAnsi"/>
        </w:rPr>
        <w:t xml:space="preserve">share a commitment to the strategic work of developing </w:t>
      </w:r>
      <w:r w:rsidR="00692283" w:rsidRPr="00EF4949">
        <w:rPr>
          <w:rFonts w:asciiTheme="minorHAnsi" w:hAnsiTheme="minorHAnsi" w:cstheme="minorHAnsi"/>
          <w:b/>
        </w:rPr>
        <w:t>ministry among children, young people and families</w:t>
      </w:r>
      <w:r w:rsidRPr="00EF4949">
        <w:rPr>
          <w:rFonts w:asciiTheme="minorHAnsi" w:hAnsiTheme="minorHAnsi" w:cstheme="minorHAnsi"/>
        </w:rPr>
        <w:t xml:space="preserve">, and working </w:t>
      </w:r>
      <w:r w:rsidR="00692283" w:rsidRPr="00EF4949">
        <w:rPr>
          <w:rFonts w:asciiTheme="minorHAnsi" w:hAnsiTheme="minorHAnsi" w:cstheme="minorHAnsi"/>
        </w:rPr>
        <w:t xml:space="preserve">well with </w:t>
      </w:r>
      <w:r w:rsidR="00692283" w:rsidRPr="00EF4949">
        <w:rPr>
          <w:rFonts w:asciiTheme="minorHAnsi" w:hAnsiTheme="minorHAnsi" w:cstheme="minorHAnsi"/>
          <w:b/>
        </w:rPr>
        <w:t>local schools and colleges</w:t>
      </w:r>
    </w:p>
    <w:p w:rsidR="00692283" w:rsidRPr="00424F8B" w:rsidRDefault="00692283" w:rsidP="00692283">
      <w:pPr>
        <w:autoSpaceDE w:val="0"/>
        <w:autoSpaceDN w:val="0"/>
        <w:adjustRightInd w:val="0"/>
        <w:rPr>
          <w:rFonts w:cstheme="minorHAnsi"/>
        </w:rPr>
      </w:pPr>
    </w:p>
    <w:p w:rsidR="00692283" w:rsidRPr="00355652" w:rsidRDefault="00692283" w:rsidP="006922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 w:rsidRPr="00355652">
        <w:rPr>
          <w:rFonts w:asciiTheme="minorHAnsi" w:hAnsiTheme="minorHAnsi" w:cstheme="minorHAnsi"/>
        </w:rPr>
        <w:t xml:space="preserve">be creative and innovative in </w:t>
      </w:r>
      <w:r w:rsidRPr="00EF4949">
        <w:rPr>
          <w:rFonts w:asciiTheme="minorHAnsi" w:hAnsiTheme="minorHAnsi" w:cstheme="minorHAnsi"/>
          <w:b/>
        </w:rPr>
        <w:t>leading worship</w:t>
      </w:r>
      <w:r w:rsidRPr="00355652">
        <w:rPr>
          <w:rFonts w:asciiTheme="minorHAnsi" w:hAnsiTheme="minorHAnsi" w:cstheme="minorHAnsi"/>
        </w:rPr>
        <w:t xml:space="preserve">, </w:t>
      </w:r>
      <w:r w:rsidR="00EF4949">
        <w:rPr>
          <w:rFonts w:asciiTheme="minorHAnsi" w:hAnsiTheme="minorHAnsi" w:cstheme="minorHAnsi"/>
        </w:rPr>
        <w:t xml:space="preserve">in a range of styles, </w:t>
      </w:r>
      <w:r w:rsidRPr="00355652">
        <w:rPr>
          <w:rFonts w:asciiTheme="minorHAnsi" w:hAnsiTheme="minorHAnsi" w:cstheme="minorHAnsi"/>
        </w:rPr>
        <w:t xml:space="preserve">including </w:t>
      </w:r>
      <w:r>
        <w:rPr>
          <w:rFonts w:asciiTheme="minorHAnsi" w:hAnsiTheme="minorHAnsi" w:cstheme="minorHAnsi"/>
        </w:rPr>
        <w:t xml:space="preserve">further development </w:t>
      </w:r>
      <w:r w:rsidR="00EF4949">
        <w:rPr>
          <w:rFonts w:asciiTheme="minorHAnsi" w:hAnsiTheme="minorHAnsi" w:cstheme="minorHAnsi"/>
        </w:rPr>
        <w:t>of all-age worship;</w:t>
      </w:r>
    </w:p>
    <w:p w:rsidR="00692283" w:rsidRPr="00355652" w:rsidRDefault="00692283" w:rsidP="00692283">
      <w:pPr>
        <w:autoSpaceDE w:val="0"/>
        <w:autoSpaceDN w:val="0"/>
        <w:adjustRightInd w:val="0"/>
        <w:ind w:left="113"/>
        <w:rPr>
          <w:rFonts w:cstheme="minorHAnsi"/>
          <w:color w:val="FF0000"/>
        </w:rPr>
      </w:pPr>
    </w:p>
    <w:p w:rsidR="00692283" w:rsidRDefault="00391133" w:rsidP="00692283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>have</w:t>
      </w:r>
      <w:r w:rsidR="0069228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a clear understanding of the significance of </w:t>
      </w:r>
      <w:r w:rsidRPr="00391133">
        <w:rPr>
          <w:rFonts w:ascii="Calibri" w:hAnsi="Calibri" w:cs="Times New Roman"/>
          <w:b/>
        </w:rPr>
        <w:t xml:space="preserve">engagement in the </w:t>
      </w:r>
      <w:r w:rsidR="00692283" w:rsidRPr="00391133">
        <w:rPr>
          <w:rFonts w:ascii="Calibri" w:hAnsi="Calibri" w:cs="Times New Roman"/>
          <w:b/>
        </w:rPr>
        <w:t>civic, political, institutional, commercial and social life of the town</w:t>
      </w:r>
      <w:r>
        <w:rPr>
          <w:rFonts w:ascii="Calibri" w:hAnsi="Calibri" w:cs="Times New Roman"/>
        </w:rPr>
        <w:t>;</w:t>
      </w:r>
    </w:p>
    <w:p w:rsidR="00692283" w:rsidRPr="00F01958" w:rsidRDefault="00692283" w:rsidP="00692283">
      <w:pPr>
        <w:spacing w:line="276" w:lineRule="auto"/>
        <w:ind w:left="426"/>
        <w:contextualSpacing/>
        <w:rPr>
          <w:rFonts w:ascii="Calibri" w:hAnsi="Calibri" w:cs="Times New Roman"/>
        </w:rPr>
      </w:pPr>
    </w:p>
    <w:p w:rsidR="00692283" w:rsidRPr="00391133" w:rsidRDefault="00391133" w:rsidP="00692283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Calibri" w:hAnsi="Calibri" w:cs="Times New Roman"/>
        </w:rPr>
      </w:pPr>
      <w:proofErr w:type="gramStart"/>
      <w:r>
        <w:rPr>
          <w:rFonts w:cstheme="minorHAnsi"/>
        </w:rPr>
        <w:t>value</w:t>
      </w:r>
      <w:proofErr w:type="gramEnd"/>
      <w:r w:rsidR="00692283" w:rsidRPr="00EF2C61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692283" w:rsidRPr="00EF2C61">
        <w:rPr>
          <w:rFonts w:cstheme="minorHAnsi"/>
        </w:rPr>
        <w:t xml:space="preserve">actively seek </w:t>
      </w:r>
      <w:r w:rsidRPr="00391133">
        <w:rPr>
          <w:rFonts w:cstheme="minorHAnsi"/>
          <w:b/>
        </w:rPr>
        <w:t xml:space="preserve">to work in </w:t>
      </w:r>
      <w:r w:rsidR="00692283" w:rsidRPr="00391133">
        <w:rPr>
          <w:rFonts w:cstheme="minorHAnsi"/>
          <w:b/>
        </w:rPr>
        <w:t>partnership</w:t>
      </w:r>
      <w:r w:rsidR="00692283" w:rsidRPr="00EF2C61">
        <w:rPr>
          <w:rFonts w:cstheme="minorHAnsi"/>
        </w:rPr>
        <w:t xml:space="preserve"> with local people and organisations in pursuing the mission of the church</w:t>
      </w:r>
      <w:r w:rsidR="00692283">
        <w:rPr>
          <w:rFonts w:cstheme="minorHAnsi"/>
        </w:rPr>
        <w:t>es</w:t>
      </w:r>
      <w:r>
        <w:rPr>
          <w:rFonts w:cstheme="minorHAnsi"/>
        </w:rPr>
        <w:t>.</w:t>
      </w:r>
    </w:p>
    <w:p w:rsidR="00391133" w:rsidRDefault="00391133" w:rsidP="00391133">
      <w:pPr>
        <w:pStyle w:val="ListParagraph"/>
      </w:pPr>
    </w:p>
    <w:p w:rsidR="00391133" w:rsidRDefault="00391133" w:rsidP="00391133">
      <w:pPr>
        <w:spacing w:after="0" w:line="276" w:lineRule="auto"/>
        <w:contextualSpacing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The Change Rector (Interim Minister) will therefore be a wise collaborative leader, </w:t>
      </w:r>
    </w:p>
    <w:p w:rsidR="00391133" w:rsidRDefault="00391133" w:rsidP="00391133">
      <w:pPr>
        <w:spacing w:after="0" w:line="276" w:lineRule="auto"/>
        <w:contextualSpacing/>
        <w:jc w:val="center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who</w:t>
      </w:r>
      <w:proofErr w:type="gramEnd"/>
      <w:r>
        <w:rPr>
          <w:rFonts w:ascii="Calibri" w:hAnsi="Calibri" w:cs="Times New Roman"/>
        </w:rPr>
        <w:t xml:space="preserve"> enjoys the challenge of enabling a community of Christian people </w:t>
      </w:r>
    </w:p>
    <w:p w:rsidR="00391133" w:rsidRDefault="00391133" w:rsidP="00391133">
      <w:pPr>
        <w:spacing w:after="0" w:line="276" w:lineRule="auto"/>
        <w:contextualSpacing/>
        <w:jc w:val="center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to</w:t>
      </w:r>
      <w:proofErr w:type="gramEnd"/>
      <w:r>
        <w:rPr>
          <w:rFonts w:ascii="Calibri" w:hAnsi="Calibri" w:cs="Times New Roman"/>
        </w:rPr>
        <w:t xml:space="preserve"> develop their vision and make the changes needed </w:t>
      </w:r>
    </w:p>
    <w:p w:rsidR="00D929DF" w:rsidRDefault="00391133" w:rsidP="00391133">
      <w:pPr>
        <w:spacing w:after="0" w:line="276" w:lineRule="auto"/>
        <w:contextualSpacing/>
        <w:jc w:val="center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to</w:t>
      </w:r>
      <w:proofErr w:type="gramEnd"/>
      <w:r>
        <w:rPr>
          <w:rFonts w:ascii="Calibri" w:hAnsi="Calibri" w:cs="Times New Roman"/>
        </w:rPr>
        <w:t xml:space="preserve"> become sustainable financially and offer </w:t>
      </w:r>
    </w:p>
    <w:p w:rsidR="00391133" w:rsidRPr="00EF2C61" w:rsidRDefault="00391133" w:rsidP="00391133">
      <w:pPr>
        <w:spacing w:after="0" w:line="276" w:lineRule="auto"/>
        <w:contextualSpacing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effective, transformative mission and ministry in </w:t>
      </w:r>
      <w:proofErr w:type="spellStart"/>
      <w:r>
        <w:rPr>
          <w:rFonts w:ascii="Calibri" w:hAnsi="Calibri" w:cs="Times New Roman"/>
        </w:rPr>
        <w:t>Billingham</w:t>
      </w:r>
      <w:proofErr w:type="spellEnd"/>
      <w:r>
        <w:rPr>
          <w:rFonts w:ascii="Calibri" w:hAnsi="Calibri" w:cs="Times New Roman"/>
        </w:rPr>
        <w:t>.</w:t>
      </w:r>
    </w:p>
    <w:p w:rsidR="00692283" w:rsidRPr="00EF2C61" w:rsidRDefault="00692283" w:rsidP="00692283">
      <w:pPr>
        <w:spacing w:line="276" w:lineRule="auto"/>
        <w:ind w:left="426"/>
        <w:contextualSpacing/>
        <w:rPr>
          <w:rFonts w:ascii="Calibri" w:hAnsi="Calibri" w:cs="Times New Roman"/>
        </w:rPr>
      </w:pPr>
      <w:bookmarkStart w:id="0" w:name="_GoBack"/>
      <w:bookmarkEnd w:id="0"/>
    </w:p>
    <w:sectPr w:rsidR="00692283" w:rsidRPr="00EF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7E2B"/>
    <w:multiLevelType w:val="hybridMultilevel"/>
    <w:tmpl w:val="2E38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BE"/>
    <w:rsid w:val="00023BF3"/>
    <w:rsid w:val="00391133"/>
    <w:rsid w:val="00485BF1"/>
    <w:rsid w:val="004C2FBE"/>
    <w:rsid w:val="004D3023"/>
    <w:rsid w:val="004E7DE1"/>
    <w:rsid w:val="005178F1"/>
    <w:rsid w:val="00692283"/>
    <w:rsid w:val="00AC28C8"/>
    <w:rsid w:val="00D929DF"/>
    <w:rsid w:val="00E75F8D"/>
    <w:rsid w:val="00EF494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598D"/>
  <w15:chartTrackingRefBased/>
  <w15:docId w15:val="{D1DFFC2F-0D39-467B-A802-057AC5C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2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Rick Simpson</cp:lastModifiedBy>
  <cp:revision>6</cp:revision>
  <dcterms:created xsi:type="dcterms:W3CDTF">2022-04-06T19:31:00Z</dcterms:created>
  <dcterms:modified xsi:type="dcterms:W3CDTF">2022-04-07T11:37:00Z</dcterms:modified>
</cp:coreProperties>
</file>