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6F11" w14:textId="77777777" w:rsidR="006A0AEA" w:rsidRPr="002D047C" w:rsidRDefault="006A0AEA" w:rsidP="006A0AEA">
      <w:pPr>
        <w:spacing w:after="0" w:line="240" w:lineRule="auto"/>
        <w:jc w:val="center"/>
        <w:rPr>
          <w:b/>
          <w:sz w:val="44"/>
          <w:szCs w:val="44"/>
        </w:rPr>
      </w:pPr>
      <w:r>
        <w:rPr>
          <w:b/>
          <w:sz w:val="44"/>
          <w:szCs w:val="44"/>
        </w:rPr>
        <w:t>Diocese of Durham</w:t>
      </w:r>
    </w:p>
    <w:p w14:paraId="1E4BB3B3" w14:textId="77777777" w:rsidR="006A0AEA" w:rsidRDefault="006A0AEA" w:rsidP="006A0AEA">
      <w:pPr>
        <w:spacing w:after="0" w:line="240" w:lineRule="auto"/>
      </w:pPr>
    </w:p>
    <w:p w14:paraId="5939894E" w14:textId="2DB0E00F" w:rsidR="006A0AEA" w:rsidRDefault="006A0AEA" w:rsidP="006A0AEA">
      <w:pPr>
        <w:spacing w:after="0" w:line="240" w:lineRule="auto"/>
      </w:pPr>
      <w:r w:rsidRPr="00007D11">
        <w:rPr>
          <w:i/>
        </w:rPr>
        <w:t>Role description signed off by:</w:t>
      </w:r>
      <w:r>
        <w:t xml:space="preserve"> </w:t>
      </w:r>
      <w:r>
        <w:tab/>
        <w:t xml:space="preserve">Archdeacon of </w:t>
      </w:r>
      <w:r w:rsidR="0039480F">
        <w:t>Durham</w:t>
      </w:r>
      <w:r>
        <w:tab/>
      </w:r>
      <w:r>
        <w:tab/>
      </w:r>
      <w:r>
        <w:tab/>
        <w:t xml:space="preserve">Date: </w:t>
      </w:r>
      <w:r w:rsidR="00D86953">
        <w:t>December</w:t>
      </w:r>
      <w:r w:rsidR="00CC06B8">
        <w:t xml:space="preserve"> 2025</w:t>
      </w:r>
    </w:p>
    <w:p w14:paraId="0F5566C8" w14:textId="77777777" w:rsidR="006A0AEA" w:rsidRDefault="006A0AEA" w:rsidP="006A0AEA">
      <w:pPr>
        <w:spacing w:after="0" w:line="240" w:lineRule="auto"/>
      </w:pPr>
      <w:r>
        <w:t>To be reviewed 6 months after commencement of the appointment, and at Ministerial Development Review, alongside the setting of objectives.</w:t>
      </w:r>
    </w:p>
    <w:p w14:paraId="5A54BA48" w14:textId="77777777" w:rsidR="006A0AEA" w:rsidRDefault="006A0AEA" w:rsidP="006A0AEA">
      <w:pPr>
        <w:spacing w:after="0" w:line="240" w:lineRule="auto"/>
      </w:pPr>
    </w:p>
    <w:p w14:paraId="7F7B3BC3" w14:textId="77777777" w:rsidR="006A0AEA" w:rsidRPr="002D047C" w:rsidRDefault="006A0AEA" w:rsidP="006A0AEA">
      <w:pPr>
        <w:pStyle w:val="ListParagraph"/>
        <w:numPr>
          <w:ilvl w:val="0"/>
          <w:numId w:val="1"/>
        </w:numPr>
        <w:spacing w:after="0" w:line="240" w:lineRule="auto"/>
        <w:ind w:left="0"/>
        <w:rPr>
          <w:b/>
          <w:sz w:val="28"/>
          <w:szCs w:val="28"/>
        </w:rPr>
      </w:pPr>
      <w:r w:rsidRPr="002D047C">
        <w:rPr>
          <w:b/>
          <w:sz w:val="28"/>
          <w:szCs w:val="28"/>
        </w:rPr>
        <w:t>Details of Post</w:t>
      </w:r>
    </w:p>
    <w:p w14:paraId="53DE0EBE" w14:textId="784A0BE8" w:rsidR="006A0AEA" w:rsidRDefault="006A0AEA" w:rsidP="000C101F">
      <w:pPr>
        <w:spacing w:after="0" w:line="240" w:lineRule="auto"/>
        <w:ind w:left="4320" w:hanging="4320"/>
      </w:pPr>
      <w:r w:rsidRPr="002D047C">
        <w:rPr>
          <w:i/>
        </w:rPr>
        <w:t>Role Title:</w:t>
      </w:r>
      <w:r>
        <w:tab/>
      </w:r>
      <w:r w:rsidR="00D86953">
        <w:t>Team Rector</w:t>
      </w:r>
    </w:p>
    <w:p w14:paraId="08E88111" w14:textId="5CDB81DA" w:rsidR="006A0AEA" w:rsidRDefault="006A0AEA" w:rsidP="00CC06B8">
      <w:pPr>
        <w:spacing w:after="0" w:line="240" w:lineRule="auto"/>
      </w:pPr>
      <w:r w:rsidRPr="002D047C">
        <w:rPr>
          <w:i/>
        </w:rPr>
        <w:t>Name of benefice:</w:t>
      </w:r>
      <w:r>
        <w:t xml:space="preserve"> </w:t>
      </w:r>
      <w:r>
        <w:tab/>
      </w:r>
      <w:r>
        <w:tab/>
      </w:r>
      <w:r>
        <w:tab/>
      </w:r>
      <w:r>
        <w:tab/>
      </w:r>
      <w:r w:rsidR="00D86953">
        <w:t>Billingham</w:t>
      </w:r>
    </w:p>
    <w:p w14:paraId="5AAC2E2F" w14:textId="2FFCA2D9" w:rsidR="006A0AEA" w:rsidRDefault="006A0AEA" w:rsidP="006A0AEA">
      <w:pPr>
        <w:spacing w:after="0" w:line="240" w:lineRule="auto"/>
      </w:pPr>
      <w:r w:rsidRPr="002D047C">
        <w:rPr>
          <w:i/>
        </w:rPr>
        <w:t>Deanery:</w:t>
      </w:r>
      <w:r>
        <w:tab/>
      </w:r>
      <w:r>
        <w:tab/>
      </w:r>
      <w:r>
        <w:tab/>
      </w:r>
      <w:r>
        <w:tab/>
      </w:r>
      <w:r>
        <w:tab/>
      </w:r>
      <w:r w:rsidR="00D86953">
        <w:t>Stockton</w:t>
      </w:r>
    </w:p>
    <w:p w14:paraId="1A74A615" w14:textId="7C8BB4EF" w:rsidR="006A0AEA" w:rsidRDefault="006A0AEA" w:rsidP="006A0AEA">
      <w:pPr>
        <w:spacing w:after="0" w:line="240" w:lineRule="auto"/>
      </w:pPr>
      <w:r w:rsidRPr="002D047C">
        <w:rPr>
          <w:i/>
        </w:rPr>
        <w:t>Archdeaconry:</w:t>
      </w:r>
      <w:r>
        <w:tab/>
      </w:r>
      <w:r>
        <w:tab/>
      </w:r>
      <w:r>
        <w:tab/>
      </w:r>
      <w:r>
        <w:tab/>
      </w:r>
      <w:r>
        <w:tab/>
      </w:r>
      <w:r w:rsidR="00D86953">
        <w:t>Auckland</w:t>
      </w:r>
      <w:r>
        <w:tab/>
      </w:r>
    </w:p>
    <w:p w14:paraId="0814216A" w14:textId="77777777" w:rsidR="006A0AEA" w:rsidRDefault="006A0AEA" w:rsidP="006A0AEA">
      <w:pPr>
        <w:spacing w:after="0" w:line="240" w:lineRule="auto"/>
      </w:pPr>
      <w:r w:rsidRPr="002D047C">
        <w:rPr>
          <w:i/>
        </w:rPr>
        <w:t>Initial point of contact on terms of service:</w:t>
      </w:r>
      <w:r>
        <w:t xml:space="preserve">  </w:t>
      </w:r>
      <w:r>
        <w:tab/>
        <w:t>Diocesan Secretary</w:t>
      </w:r>
    </w:p>
    <w:p w14:paraId="55A428B2" w14:textId="77777777" w:rsidR="006A0AEA" w:rsidRDefault="006A0AEA" w:rsidP="006A0AEA">
      <w:pPr>
        <w:spacing w:after="0" w:line="240" w:lineRule="auto"/>
      </w:pPr>
    </w:p>
    <w:p w14:paraId="15BA201D" w14:textId="77777777" w:rsidR="006A0AEA" w:rsidRDefault="006A0AEA" w:rsidP="006A0AEA">
      <w:pPr>
        <w:pStyle w:val="ListParagraph"/>
        <w:numPr>
          <w:ilvl w:val="0"/>
          <w:numId w:val="1"/>
        </w:numPr>
        <w:spacing w:after="0" w:line="240" w:lineRule="auto"/>
        <w:ind w:left="0"/>
        <w:rPr>
          <w:b/>
          <w:sz w:val="28"/>
          <w:szCs w:val="28"/>
        </w:rPr>
      </w:pPr>
      <w:r w:rsidRPr="002D047C">
        <w:rPr>
          <w:b/>
          <w:sz w:val="28"/>
          <w:szCs w:val="28"/>
        </w:rPr>
        <w:t>Role Purpose</w:t>
      </w:r>
    </w:p>
    <w:p w14:paraId="206EBE25" w14:textId="77777777" w:rsidR="006A0AEA" w:rsidRPr="005D2107" w:rsidRDefault="006A0AEA" w:rsidP="006A0AEA">
      <w:pPr>
        <w:pStyle w:val="ListParagraph"/>
        <w:spacing w:after="0" w:line="240" w:lineRule="auto"/>
        <w:ind w:left="0"/>
        <w:rPr>
          <w:b/>
          <w:sz w:val="16"/>
          <w:szCs w:val="16"/>
          <w:lang w:val="en-US"/>
        </w:rPr>
      </w:pPr>
    </w:p>
    <w:p w14:paraId="53816177" w14:textId="77777777" w:rsidR="006A0AEA" w:rsidRPr="00254FF4" w:rsidRDefault="006A0AEA" w:rsidP="006A0AEA">
      <w:pPr>
        <w:widowControl w:val="0"/>
        <w:autoSpaceDE w:val="0"/>
        <w:autoSpaceDN w:val="0"/>
        <w:adjustRightInd w:val="0"/>
        <w:rPr>
          <w:rFonts w:ascii="Aptos" w:hAnsi="Aptos" w:cs="Aptos"/>
          <w:b/>
          <w:bCs/>
          <w:color w:val="000000"/>
        </w:rPr>
      </w:pPr>
      <w:r w:rsidRPr="00254FF4">
        <w:rPr>
          <w:rFonts w:ascii="Aptos" w:hAnsi="Aptos" w:cs="Aptos"/>
          <w:b/>
          <w:bCs/>
          <w:color w:val="000000"/>
        </w:rPr>
        <w:t>The vision of the Diocese is 'Blessing our communities in Jesus' name for the transformation of us all'.</w:t>
      </w:r>
      <w:r>
        <w:rPr>
          <w:rFonts w:ascii="Aptos" w:hAnsi="Aptos" w:cs="Aptos"/>
          <w:b/>
          <w:bCs/>
          <w:color w:val="000000"/>
        </w:rPr>
        <w:t xml:space="preserve">  </w:t>
      </w:r>
      <w:r w:rsidRPr="00254FF4">
        <w:rPr>
          <w:rFonts w:ascii="Aptos" w:hAnsi="Aptos" w:cs="Aptos"/>
          <w:b/>
          <w:bCs/>
          <w:color w:val="000000"/>
        </w:rPr>
        <w:t xml:space="preserve">Within this the four core priorities are: </w:t>
      </w:r>
    </w:p>
    <w:p w14:paraId="2584EBC6" w14:textId="77777777" w:rsidR="006A0AEA" w:rsidRPr="00254FF4" w:rsidRDefault="006A0AEA" w:rsidP="006A0AEA">
      <w:pPr>
        <w:pStyle w:val="ListParagraph"/>
        <w:widowControl w:val="0"/>
        <w:numPr>
          <w:ilvl w:val="0"/>
          <w:numId w:val="8"/>
        </w:numPr>
        <w:autoSpaceDE w:val="0"/>
        <w:autoSpaceDN w:val="0"/>
        <w:adjustRightInd w:val="0"/>
        <w:spacing w:after="0"/>
        <w:rPr>
          <w:rFonts w:ascii="Aptos" w:hAnsi="Aptos" w:cs="Aptos"/>
          <w:b/>
          <w:bCs/>
          <w:color w:val="000000"/>
        </w:rPr>
      </w:pPr>
      <w:r w:rsidRPr="00254FF4">
        <w:rPr>
          <w:rFonts w:ascii="Aptos" w:hAnsi="Aptos" w:cs="Aptos"/>
          <w:b/>
          <w:bCs/>
          <w:color w:val="000000"/>
        </w:rPr>
        <w:t>Energis</w:t>
      </w:r>
      <w:r>
        <w:rPr>
          <w:rFonts w:ascii="Aptos" w:hAnsi="Aptos" w:cs="Aptos"/>
          <w:b/>
          <w:bCs/>
          <w:color w:val="000000"/>
        </w:rPr>
        <w:t>ing</w:t>
      </w:r>
      <w:r w:rsidRPr="00254FF4">
        <w:rPr>
          <w:rFonts w:ascii="Aptos" w:hAnsi="Aptos" w:cs="Aptos"/>
          <w:b/>
          <w:bCs/>
          <w:color w:val="000000"/>
        </w:rPr>
        <w:t xml:space="preserve"> Growth</w:t>
      </w:r>
    </w:p>
    <w:p w14:paraId="7755C0BA" w14:textId="77777777" w:rsidR="006A0AEA" w:rsidRPr="00254FF4" w:rsidRDefault="006A0AEA" w:rsidP="006A0AEA">
      <w:pPr>
        <w:pStyle w:val="ListParagraph"/>
        <w:widowControl w:val="0"/>
        <w:numPr>
          <w:ilvl w:val="0"/>
          <w:numId w:val="8"/>
        </w:numPr>
        <w:autoSpaceDE w:val="0"/>
        <w:autoSpaceDN w:val="0"/>
        <w:adjustRightInd w:val="0"/>
        <w:spacing w:after="0"/>
        <w:rPr>
          <w:rFonts w:ascii="Aptos" w:hAnsi="Aptos" w:cs="Aptos"/>
          <w:b/>
          <w:bCs/>
          <w:color w:val="000000"/>
        </w:rPr>
      </w:pPr>
      <w:r w:rsidRPr="00254FF4">
        <w:rPr>
          <w:rFonts w:ascii="Aptos" w:hAnsi="Aptos" w:cs="Aptos"/>
          <w:b/>
          <w:bCs/>
          <w:color w:val="000000"/>
        </w:rPr>
        <w:t>Engag</w:t>
      </w:r>
      <w:r>
        <w:rPr>
          <w:rFonts w:ascii="Aptos" w:hAnsi="Aptos" w:cs="Aptos"/>
          <w:b/>
          <w:bCs/>
          <w:color w:val="000000"/>
        </w:rPr>
        <w:t>ing</w:t>
      </w:r>
      <w:r w:rsidRPr="00254FF4">
        <w:rPr>
          <w:rFonts w:ascii="Aptos" w:hAnsi="Aptos" w:cs="Aptos"/>
          <w:b/>
          <w:bCs/>
          <w:color w:val="000000"/>
        </w:rPr>
        <w:t xml:space="preserve"> with Children, Youth and Young People </w:t>
      </w:r>
    </w:p>
    <w:p w14:paraId="2FCF8972" w14:textId="77777777" w:rsidR="006A0AEA" w:rsidRPr="00254FF4" w:rsidRDefault="006A0AEA" w:rsidP="006A0AEA">
      <w:pPr>
        <w:pStyle w:val="ListParagraph"/>
        <w:widowControl w:val="0"/>
        <w:numPr>
          <w:ilvl w:val="0"/>
          <w:numId w:val="8"/>
        </w:numPr>
        <w:autoSpaceDE w:val="0"/>
        <w:autoSpaceDN w:val="0"/>
        <w:adjustRightInd w:val="0"/>
        <w:spacing w:after="0"/>
        <w:rPr>
          <w:rFonts w:ascii="Aptos" w:hAnsi="Aptos" w:cs="Aptos"/>
          <w:b/>
          <w:bCs/>
          <w:color w:val="000000"/>
        </w:rPr>
      </w:pPr>
      <w:r w:rsidRPr="00254FF4">
        <w:rPr>
          <w:rFonts w:ascii="Aptos" w:hAnsi="Aptos" w:cs="Aptos"/>
          <w:b/>
          <w:bCs/>
          <w:color w:val="000000"/>
        </w:rPr>
        <w:t>Challeng</w:t>
      </w:r>
      <w:r>
        <w:rPr>
          <w:rFonts w:ascii="Aptos" w:hAnsi="Aptos" w:cs="Aptos"/>
          <w:b/>
          <w:bCs/>
          <w:color w:val="000000"/>
        </w:rPr>
        <w:t>ing</w:t>
      </w:r>
      <w:r w:rsidRPr="00254FF4">
        <w:rPr>
          <w:rFonts w:ascii="Aptos" w:hAnsi="Aptos" w:cs="Aptos"/>
          <w:b/>
          <w:bCs/>
          <w:color w:val="000000"/>
        </w:rPr>
        <w:t xml:space="preserve"> Poverty </w:t>
      </w:r>
    </w:p>
    <w:p w14:paraId="47D8A737" w14:textId="77777777" w:rsidR="006A0AEA" w:rsidRDefault="006A0AEA" w:rsidP="006A0AEA">
      <w:pPr>
        <w:pStyle w:val="ListParagraph"/>
        <w:widowControl w:val="0"/>
        <w:numPr>
          <w:ilvl w:val="0"/>
          <w:numId w:val="8"/>
        </w:numPr>
        <w:autoSpaceDE w:val="0"/>
        <w:autoSpaceDN w:val="0"/>
        <w:adjustRightInd w:val="0"/>
        <w:spacing w:after="0"/>
        <w:rPr>
          <w:rFonts w:ascii="Aptos" w:hAnsi="Aptos" w:cs="Aptos"/>
          <w:b/>
          <w:bCs/>
          <w:color w:val="000000"/>
        </w:rPr>
      </w:pPr>
      <w:r w:rsidRPr="00254FF4">
        <w:rPr>
          <w:rFonts w:ascii="Aptos" w:hAnsi="Aptos" w:cs="Aptos"/>
          <w:b/>
          <w:bCs/>
          <w:color w:val="000000"/>
        </w:rPr>
        <w:t>Car</w:t>
      </w:r>
      <w:r>
        <w:rPr>
          <w:rFonts w:ascii="Aptos" w:hAnsi="Aptos" w:cs="Aptos"/>
          <w:b/>
          <w:bCs/>
          <w:color w:val="000000"/>
        </w:rPr>
        <w:t>ing</w:t>
      </w:r>
      <w:r w:rsidRPr="00254FF4">
        <w:rPr>
          <w:rFonts w:ascii="Aptos" w:hAnsi="Aptos" w:cs="Aptos"/>
          <w:b/>
          <w:bCs/>
          <w:color w:val="000000"/>
        </w:rPr>
        <w:t xml:space="preserve"> for God’s Creation</w:t>
      </w:r>
    </w:p>
    <w:p w14:paraId="5D93C9C9" w14:textId="77777777" w:rsidR="006A0AEA" w:rsidRPr="00254FF4" w:rsidRDefault="006A0AEA" w:rsidP="006A0AEA">
      <w:pPr>
        <w:pStyle w:val="ListParagraph"/>
        <w:widowControl w:val="0"/>
        <w:autoSpaceDE w:val="0"/>
        <w:autoSpaceDN w:val="0"/>
        <w:adjustRightInd w:val="0"/>
        <w:spacing w:after="0"/>
        <w:rPr>
          <w:rFonts w:ascii="Aptos" w:hAnsi="Aptos" w:cs="Aptos"/>
          <w:b/>
          <w:bCs/>
          <w:color w:val="000000"/>
        </w:rPr>
      </w:pPr>
    </w:p>
    <w:p w14:paraId="09B117F0" w14:textId="77777777" w:rsidR="006A0AEA" w:rsidRDefault="006A0AEA" w:rsidP="006A0AEA">
      <w:pPr>
        <w:widowControl w:val="0"/>
        <w:autoSpaceDE w:val="0"/>
        <w:autoSpaceDN w:val="0"/>
        <w:adjustRightInd w:val="0"/>
        <w:rPr>
          <w:rFonts w:ascii="Aptos" w:hAnsi="Aptos"/>
          <w:b/>
          <w:bCs/>
        </w:rPr>
      </w:pPr>
      <w:r>
        <w:rPr>
          <w:rFonts w:ascii="Aptos" w:hAnsi="Aptos" w:cs="Aptos"/>
          <w:b/>
          <w:bCs/>
          <w:color w:val="000000"/>
        </w:rPr>
        <w:t xml:space="preserve">In addition to the priorities, </w:t>
      </w:r>
      <w:r>
        <w:rPr>
          <w:rFonts w:ascii="Aptos" w:hAnsi="Aptos"/>
          <w:b/>
          <w:bCs/>
        </w:rPr>
        <w:t>t</w:t>
      </w:r>
      <w:r w:rsidRPr="00312D03">
        <w:rPr>
          <w:rFonts w:ascii="Aptos" w:hAnsi="Aptos"/>
          <w:b/>
          <w:bCs/>
        </w:rPr>
        <w:t>he Diocese</w:t>
      </w:r>
      <w:r>
        <w:rPr>
          <w:rFonts w:ascii="Aptos" w:hAnsi="Aptos"/>
          <w:b/>
          <w:bCs/>
        </w:rPr>
        <w:t xml:space="preserve"> is working to a Transformation strategy, and the expectation is that all our clergy will participate in this.  Diocesan Transformation is designed to enable a future that leads to missional growth and financial sustainability for our churches and diocese.</w:t>
      </w:r>
    </w:p>
    <w:p w14:paraId="130EC9DE" w14:textId="2A638808" w:rsidR="00993793" w:rsidRPr="00DB4F8A" w:rsidRDefault="00DB4F8A" w:rsidP="006A0AEA">
      <w:pPr>
        <w:widowControl w:val="0"/>
        <w:autoSpaceDE w:val="0"/>
        <w:autoSpaceDN w:val="0"/>
        <w:adjustRightInd w:val="0"/>
        <w:rPr>
          <w:rFonts w:ascii="Aptos" w:hAnsi="Aptos" w:cs="Aptos"/>
          <w:b/>
          <w:bCs/>
          <w:color w:val="000000"/>
        </w:rPr>
      </w:pPr>
      <w:r w:rsidRPr="00DB4F8A">
        <w:rPr>
          <w:rFonts w:ascii="Aptos" w:eastAsia="Times New Roman" w:hAnsi="Aptos" w:cs="Arial"/>
          <w:b/>
          <w:bCs/>
          <w:iCs/>
          <w:lang w:eastAsia="en-GB"/>
        </w:rPr>
        <w:t>The Diocese of Durham is committed to safeguarding and promoting the welfare of children, young people and vulnerable adults. All post holders and volunteers are expected to share this commitment</w:t>
      </w:r>
    </w:p>
    <w:p w14:paraId="69F00596" w14:textId="77777777" w:rsidR="006A0AEA" w:rsidRDefault="006A0AEA" w:rsidP="006A0AEA">
      <w:pPr>
        <w:spacing w:after="0" w:line="240" w:lineRule="auto"/>
        <w:rPr>
          <w:b/>
          <w:sz w:val="24"/>
          <w:szCs w:val="24"/>
        </w:rPr>
      </w:pPr>
      <w:r w:rsidRPr="002D047C">
        <w:rPr>
          <w:b/>
          <w:sz w:val="24"/>
          <w:szCs w:val="24"/>
        </w:rPr>
        <w:t>General</w:t>
      </w:r>
    </w:p>
    <w:p w14:paraId="2E7E6311" w14:textId="77777777" w:rsidR="007E0028" w:rsidRPr="002D047C" w:rsidRDefault="007E0028" w:rsidP="006A0AEA">
      <w:pPr>
        <w:spacing w:after="0" w:line="240" w:lineRule="auto"/>
        <w:rPr>
          <w:b/>
          <w:sz w:val="24"/>
          <w:szCs w:val="24"/>
        </w:rPr>
      </w:pPr>
    </w:p>
    <w:p w14:paraId="38133C8F" w14:textId="3D2774E0" w:rsidR="006A0AEA" w:rsidRDefault="006A0AEA" w:rsidP="0070026F">
      <w:pPr>
        <w:numPr>
          <w:ilvl w:val="0"/>
          <w:numId w:val="2"/>
        </w:numPr>
        <w:spacing w:after="0" w:line="240" w:lineRule="auto"/>
        <w:ind w:left="357" w:hanging="357"/>
      </w:pPr>
      <w:r>
        <w:t xml:space="preserve">To share with the </w:t>
      </w:r>
      <w:proofErr w:type="gramStart"/>
      <w:r>
        <w:t>Bishop</w:t>
      </w:r>
      <w:proofErr w:type="gramEnd"/>
      <w:r>
        <w:t xml:space="preserve"> in the cure of souls in </w:t>
      </w:r>
      <w:r w:rsidRPr="007F1DC3">
        <w:rPr>
          <w:iCs/>
        </w:rPr>
        <w:t>th</w:t>
      </w:r>
      <w:r w:rsidR="00F8460E">
        <w:rPr>
          <w:iCs/>
        </w:rPr>
        <w:t>ese</w:t>
      </w:r>
      <w:r w:rsidRPr="007F1DC3">
        <w:rPr>
          <w:iCs/>
        </w:rPr>
        <w:t xml:space="preserve"> parish</w:t>
      </w:r>
      <w:r w:rsidR="00F8460E">
        <w:rPr>
          <w:iCs/>
        </w:rPr>
        <w:t>es</w:t>
      </w:r>
      <w:r w:rsidRPr="007F1DC3">
        <w:rPr>
          <w:iCs/>
        </w:rPr>
        <w:t>,</w:t>
      </w:r>
      <w:r>
        <w:t xml:space="preserve"> in line with </w:t>
      </w:r>
      <w:r>
        <w:rPr>
          <w:lang w:val="en-US"/>
        </w:rPr>
        <w:t xml:space="preserve">the Diocesan Vision, Priorities and Transformation Strategy described </w:t>
      </w:r>
      <w:r>
        <w:t xml:space="preserve">above. </w:t>
      </w:r>
    </w:p>
    <w:p w14:paraId="55071775" w14:textId="77777777" w:rsidR="006A0AEA" w:rsidRDefault="006A0AEA" w:rsidP="0070026F">
      <w:pPr>
        <w:spacing w:after="0" w:line="240" w:lineRule="auto"/>
        <w:ind w:left="357"/>
      </w:pPr>
    </w:p>
    <w:p w14:paraId="0C1BD7B9" w14:textId="1B24C795" w:rsidR="006A0AEA" w:rsidRPr="007F1DC3" w:rsidRDefault="006A0AEA" w:rsidP="0070026F">
      <w:pPr>
        <w:numPr>
          <w:ilvl w:val="0"/>
          <w:numId w:val="2"/>
        </w:numPr>
        <w:spacing w:after="0" w:line="240" w:lineRule="auto"/>
        <w:ind w:left="357" w:hanging="357"/>
        <w:rPr>
          <w:iCs/>
        </w:rPr>
      </w:pPr>
      <w:r w:rsidRPr="00651920">
        <w:t xml:space="preserve">To be the </w:t>
      </w:r>
      <w:r w:rsidRPr="00651920">
        <w:rPr>
          <w:iCs/>
        </w:rPr>
        <w:t>Parish Priest to this parish</w:t>
      </w:r>
      <w:r w:rsidRPr="007F1DC3">
        <w:rPr>
          <w:iCs/>
        </w:rPr>
        <w:t xml:space="preserve">, having regard to the calling and responsibilities of the clergy </w:t>
      </w:r>
      <w:r w:rsidRPr="007F1DC3">
        <w:rPr>
          <w:iCs/>
          <w:lang w:val="en-US"/>
        </w:rPr>
        <w:t xml:space="preserve">of the Church of England </w:t>
      </w:r>
      <w:r w:rsidRPr="007F1DC3">
        <w:rPr>
          <w:iCs/>
        </w:rPr>
        <w:t>as described in the Ordinal,</w:t>
      </w:r>
      <w:r w:rsidRPr="007F1DC3">
        <w:rPr>
          <w:iCs/>
          <w:lang w:val="en-US"/>
        </w:rPr>
        <w:t xml:space="preserve"> the Canons, national safeguarding policies, and all other relevant legislation, and in accordance with</w:t>
      </w:r>
      <w:r w:rsidRPr="007F1DC3">
        <w:rPr>
          <w:iCs/>
        </w:rPr>
        <w:t xml:space="preserve"> the </w:t>
      </w:r>
      <w:r w:rsidRPr="00CC06B8">
        <w:rPr>
          <w:i/>
          <w:lang w:val="en-US"/>
        </w:rPr>
        <w:t xml:space="preserve">Guidelines for the </w:t>
      </w:r>
      <w:r w:rsidRPr="00CC06B8">
        <w:rPr>
          <w:i/>
        </w:rPr>
        <w:t>Professional Conduct of the Clergy 2015</w:t>
      </w:r>
      <w:r w:rsidRPr="007F1DC3">
        <w:rPr>
          <w:iCs/>
        </w:rPr>
        <w:t>.</w:t>
      </w:r>
    </w:p>
    <w:p w14:paraId="232F7D1F" w14:textId="77777777" w:rsidR="006A0AEA" w:rsidRDefault="006A0AEA" w:rsidP="0070026F">
      <w:pPr>
        <w:spacing w:after="0" w:line="240" w:lineRule="auto"/>
        <w:rPr>
          <w:i/>
        </w:rPr>
      </w:pPr>
    </w:p>
    <w:p w14:paraId="6FDFC87A" w14:textId="1211B0D4" w:rsidR="006A0AEA" w:rsidRDefault="006A0AEA" w:rsidP="0070026F">
      <w:pPr>
        <w:numPr>
          <w:ilvl w:val="0"/>
          <w:numId w:val="2"/>
        </w:numPr>
        <w:spacing w:after="0" w:line="240" w:lineRule="auto"/>
        <w:ind w:left="357" w:hanging="357"/>
      </w:pPr>
      <w:r>
        <w:t>To work with the PCC</w:t>
      </w:r>
      <w:r w:rsidR="00F8460E">
        <w:t>s</w:t>
      </w:r>
      <w:r>
        <w:t xml:space="preserve"> towards the development of the local church</w:t>
      </w:r>
      <w:r w:rsidR="00F8460E">
        <w:t>es</w:t>
      </w:r>
      <w:r>
        <w:t xml:space="preserve"> (both people and building) so that </w:t>
      </w:r>
      <w:r w:rsidR="00F8460E">
        <w:t>they are</w:t>
      </w:r>
      <w:r>
        <w:t xml:space="preserve"> sustainable, and effective, in mission.</w:t>
      </w:r>
    </w:p>
    <w:p w14:paraId="771AF5B1" w14:textId="77777777" w:rsidR="006A0AEA" w:rsidRDefault="006A0AEA" w:rsidP="0070026F">
      <w:pPr>
        <w:spacing w:after="0" w:line="240" w:lineRule="auto"/>
        <w:ind w:left="357"/>
      </w:pPr>
    </w:p>
    <w:p w14:paraId="60506D6D" w14:textId="77777777" w:rsidR="006A0AEA" w:rsidRDefault="006A0AEA" w:rsidP="0070026F">
      <w:pPr>
        <w:numPr>
          <w:ilvl w:val="0"/>
          <w:numId w:val="2"/>
        </w:numPr>
        <w:spacing w:after="0" w:line="240" w:lineRule="auto"/>
        <w:ind w:left="357" w:hanging="357"/>
      </w:pPr>
      <w:r>
        <w:t>To ensure that a high standard of worship, preaching and pastoral care is provided so that people are more able to live as disciples of Christ.</w:t>
      </w:r>
    </w:p>
    <w:p w14:paraId="2617F6D9" w14:textId="77777777" w:rsidR="00F8460E" w:rsidRDefault="00F8460E" w:rsidP="0070026F">
      <w:pPr>
        <w:spacing w:after="0" w:line="240" w:lineRule="auto"/>
      </w:pPr>
    </w:p>
    <w:p w14:paraId="633F351A" w14:textId="4981B4C6" w:rsidR="007E0028" w:rsidRDefault="006A0AEA" w:rsidP="0070026F">
      <w:pPr>
        <w:numPr>
          <w:ilvl w:val="0"/>
          <w:numId w:val="2"/>
        </w:numPr>
        <w:spacing w:after="0" w:line="240" w:lineRule="auto"/>
        <w:ind w:left="357" w:hanging="357"/>
      </w:pPr>
      <w:r>
        <w:lastRenderedPageBreak/>
        <w:t>T</w:t>
      </w:r>
      <w:r w:rsidRPr="0070026F">
        <w:rPr>
          <w:lang w:val="en-US"/>
        </w:rPr>
        <w:t>o nurture discipleship</w:t>
      </w:r>
      <w:r>
        <w:t xml:space="preserve"> </w:t>
      </w:r>
      <w:r w:rsidRPr="0070026F">
        <w:rPr>
          <w:lang w:val="en-US"/>
        </w:rPr>
        <w:t xml:space="preserve">and </w:t>
      </w:r>
      <w:r>
        <w:t xml:space="preserve">develop the ministry of </w:t>
      </w:r>
      <w:r w:rsidRPr="0070026F">
        <w:rPr>
          <w:lang w:val="en-US"/>
        </w:rPr>
        <w:t>all God's people</w:t>
      </w:r>
      <w:r>
        <w:t xml:space="preserve">, through training, </w:t>
      </w:r>
      <w:r w:rsidRPr="0070026F">
        <w:rPr>
          <w:lang w:val="en-US"/>
        </w:rPr>
        <w:t xml:space="preserve">cooperation, </w:t>
      </w:r>
      <w:r>
        <w:t>delegation</w:t>
      </w:r>
      <w:r w:rsidRPr="0070026F">
        <w:rPr>
          <w:lang w:val="en-US"/>
        </w:rPr>
        <w:t>,</w:t>
      </w:r>
      <w:r>
        <w:t xml:space="preserve"> support</w:t>
      </w:r>
      <w:r w:rsidRPr="0070026F">
        <w:rPr>
          <w:lang w:val="en-US"/>
        </w:rPr>
        <w:t xml:space="preserve"> and example,</w:t>
      </w:r>
      <w:r>
        <w:t xml:space="preserve"> so that they take more responsibility for the mission and ministry of the parish</w:t>
      </w:r>
      <w:r w:rsidRPr="0070026F">
        <w:rPr>
          <w:lang w:val="en-US"/>
        </w:rPr>
        <w:t xml:space="preserve">; and seeking to identify potential future leaders and ministers. </w:t>
      </w:r>
      <w:r>
        <w:t xml:space="preserve"> </w:t>
      </w:r>
    </w:p>
    <w:p w14:paraId="4F790C72" w14:textId="77777777" w:rsidR="006A0AEA" w:rsidRDefault="006A0AEA" w:rsidP="006A0AEA">
      <w:pPr>
        <w:numPr>
          <w:ilvl w:val="0"/>
          <w:numId w:val="2"/>
        </w:numPr>
        <w:spacing w:after="0" w:line="240" w:lineRule="auto"/>
        <w:ind w:left="357" w:hanging="357"/>
        <w:jc w:val="both"/>
      </w:pPr>
      <w:r>
        <w:rPr>
          <w:lang w:val="en-US"/>
        </w:rPr>
        <w:t>To encourage all church members to participate in generous giving for the mutual support of one another across the diocese, and the wider Church of England.</w:t>
      </w:r>
    </w:p>
    <w:p w14:paraId="71DF61CE" w14:textId="77777777" w:rsidR="006A0AEA" w:rsidRDefault="006A0AEA" w:rsidP="006A0AEA">
      <w:pPr>
        <w:spacing w:after="0" w:line="240" w:lineRule="auto"/>
        <w:jc w:val="both"/>
      </w:pPr>
    </w:p>
    <w:p w14:paraId="21B8075C" w14:textId="77777777" w:rsidR="006A0AEA" w:rsidRDefault="006A0AEA" w:rsidP="006A0AEA">
      <w:pPr>
        <w:numPr>
          <w:ilvl w:val="0"/>
          <w:numId w:val="2"/>
        </w:numPr>
        <w:spacing w:after="0" w:line="240" w:lineRule="auto"/>
        <w:ind w:left="357" w:hanging="357"/>
        <w:jc w:val="both"/>
      </w:pPr>
      <w:r>
        <w:t xml:space="preserve">To collaborate within the deanery in mission and ministry, and to </w:t>
      </w:r>
      <w:r>
        <w:rPr>
          <w:lang w:val="en-US"/>
        </w:rPr>
        <w:t xml:space="preserve">participate </w:t>
      </w:r>
      <w:r>
        <w:t>in</w:t>
      </w:r>
      <w:r>
        <w:rPr>
          <w:lang w:val="en-US"/>
        </w:rPr>
        <w:t xml:space="preserve"> the </w:t>
      </w:r>
      <w:r>
        <w:t>shaping of ministry as resources and opportunities may require.</w:t>
      </w:r>
    </w:p>
    <w:p w14:paraId="2BFF2113" w14:textId="77777777" w:rsidR="006A0AEA" w:rsidRDefault="006A0AEA" w:rsidP="006A0AEA">
      <w:pPr>
        <w:spacing w:after="0" w:line="240" w:lineRule="auto"/>
        <w:jc w:val="both"/>
      </w:pPr>
    </w:p>
    <w:p w14:paraId="75A4A8C5" w14:textId="77777777" w:rsidR="006A0AEA" w:rsidRDefault="006A0AEA" w:rsidP="006A0AEA">
      <w:pPr>
        <w:numPr>
          <w:ilvl w:val="0"/>
          <w:numId w:val="2"/>
        </w:numPr>
        <w:spacing w:after="0" w:line="240" w:lineRule="auto"/>
        <w:ind w:left="357" w:hanging="357"/>
        <w:jc w:val="both"/>
      </w:pPr>
      <w:r>
        <w:t>To be proactive and persistent in seeking ecumenical cooperation wherever possible.</w:t>
      </w:r>
    </w:p>
    <w:p w14:paraId="48EB89B9" w14:textId="77777777" w:rsidR="006A0AEA" w:rsidRDefault="006A0AEA" w:rsidP="006A0AEA">
      <w:pPr>
        <w:spacing w:after="0" w:line="240" w:lineRule="auto"/>
        <w:jc w:val="both"/>
      </w:pPr>
    </w:p>
    <w:p w14:paraId="0F0F574D" w14:textId="77777777" w:rsidR="006A0AEA" w:rsidRDefault="006A0AEA" w:rsidP="006A0AEA">
      <w:pPr>
        <w:spacing w:after="0" w:line="240" w:lineRule="auto"/>
        <w:jc w:val="both"/>
        <w:rPr>
          <w:b/>
          <w:sz w:val="24"/>
          <w:szCs w:val="24"/>
        </w:rPr>
      </w:pPr>
      <w:r w:rsidRPr="00237826">
        <w:rPr>
          <w:b/>
          <w:sz w:val="24"/>
          <w:szCs w:val="24"/>
        </w:rPr>
        <w:t xml:space="preserve">Specific </w:t>
      </w:r>
    </w:p>
    <w:p w14:paraId="2062B290" w14:textId="77777777" w:rsidR="00F8460E" w:rsidRPr="007F1DC3" w:rsidRDefault="00F8460E" w:rsidP="00D86953">
      <w:pPr>
        <w:pStyle w:val="NoSpacing"/>
      </w:pPr>
    </w:p>
    <w:p w14:paraId="05E88DD6" w14:textId="21041885" w:rsidR="00D86953" w:rsidRDefault="00D86953" w:rsidP="00CC06B8">
      <w:pPr>
        <w:pStyle w:val="NoSpacing"/>
        <w:numPr>
          <w:ilvl w:val="0"/>
          <w:numId w:val="3"/>
        </w:numPr>
      </w:pPr>
      <w:r>
        <w:t>To collaborate with and work alongside the Team Vicar.</w:t>
      </w:r>
    </w:p>
    <w:p w14:paraId="25D38131" w14:textId="77777777" w:rsidR="00D86953" w:rsidRDefault="00D86953" w:rsidP="00D86953">
      <w:pPr>
        <w:pStyle w:val="NoSpacing"/>
        <w:ind w:left="360"/>
      </w:pPr>
    </w:p>
    <w:p w14:paraId="6A362C95" w14:textId="77777777" w:rsidR="005C3CD6" w:rsidRPr="005C3CD6" w:rsidRDefault="005C3CD6" w:rsidP="005C3CD6">
      <w:pPr>
        <w:pStyle w:val="Default"/>
        <w:numPr>
          <w:ilvl w:val="0"/>
          <w:numId w:val="3"/>
        </w:numPr>
      </w:pPr>
      <w:r w:rsidRPr="00F8460E">
        <w:rPr>
          <w:rFonts w:ascii="Calibri" w:hAnsi="Calibri" w:cs="Calibri"/>
          <w:sz w:val="22"/>
          <w:szCs w:val="22"/>
        </w:rPr>
        <w:t>To build</w:t>
      </w:r>
      <w:r>
        <w:rPr>
          <w:rFonts w:ascii="Calibri" w:hAnsi="Calibri" w:cs="Calibri"/>
          <w:sz w:val="22"/>
          <w:szCs w:val="22"/>
        </w:rPr>
        <w:t xml:space="preserve"> upon</w:t>
      </w:r>
      <w:r w:rsidRPr="00F8460E">
        <w:rPr>
          <w:rFonts w:ascii="Calibri" w:hAnsi="Calibri" w:cs="Calibri"/>
          <w:sz w:val="22"/>
          <w:szCs w:val="22"/>
        </w:rPr>
        <w:t xml:space="preserve"> and encourage relationships with local schools and encourage engagement between the churches and local schools. </w:t>
      </w:r>
    </w:p>
    <w:p w14:paraId="4E428D5E" w14:textId="77777777" w:rsidR="005C3CD6" w:rsidRDefault="005C3CD6" w:rsidP="00D86953">
      <w:pPr>
        <w:pStyle w:val="NoSpacing"/>
        <w:ind w:left="360"/>
      </w:pPr>
    </w:p>
    <w:p w14:paraId="7670EA16" w14:textId="4595FB39" w:rsidR="00CC06B8" w:rsidRDefault="006A0AEA" w:rsidP="00CC06B8">
      <w:pPr>
        <w:pStyle w:val="NoSpacing"/>
        <w:numPr>
          <w:ilvl w:val="0"/>
          <w:numId w:val="3"/>
        </w:numPr>
      </w:pPr>
      <w:r w:rsidRPr="007F1DC3">
        <w:t xml:space="preserve">To </w:t>
      </w:r>
      <w:r w:rsidR="00D86953">
        <w:t>explore new opportunities for engaging with children and young people, including the possibility of having a chaplaincy arrangement with the local secondary school.</w:t>
      </w:r>
      <w:r w:rsidR="00CC06B8">
        <w:br/>
      </w:r>
    </w:p>
    <w:p w14:paraId="5B45C672" w14:textId="1CD81189" w:rsidR="00F8460E" w:rsidRDefault="00CC06B8" w:rsidP="00CC06B8">
      <w:pPr>
        <w:pStyle w:val="NoSpacing"/>
        <w:numPr>
          <w:ilvl w:val="0"/>
          <w:numId w:val="3"/>
        </w:numPr>
      </w:pPr>
      <w:r>
        <w:t xml:space="preserve">To </w:t>
      </w:r>
      <w:r w:rsidR="00D86953">
        <w:t>discern the scope for beginning a new worshipping community out of Together @ 3 congregation.</w:t>
      </w:r>
    </w:p>
    <w:p w14:paraId="092A9567" w14:textId="77777777" w:rsidR="00CC06B8" w:rsidRDefault="00CC06B8" w:rsidP="00CC06B8">
      <w:pPr>
        <w:pStyle w:val="NoSpacing"/>
        <w:ind w:left="360"/>
      </w:pPr>
    </w:p>
    <w:p w14:paraId="0F1B3CB1" w14:textId="73B72936" w:rsidR="00F8460E" w:rsidRDefault="00F8460E" w:rsidP="00CC06B8">
      <w:pPr>
        <w:pStyle w:val="NoSpacing"/>
        <w:numPr>
          <w:ilvl w:val="0"/>
          <w:numId w:val="3"/>
        </w:numPr>
      </w:pPr>
      <w:r>
        <w:t xml:space="preserve">To </w:t>
      </w:r>
      <w:r w:rsidR="00D86953">
        <w:t>lead change and transformation creatively and collaboratively.</w:t>
      </w:r>
    </w:p>
    <w:p w14:paraId="506B1C28" w14:textId="77777777" w:rsidR="005C3CD6" w:rsidRDefault="005C3CD6" w:rsidP="005C3CD6">
      <w:pPr>
        <w:pStyle w:val="ListParagraph"/>
      </w:pPr>
    </w:p>
    <w:p w14:paraId="0DD57160" w14:textId="534D21C4" w:rsidR="005C3CD6" w:rsidRPr="005C3CD6" w:rsidRDefault="005C3CD6" w:rsidP="005C3CD6">
      <w:pPr>
        <w:pStyle w:val="ListParagraph"/>
        <w:numPr>
          <w:ilvl w:val="0"/>
          <w:numId w:val="3"/>
        </w:numPr>
        <w:autoSpaceDE w:val="0"/>
        <w:autoSpaceDN w:val="0"/>
        <w:adjustRightInd w:val="0"/>
        <w:spacing w:after="0" w:line="240" w:lineRule="auto"/>
        <w:rPr>
          <w:rFonts w:cs="Calibri"/>
        </w:rPr>
      </w:pPr>
      <w:r w:rsidRPr="006B108D">
        <w:rPr>
          <w:rFonts w:cs="Calibri"/>
        </w:rPr>
        <w:t>To enable church members to grow as disciples</w:t>
      </w:r>
      <w:r>
        <w:rPr>
          <w:rFonts w:cs="Calibri"/>
        </w:rPr>
        <w:t xml:space="preserve">, </w:t>
      </w:r>
      <w:r w:rsidRPr="006B108D">
        <w:rPr>
          <w:rFonts w:cs="Calibri"/>
        </w:rPr>
        <w:t>encourag</w:t>
      </w:r>
      <w:r>
        <w:rPr>
          <w:rFonts w:cs="Calibri"/>
        </w:rPr>
        <w:t>ing</w:t>
      </w:r>
      <w:r w:rsidRPr="006B108D">
        <w:rPr>
          <w:rFonts w:cs="Calibri"/>
        </w:rPr>
        <w:t xml:space="preserve"> lay ministry, recognising the vocation of all God’s people, identifying and developing the gifts that God has given his people. </w:t>
      </w:r>
    </w:p>
    <w:p w14:paraId="682330F8" w14:textId="77777777" w:rsidR="005C3CD6" w:rsidRDefault="005C3CD6" w:rsidP="005C3CD6">
      <w:pPr>
        <w:pStyle w:val="ListParagraph"/>
      </w:pPr>
    </w:p>
    <w:p w14:paraId="1DD3F9CF" w14:textId="1C786E51" w:rsidR="005C3CD6" w:rsidRPr="007F1DC3" w:rsidRDefault="005C3CD6" w:rsidP="005C3CD6">
      <w:pPr>
        <w:pStyle w:val="ListParagraph"/>
        <w:numPr>
          <w:ilvl w:val="0"/>
          <w:numId w:val="3"/>
        </w:numPr>
        <w:spacing w:after="0" w:line="240" w:lineRule="auto"/>
      </w:pPr>
      <w:r w:rsidRPr="00CC06B8">
        <w:t xml:space="preserve">To value, encourage and develop </w:t>
      </w:r>
      <w:r>
        <w:t>the</w:t>
      </w:r>
      <w:r w:rsidRPr="00CC06B8">
        <w:t xml:space="preserve"> worship traditions</w:t>
      </w:r>
      <w:r>
        <w:t xml:space="preserve"> of the churches.</w:t>
      </w:r>
    </w:p>
    <w:p w14:paraId="5D152884" w14:textId="77777777" w:rsidR="005C3CD6" w:rsidRDefault="005C3CD6" w:rsidP="005C3CD6">
      <w:pPr>
        <w:pStyle w:val="Default"/>
      </w:pPr>
    </w:p>
    <w:p w14:paraId="2ABADAB2" w14:textId="77777777" w:rsidR="006A0AEA" w:rsidRPr="00FD0910" w:rsidRDefault="006A0AEA" w:rsidP="006A0AEA">
      <w:pPr>
        <w:autoSpaceDE w:val="0"/>
        <w:autoSpaceDN w:val="0"/>
        <w:adjustRightInd w:val="0"/>
        <w:rPr>
          <w:rFonts w:cs="Calibri"/>
          <w:b/>
          <w:bCs/>
          <w:sz w:val="28"/>
          <w:szCs w:val="28"/>
        </w:rPr>
      </w:pPr>
      <w:r w:rsidRPr="00FD0910">
        <w:rPr>
          <w:rFonts w:cs="Calibri"/>
          <w:b/>
          <w:bCs/>
          <w:sz w:val="28"/>
          <w:szCs w:val="28"/>
        </w:rPr>
        <w:t>3.</w:t>
      </w:r>
      <w:r>
        <w:rPr>
          <w:rFonts w:cs="Calibri"/>
          <w:b/>
          <w:bCs/>
          <w:sz w:val="28"/>
          <w:szCs w:val="28"/>
        </w:rPr>
        <w:t xml:space="preserve">   </w:t>
      </w:r>
      <w:r w:rsidRPr="00FD0910">
        <w:rPr>
          <w:rFonts w:cs="Calibri"/>
          <w:b/>
          <w:bCs/>
          <w:sz w:val="28"/>
          <w:szCs w:val="28"/>
        </w:rPr>
        <w:t>Key Contacts</w:t>
      </w:r>
    </w:p>
    <w:p w14:paraId="42813DF1" w14:textId="2557E7AE" w:rsidR="0039480F" w:rsidRDefault="0039480F" w:rsidP="006A0AEA">
      <w:pPr>
        <w:pStyle w:val="NoSpacing"/>
        <w:numPr>
          <w:ilvl w:val="0"/>
          <w:numId w:val="3"/>
        </w:numPr>
        <w:jc w:val="both"/>
      </w:pPr>
      <w:r>
        <w:t>Team Vicar</w:t>
      </w:r>
    </w:p>
    <w:p w14:paraId="5D649848" w14:textId="7590790F" w:rsidR="006A0AEA" w:rsidRDefault="006A0AEA" w:rsidP="006A0AEA">
      <w:pPr>
        <w:pStyle w:val="NoSpacing"/>
        <w:numPr>
          <w:ilvl w:val="0"/>
          <w:numId w:val="3"/>
        </w:numPr>
        <w:jc w:val="both"/>
      </w:pPr>
      <w:r>
        <w:t>Churchwardens and PCC</w:t>
      </w:r>
      <w:r w:rsidR="000A2169">
        <w:t>s</w:t>
      </w:r>
    </w:p>
    <w:p w14:paraId="7919CA2C" w14:textId="77777777" w:rsidR="006A0AEA" w:rsidRDefault="006A0AEA" w:rsidP="006A0AEA">
      <w:pPr>
        <w:pStyle w:val="NoSpacing"/>
        <w:numPr>
          <w:ilvl w:val="0"/>
          <w:numId w:val="3"/>
        </w:numPr>
        <w:jc w:val="both"/>
      </w:pPr>
      <w:r>
        <w:t>Area Dean, Lay Chair, deanery colleagues (including retired clergy)</w:t>
      </w:r>
    </w:p>
    <w:p w14:paraId="6D6DE701" w14:textId="3D242372" w:rsidR="006A0AEA" w:rsidRPr="00D374FE" w:rsidRDefault="006A0AEA" w:rsidP="006A0AEA">
      <w:pPr>
        <w:pStyle w:val="ListParagraph"/>
        <w:numPr>
          <w:ilvl w:val="0"/>
          <w:numId w:val="3"/>
        </w:numPr>
        <w:autoSpaceDE w:val="0"/>
        <w:autoSpaceDN w:val="0"/>
        <w:adjustRightInd w:val="0"/>
        <w:spacing w:after="0" w:line="240" w:lineRule="auto"/>
        <w:rPr>
          <w:rFonts w:cs="Calibri"/>
        </w:rPr>
      </w:pPr>
      <w:r>
        <w:rPr>
          <w:rFonts w:cs="Calibri"/>
        </w:rPr>
        <w:t xml:space="preserve">Archdeacon of </w:t>
      </w:r>
      <w:r w:rsidR="005C3CD6">
        <w:rPr>
          <w:rFonts w:cs="Calibri"/>
        </w:rPr>
        <w:t>Auckland</w:t>
      </w:r>
    </w:p>
    <w:p w14:paraId="2C43F64B" w14:textId="77777777" w:rsidR="006A0AEA" w:rsidRPr="00D374FE" w:rsidRDefault="006A0AEA" w:rsidP="006A0AEA">
      <w:pPr>
        <w:pStyle w:val="ListParagraph"/>
        <w:numPr>
          <w:ilvl w:val="0"/>
          <w:numId w:val="3"/>
        </w:numPr>
        <w:autoSpaceDE w:val="0"/>
        <w:autoSpaceDN w:val="0"/>
        <w:adjustRightInd w:val="0"/>
        <w:spacing w:after="0" w:line="240" w:lineRule="auto"/>
        <w:rPr>
          <w:rFonts w:cs="Calibri"/>
        </w:rPr>
      </w:pPr>
      <w:r>
        <w:rPr>
          <w:rFonts w:cs="Calibri"/>
        </w:rPr>
        <w:t>Mission, Discipleship and Ministry Team</w:t>
      </w:r>
    </w:p>
    <w:p w14:paraId="464C687F" w14:textId="77777777" w:rsidR="006A0AEA" w:rsidRPr="00D374FE" w:rsidRDefault="006A0AEA" w:rsidP="006A0AEA">
      <w:pPr>
        <w:pStyle w:val="ListParagraph"/>
        <w:numPr>
          <w:ilvl w:val="0"/>
          <w:numId w:val="3"/>
        </w:numPr>
        <w:autoSpaceDE w:val="0"/>
        <w:autoSpaceDN w:val="0"/>
        <w:adjustRightInd w:val="0"/>
        <w:spacing w:after="0" w:line="240" w:lineRule="auto"/>
        <w:rPr>
          <w:rFonts w:cs="Calibri"/>
        </w:rPr>
      </w:pPr>
      <w:r>
        <w:rPr>
          <w:rFonts w:cs="Calibri"/>
        </w:rPr>
        <w:t>Heads of local schools</w:t>
      </w:r>
    </w:p>
    <w:p w14:paraId="0B39DF11" w14:textId="4CCCA256" w:rsidR="000A2169" w:rsidRDefault="006A0AEA" w:rsidP="000A2169">
      <w:pPr>
        <w:pStyle w:val="ListParagraph"/>
        <w:numPr>
          <w:ilvl w:val="0"/>
          <w:numId w:val="3"/>
        </w:numPr>
        <w:autoSpaceDE w:val="0"/>
        <w:autoSpaceDN w:val="0"/>
        <w:adjustRightInd w:val="0"/>
        <w:spacing w:after="0" w:line="240" w:lineRule="auto"/>
        <w:rPr>
          <w:rFonts w:cs="Calibri"/>
        </w:rPr>
      </w:pPr>
      <w:r>
        <w:rPr>
          <w:rFonts w:cs="Calibri"/>
        </w:rPr>
        <w:t xml:space="preserve">Civic leaders, including local councillors </w:t>
      </w:r>
    </w:p>
    <w:p w14:paraId="1C0CA91F" w14:textId="77777777" w:rsidR="000A2169" w:rsidRPr="000A2169" w:rsidRDefault="000A2169" w:rsidP="000A2169">
      <w:pPr>
        <w:autoSpaceDE w:val="0"/>
        <w:autoSpaceDN w:val="0"/>
        <w:adjustRightInd w:val="0"/>
        <w:spacing w:after="0" w:line="240" w:lineRule="auto"/>
        <w:rPr>
          <w:rFonts w:cs="Calibri"/>
        </w:rPr>
      </w:pPr>
    </w:p>
    <w:p w14:paraId="2C11498A" w14:textId="77777777" w:rsidR="006A0AEA" w:rsidRPr="00FD0910" w:rsidRDefault="006A0AEA" w:rsidP="006A0AEA">
      <w:pPr>
        <w:pStyle w:val="ListParagraph"/>
        <w:autoSpaceDE w:val="0"/>
        <w:autoSpaceDN w:val="0"/>
        <w:adjustRightInd w:val="0"/>
        <w:spacing w:after="0" w:line="240" w:lineRule="auto"/>
        <w:ind w:left="0"/>
        <w:rPr>
          <w:rFonts w:cs="Calibri"/>
          <w:b/>
          <w:sz w:val="28"/>
          <w:szCs w:val="28"/>
        </w:rPr>
      </w:pPr>
      <w:r w:rsidRPr="00FD0910">
        <w:rPr>
          <w:rFonts w:cs="Calibri"/>
          <w:b/>
          <w:sz w:val="28"/>
          <w:szCs w:val="28"/>
        </w:rPr>
        <w:t>4. Role Context</w:t>
      </w:r>
    </w:p>
    <w:p w14:paraId="2E3F03FB" w14:textId="77777777" w:rsidR="006A0AEA" w:rsidRPr="00911219" w:rsidRDefault="006A0AEA" w:rsidP="006A0AEA">
      <w:pPr>
        <w:autoSpaceDE w:val="0"/>
        <w:autoSpaceDN w:val="0"/>
        <w:adjustRightInd w:val="0"/>
        <w:spacing w:after="0" w:line="240" w:lineRule="auto"/>
        <w:rPr>
          <w:rFonts w:ascii="Arial" w:hAnsi="Arial" w:cs="Arial"/>
          <w:color w:val="000000"/>
          <w:sz w:val="24"/>
          <w:szCs w:val="24"/>
          <w:lang w:eastAsia="en-GB"/>
        </w:rPr>
      </w:pPr>
    </w:p>
    <w:p w14:paraId="0BAEEE80" w14:textId="4CD0FB54" w:rsidR="006A0AEA" w:rsidRDefault="00327F99" w:rsidP="001B66A4">
      <w:pPr>
        <w:pStyle w:val="ListParagraph"/>
        <w:spacing w:line="240" w:lineRule="auto"/>
        <w:ind w:left="0"/>
      </w:pPr>
      <w:r>
        <w:t>Situated on the opposite side of the Tees to Middlesbrough, Billingham is a moderate-sized town of around 38,000 people</w:t>
      </w:r>
      <w:r w:rsidR="006A515A">
        <w:t xml:space="preserve">. </w:t>
      </w:r>
      <w:r>
        <w:t xml:space="preserve">Billingham is an industrial town with strong links to the chemical industry – which is still a part of the town today. In addition to a strong chemical industry, </w:t>
      </w:r>
      <w:r w:rsidRPr="00327F99">
        <w:t>there are a variety of food-related businesses based here too. Billingham has been home to a potato crisp factory, affectionately known as the ‘Crispy’ for many years</w:t>
      </w:r>
      <w:r>
        <w:t>.</w:t>
      </w:r>
    </w:p>
    <w:p w14:paraId="2A5F9E8E" w14:textId="77777777" w:rsidR="00327F99" w:rsidRDefault="00327F99" w:rsidP="001B66A4">
      <w:pPr>
        <w:pStyle w:val="ListParagraph"/>
        <w:spacing w:line="240" w:lineRule="auto"/>
        <w:ind w:left="0"/>
      </w:pPr>
    </w:p>
    <w:p w14:paraId="4305F618" w14:textId="6EBB3C06" w:rsidR="00327F99" w:rsidRPr="001B66A4" w:rsidRDefault="00327F99" w:rsidP="001B66A4">
      <w:pPr>
        <w:pStyle w:val="ListParagraph"/>
        <w:spacing w:line="240" w:lineRule="auto"/>
        <w:ind w:left="0"/>
        <w:rPr>
          <w:rFonts w:cs="Calibri"/>
          <w:color w:val="000000"/>
          <w:lang w:eastAsia="en-GB"/>
        </w:rPr>
      </w:pPr>
      <w:r w:rsidRPr="00327F99">
        <w:rPr>
          <w:rFonts w:cs="Calibri"/>
          <w:color w:val="000000"/>
          <w:lang w:eastAsia="en-GB"/>
        </w:rPr>
        <w:lastRenderedPageBreak/>
        <w:t>Lying at the junction of the A19 and A689, and close to the A66 gives Billingham excellent access in all directions: to Hartlepool in the east, Sunderland and Newcastle to the north, Middlesbrough and York to the south (linking to the A1), and Darlington, Sedgefield, Bishop Auckland and Durham to the west and north -west. From the A1, the A66 provides a quick route to the Lake District.</w:t>
      </w:r>
      <w:r>
        <w:rPr>
          <w:rFonts w:cs="Calibri"/>
          <w:color w:val="000000"/>
          <w:lang w:eastAsia="en-GB"/>
        </w:rPr>
        <w:t xml:space="preserve"> </w:t>
      </w:r>
      <w:r w:rsidRPr="00327F99">
        <w:rPr>
          <w:rFonts w:cs="Calibri"/>
          <w:color w:val="000000"/>
          <w:lang w:eastAsia="en-GB"/>
        </w:rPr>
        <w:t xml:space="preserve">There are reasonable bus services in the </w:t>
      </w:r>
      <w:proofErr w:type="gramStart"/>
      <w:r w:rsidRPr="00327F99">
        <w:rPr>
          <w:rFonts w:cs="Calibri"/>
          <w:color w:val="000000"/>
          <w:lang w:eastAsia="en-GB"/>
        </w:rPr>
        <w:t>town</w:t>
      </w:r>
      <w:proofErr w:type="gramEnd"/>
      <w:r w:rsidR="00011D6D">
        <w:rPr>
          <w:rFonts w:cs="Calibri"/>
          <w:color w:val="000000"/>
          <w:lang w:eastAsia="en-GB"/>
        </w:rPr>
        <w:t xml:space="preserve"> and</w:t>
      </w:r>
      <w:r w:rsidRPr="00327F99">
        <w:rPr>
          <w:rFonts w:cs="Calibri"/>
          <w:color w:val="000000"/>
          <w:lang w:eastAsia="en-GB"/>
        </w:rPr>
        <w:t xml:space="preserve"> the station has an hourly service in each direction on weekdays northwards to Hartlepool, Sunderland and Newcastle and southwards to Middlesbrough.</w:t>
      </w:r>
    </w:p>
    <w:p w14:paraId="4CD586DF" w14:textId="72A0505D" w:rsidR="009F0897" w:rsidRDefault="0070026F" w:rsidP="0070026F">
      <w:pPr>
        <w:rPr>
          <w:rFonts w:cs="Calibri"/>
          <w:color w:val="000000"/>
          <w:lang w:eastAsia="en-GB"/>
        </w:rPr>
      </w:pPr>
      <w:r>
        <w:rPr>
          <w:rFonts w:cs="Calibri"/>
          <w:color w:val="000000"/>
          <w:lang w:eastAsia="en-GB"/>
        </w:rPr>
        <w:t xml:space="preserve">Across the </w:t>
      </w:r>
      <w:r w:rsidR="00011D6D">
        <w:rPr>
          <w:rFonts w:cs="Calibri"/>
          <w:color w:val="000000"/>
          <w:lang w:eastAsia="en-GB"/>
        </w:rPr>
        <w:t xml:space="preserve">parish there are over a dozen primary schools and two secondary schools as well. </w:t>
      </w:r>
      <w:r w:rsidR="00011D6D" w:rsidRPr="00011D6D">
        <w:rPr>
          <w:rFonts w:cs="Calibri"/>
          <w:color w:val="000000"/>
          <w:lang w:eastAsia="en-GB"/>
        </w:rPr>
        <w:t>Billingham has several health centres providing GP and family health services, a number of dentist surgeries both private and NHS, and opticians. There are hospitals close by in Stockton, and further afield in Hartlepool and Middlesbrough.</w:t>
      </w:r>
    </w:p>
    <w:p w14:paraId="6C4E85C8" w14:textId="15BA18E3" w:rsidR="00052540" w:rsidRDefault="00052540" w:rsidP="00052540">
      <w:r>
        <w:t xml:space="preserve">The Billingham Team was formed in 2013 with the amalgamation of the 5 parishes in and around the town of Billingham. </w:t>
      </w:r>
      <w:r w:rsidR="0039480F">
        <w:t xml:space="preserve">Since, the parish has been slimmed down into 4 churches, each with their own differing worship styles and patterns. </w:t>
      </w:r>
      <w:r w:rsidR="0039480F" w:rsidRPr="0039480F">
        <w:t xml:space="preserve">Discussions are underway to </w:t>
      </w:r>
      <w:r w:rsidR="0039480F">
        <w:t>reduce this further to 3 churches</w:t>
      </w:r>
      <w:r w:rsidR="0039480F" w:rsidRPr="0039480F">
        <w:t xml:space="preserve">. With careful stewardship this could provide the opportunity to further consolidate </w:t>
      </w:r>
      <w:r w:rsidR="0039480F">
        <w:t>the</w:t>
      </w:r>
      <w:r w:rsidR="0039480F" w:rsidRPr="0039480F">
        <w:t xml:space="preserve"> congregations. </w:t>
      </w:r>
    </w:p>
    <w:p w14:paraId="213015AE" w14:textId="60B236E8" w:rsidR="006A0AEA" w:rsidRDefault="006A0AEA" w:rsidP="0026388C">
      <w:pPr>
        <w:pStyle w:val="ListParagraph"/>
        <w:spacing w:line="240" w:lineRule="auto"/>
        <w:ind w:left="0"/>
        <w:rPr>
          <w:rFonts w:cs="Calibri"/>
          <w:b/>
          <w:sz w:val="28"/>
          <w:szCs w:val="28"/>
        </w:rPr>
      </w:pPr>
    </w:p>
    <w:p w14:paraId="4CBC7A6B" w14:textId="77777777" w:rsidR="006A0AEA" w:rsidRPr="00B6089A" w:rsidRDefault="006A0AEA" w:rsidP="0026388C">
      <w:pPr>
        <w:pStyle w:val="ListParagraph"/>
        <w:spacing w:line="240" w:lineRule="auto"/>
        <w:ind w:left="0"/>
        <w:rPr>
          <w:rFonts w:cs="Calibri"/>
          <w:b/>
          <w:sz w:val="28"/>
          <w:szCs w:val="28"/>
        </w:rPr>
      </w:pPr>
      <w:r w:rsidRPr="00B6089A">
        <w:rPr>
          <w:rFonts w:cs="Calibri"/>
          <w:b/>
          <w:sz w:val="28"/>
          <w:szCs w:val="28"/>
        </w:rPr>
        <w:t>5.  Person Specification</w:t>
      </w:r>
    </w:p>
    <w:p w14:paraId="75B13C46" w14:textId="77777777" w:rsidR="006A0AEA" w:rsidRPr="00B6089A" w:rsidRDefault="006A0AEA" w:rsidP="0026388C">
      <w:pPr>
        <w:pStyle w:val="ListParagraph"/>
        <w:spacing w:line="240" w:lineRule="auto"/>
        <w:ind w:left="0"/>
        <w:rPr>
          <w:rFonts w:cs="Calibri"/>
        </w:rPr>
      </w:pPr>
    </w:p>
    <w:p w14:paraId="54F6544F" w14:textId="77777777" w:rsidR="00E40875" w:rsidRPr="003C2CE1" w:rsidRDefault="00E40875" w:rsidP="00E40875">
      <w:pPr>
        <w:pStyle w:val="ListParagraph"/>
        <w:numPr>
          <w:ilvl w:val="0"/>
          <w:numId w:val="12"/>
        </w:numPr>
        <w:spacing w:before="200"/>
      </w:pPr>
      <w:r w:rsidRPr="003C2CE1">
        <w:t>Ordained ministry, including experience in pastoral care and mission.</w:t>
      </w:r>
    </w:p>
    <w:p w14:paraId="090D2FF9" w14:textId="77777777" w:rsidR="00E40875" w:rsidRPr="003C2CE1" w:rsidRDefault="00E40875" w:rsidP="00E40875">
      <w:pPr>
        <w:pStyle w:val="ListParagraph"/>
        <w:numPr>
          <w:ilvl w:val="0"/>
          <w:numId w:val="12"/>
        </w:numPr>
        <w:spacing w:before="200"/>
      </w:pPr>
      <w:r w:rsidRPr="003C2CE1">
        <w:t>Proven ability to provide spiritual guidance, set strategic direction, and encourage discipleship.</w:t>
      </w:r>
    </w:p>
    <w:p w14:paraId="59F60BB1" w14:textId="2A87E8C5" w:rsidR="00E40875" w:rsidRPr="003C2CE1" w:rsidRDefault="00E40875" w:rsidP="00E40875">
      <w:pPr>
        <w:pStyle w:val="ListParagraph"/>
        <w:numPr>
          <w:ilvl w:val="0"/>
          <w:numId w:val="12"/>
        </w:numPr>
        <w:spacing w:before="200"/>
      </w:pPr>
      <w:r w:rsidRPr="003C2CE1">
        <w:t>Excellent communication skills, empathy, and ability to listen effectively and build positive relationships.</w:t>
      </w:r>
    </w:p>
    <w:p w14:paraId="4F2B73E5" w14:textId="77777777" w:rsidR="00E40875" w:rsidRPr="003C2CE1" w:rsidRDefault="00E40875" w:rsidP="00E40875">
      <w:pPr>
        <w:pStyle w:val="ListParagraph"/>
        <w:numPr>
          <w:ilvl w:val="0"/>
          <w:numId w:val="12"/>
        </w:numPr>
        <w:spacing w:before="200"/>
      </w:pPr>
      <w:r w:rsidRPr="003C2CE1">
        <w:t>Capacity to work effectively within a team of clergy, delegate appropriately, and support the gifts and callings of others.</w:t>
      </w:r>
    </w:p>
    <w:p w14:paraId="5109F5ED" w14:textId="77777777" w:rsidR="00E40875" w:rsidRPr="003C2CE1" w:rsidRDefault="00E40875" w:rsidP="00E40875">
      <w:pPr>
        <w:pStyle w:val="ListParagraph"/>
        <w:numPr>
          <w:ilvl w:val="0"/>
          <w:numId w:val="12"/>
        </w:numPr>
        <w:spacing w:before="200"/>
      </w:pPr>
      <w:r w:rsidRPr="003C2CE1">
        <w:t>Experience leading change and transformation creatively and collaboratively.</w:t>
      </w:r>
    </w:p>
    <w:p w14:paraId="062C67DB" w14:textId="77777777" w:rsidR="00E40875" w:rsidRPr="003C2CE1" w:rsidRDefault="00E40875" w:rsidP="00E40875">
      <w:pPr>
        <w:pStyle w:val="ListParagraph"/>
        <w:numPr>
          <w:ilvl w:val="0"/>
          <w:numId w:val="12"/>
        </w:numPr>
        <w:spacing w:before="200"/>
      </w:pPr>
      <w:r w:rsidRPr="003C2CE1">
        <w:t>Proven ability to manage a varied and demanding workload.</w:t>
      </w:r>
    </w:p>
    <w:p w14:paraId="7098FF78" w14:textId="77777777" w:rsidR="00E40875" w:rsidRPr="003C2CE1" w:rsidRDefault="00E40875" w:rsidP="00E40875">
      <w:pPr>
        <w:pStyle w:val="ListParagraph"/>
        <w:numPr>
          <w:ilvl w:val="0"/>
          <w:numId w:val="12"/>
        </w:numPr>
        <w:spacing w:before="200"/>
      </w:pPr>
      <w:r w:rsidRPr="003C2CE1">
        <w:t>Ability to handle conflict constructively and resolve issues within the community.</w:t>
      </w:r>
    </w:p>
    <w:p w14:paraId="388D804D" w14:textId="77777777" w:rsidR="00E40875" w:rsidRPr="003C2CE1" w:rsidRDefault="00E40875" w:rsidP="00E40875">
      <w:pPr>
        <w:pStyle w:val="ListParagraph"/>
        <w:numPr>
          <w:ilvl w:val="0"/>
          <w:numId w:val="12"/>
        </w:numPr>
        <w:spacing w:before="200"/>
      </w:pPr>
      <w:r w:rsidRPr="003C2CE1">
        <w:t>Experience working with diverse groups, including different denominations and wider community.</w:t>
      </w:r>
    </w:p>
    <w:p w14:paraId="277FDE6B" w14:textId="77777777" w:rsidR="00E40875" w:rsidRPr="003C2CE1" w:rsidRDefault="00E40875" w:rsidP="00E40875">
      <w:pPr>
        <w:pStyle w:val="ListParagraph"/>
        <w:numPr>
          <w:ilvl w:val="0"/>
          <w:numId w:val="12"/>
        </w:numPr>
        <w:spacing w:before="200"/>
      </w:pPr>
      <w:r w:rsidRPr="003C2CE1">
        <w:t>Familiarity with digital tools to connect and engage with the community.</w:t>
      </w:r>
    </w:p>
    <w:p w14:paraId="0C0086FF" w14:textId="77777777" w:rsidR="006A0AEA" w:rsidRPr="00B6089A" w:rsidRDefault="006A0AEA" w:rsidP="006A0AEA">
      <w:pPr>
        <w:pStyle w:val="ListParagraph"/>
        <w:spacing w:line="240" w:lineRule="auto"/>
        <w:ind w:left="0"/>
        <w:jc w:val="both"/>
        <w:rPr>
          <w:rFonts w:cs="Calibri"/>
        </w:rPr>
      </w:pPr>
    </w:p>
    <w:p w14:paraId="0B47A741" w14:textId="77777777" w:rsidR="006A0AEA" w:rsidRPr="00BE13DE" w:rsidRDefault="006A0AEA" w:rsidP="006A0AEA">
      <w:pPr>
        <w:rPr>
          <w:sz w:val="24"/>
          <w:szCs w:val="24"/>
        </w:rPr>
      </w:pPr>
    </w:p>
    <w:p w14:paraId="56E81F13" w14:textId="77777777" w:rsidR="006A0AEA" w:rsidRPr="00313B38" w:rsidRDefault="006A0AEA" w:rsidP="006A0AEA">
      <w:pPr>
        <w:pStyle w:val="ListParagraph"/>
        <w:spacing w:after="0" w:line="240" w:lineRule="auto"/>
        <w:ind w:left="0"/>
      </w:pPr>
    </w:p>
    <w:p w14:paraId="3FB42549" w14:textId="77777777" w:rsidR="006A0AEA" w:rsidRDefault="006A0AEA"/>
    <w:sectPr w:rsidR="006A0A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2A"/>
    <w:multiLevelType w:val="hybridMultilevel"/>
    <w:tmpl w:val="2112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B0DF8"/>
    <w:multiLevelType w:val="hybridMultilevel"/>
    <w:tmpl w:val="6120979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CF0FC2"/>
    <w:multiLevelType w:val="hybridMultilevel"/>
    <w:tmpl w:val="94587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0767A"/>
    <w:multiLevelType w:val="hybridMultilevel"/>
    <w:tmpl w:val="D9148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E36EA"/>
    <w:multiLevelType w:val="hybridMultilevel"/>
    <w:tmpl w:val="3620D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CE0A72"/>
    <w:multiLevelType w:val="hybridMultilevel"/>
    <w:tmpl w:val="EB84D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D7D82"/>
    <w:multiLevelType w:val="hybridMultilevel"/>
    <w:tmpl w:val="0A969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88B4E17"/>
    <w:multiLevelType w:val="hybridMultilevel"/>
    <w:tmpl w:val="0C34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49523B"/>
    <w:multiLevelType w:val="hybridMultilevel"/>
    <w:tmpl w:val="E22C6C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FC00E5"/>
    <w:multiLevelType w:val="hybridMultilevel"/>
    <w:tmpl w:val="85F6C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58283939">
    <w:abstractNumId w:val="1"/>
  </w:num>
  <w:num w:numId="2" w16cid:durableId="509293718">
    <w:abstractNumId w:val="4"/>
  </w:num>
  <w:num w:numId="3" w16cid:durableId="686059489">
    <w:abstractNumId w:val="7"/>
  </w:num>
  <w:num w:numId="4" w16cid:durableId="1271471639">
    <w:abstractNumId w:val="11"/>
  </w:num>
  <w:num w:numId="5" w16cid:durableId="1714622806">
    <w:abstractNumId w:val="8"/>
  </w:num>
  <w:num w:numId="6" w16cid:durableId="609170485">
    <w:abstractNumId w:val="5"/>
  </w:num>
  <w:num w:numId="7" w16cid:durableId="160245318">
    <w:abstractNumId w:val="10"/>
  </w:num>
  <w:num w:numId="8" w16cid:durableId="759520407">
    <w:abstractNumId w:val="6"/>
  </w:num>
  <w:num w:numId="9" w16cid:durableId="1954048715">
    <w:abstractNumId w:val="2"/>
  </w:num>
  <w:num w:numId="10" w16cid:durableId="884609655">
    <w:abstractNumId w:val="0"/>
  </w:num>
  <w:num w:numId="11" w16cid:durableId="1929192980">
    <w:abstractNumId w:val="9"/>
  </w:num>
  <w:num w:numId="12" w16cid:durableId="1826972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EA"/>
    <w:rsid w:val="00011D6D"/>
    <w:rsid w:val="00052540"/>
    <w:rsid w:val="000A2169"/>
    <w:rsid w:val="000C101F"/>
    <w:rsid w:val="001B66A4"/>
    <w:rsid w:val="002111FF"/>
    <w:rsid w:val="0026388C"/>
    <w:rsid w:val="00314DDF"/>
    <w:rsid w:val="00327F99"/>
    <w:rsid w:val="00386F15"/>
    <w:rsid w:val="0039480F"/>
    <w:rsid w:val="003C2CE1"/>
    <w:rsid w:val="004A3537"/>
    <w:rsid w:val="004B2248"/>
    <w:rsid w:val="005831AD"/>
    <w:rsid w:val="005C3CD6"/>
    <w:rsid w:val="005E34EC"/>
    <w:rsid w:val="0064500D"/>
    <w:rsid w:val="00651920"/>
    <w:rsid w:val="006A0AEA"/>
    <w:rsid w:val="006A515A"/>
    <w:rsid w:val="006E1FA9"/>
    <w:rsid w:val="0070026F"/>
    <w:rsid w:val="00753095"/>
    <w:rsid w:val="007E0028"/>
    <w:rsid w:val="00993793"/>
    <w:rsid w:val="009D5B7F"/>
    <w:rsid w:val="009F0897"/>
    <w:rsid w:val="00A02434"/>
    <w:rsid w:val="00B9744F"/>
    <w:rsid w:val="00CC06B8"/>
    <w:rsid w:val="00CC3B3C"/>
    <w:rsid w:val="00D60FD5"/>
    <w:rsid w:val="00D660BE"/>
    <w:rsid w:val="00D86953"/>
    <w:rsid w:val="00DB1B06"/>
    <w:rsid w:val="00DB4F8A"/>
    <w:rsid w:val="00E40875"/>
    <w:rsid w:val="00F84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58EE"/>
  <w15:chartTrackingRefBased/>
  <w15:docId w15:val="{76EA0D45-498A-41D3-85E2-71DBB2E7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E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A0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AEA"/>
    <w:rPr>
      <w:rFonts w:eastAsiaTheme="majorEastAsia" w:cstheme="majorBidi"/>
      <w:color w:val="272727" w:themeColor="text1" w:themeTint="D8"/>
    </w:rPr>
  </w:style>
  <w:style w:type="paragraph" w:styleId="Title">
    <w:name w:val="Title"/>
    <w:basedOn w:val="Normal"/>
    <w:next w:val="Normal"/>
    <w:link w:val="TitleChar"/>
    <w:uiPriority w:val="10"/>
    <w:qFormat/>
    <w:rsid w:val="006A0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AEA"/>
    <w:pPr>
      <w:spacing w:before="160"/>
      <w:jc w:val="center"/>
    </w:pPr>
    <w:rPr>
      <w:i/>
      <w:iCs/>
      <w:color w:val="404040" w:themeColor="text1" w:themeTint="BF"/>
    </w:rPr>
  </w:style>
  <w:style w:type="character" w:customStyle="1" w:styleId="QuoteChar">
    <w:name w:val="Quote Char"/>
    <w:basedOn w:val="DefaultParagraphFont"/>
    <w:link w:val="Quote"/>
    <w:uiPriority w:val="29"/>
    <w:rsid w:val="006A0AEA"/>
    <w:rPr>
      <w:i/>
      <w:iCs/>
      <w:color w:val="404040" w:themeColor="text1" w:themeTint="BF"/>
    </w:rPr>
  </w:style>
  <w:style w:type="paragraph" w:styleId="ListParagraph">
    <w:name w:val="List Paragraph"/>
    <w:basedOn w:val="Normal"/>
    <w:uiPriority w:val="34"/>
    <w:qFormat/>
    <w:rsid w:val="006A0AEA"/>
    <w:pPr>
      <w:ind w:left="720"/>
      <w:contextualSpacing/>
    </w:pPr>
  </w:style>
  <w:style w:type="character" w:styleId="IntenseEmphasis">
    <w:name w:val="Intense Emphasis"/>
    <w:basedOn w:val="DefaultParagraphFont"/>
    <w:uiPriority w:val="21"/>
    <w:qFormat/>
    <w:rsid w:val="006A0AEA"/>
    <w:rPr>
      <w:i/>
      <w:iCs/>
      <w:color w:val="0F4761" w:themeColor="accent1" w:themeShade="BF"/>
    </w:rPr>
  </w:style>
  <w:style w:type="paragraph" w:styleId="IntenseQuote">
    <w:name w:val="Intense Quote"/>
    <w:basedOn w:val="Normal"/>
    <w:next w:val="Normal"/>
    <w:link w:val="IntenseQuoteChar"/>
    <w:uiPriority w:val="30"/>
    <w:qFormat/>
    <w:rsid w:val="006A0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AEA"/>
    <w:rPr>
      <w:i/>
      <w:iCs/>
      <w:color w:val="0F4761" w:themeColor="accent1" w:themeShade="BF"/>
    </w:rPr>
  </w:style>
  <w:style w:type="character" w:styleId="IntenseReference">
    <w:name w:val="Intense Reference"/>
    <w:basedOn w:val="DefaultParagraphFont"/>
    <w:uiPriority w:val="32"/>
    <w:qFormat/>
    <w:rsid w:val="006A0AEA"/>
    <w:rPr>
      <w:b/>
      <w:bCs/>
      <w:smallCaps/>
      <w:color w:val="0F4761" w:themeColor="accent1" w:themeShade="BF"/>
      <w:spacing w:val="5"/>
    </w:rPr>
  </w:style>
  <w:style w:type="paragraph" w:styleId="NoSpacing">
    <w:name w:val="No Spacing"/>
    <w:uiPriority w:val="1"/>
    <w:qFormat/>
    <w:rsid w:val="006A0AEA"/>
    <w:pPr>
      <w:spacing w:after="0" w:line="240" w:lineRule="auto"/>
    </w:pPr>
    <w:rPr>
      <w:rFonts w:ascii="Calibri" w:eastAsia="Calibri" w:hAnsi="Calibri" w:cs="Times New Roman"/>
      <w:kern w:val="0"/>
      <w:sz w:val="22"/>
      <w:szCs w:val="22"/>
      <w14:ligatures w14:val="none"/>
    </w:rPr>
  </w:style>
  <w:style w:type="paragraph" w:customStyle="1" w:styleId="Default">
    <w:name w:val="Default"/>
    <w:rsid w:val="006A0AEA"/>
    <w:pPr>
      <w:autoSpaceDE w:val="0"/>
      <w:autoSpaceDN w:val="0"/>
      <w:adjustRightInd w:val="0"/>
      <w:spacing w:after="0" w:line="240" w:lineRule="auto"/>
    </w:pPr>
    <w:rPr>
      <w:rFonts w:ascii="Arial" w:eastAsia="Calibri" w:hAnsi="Arial" w:cs="Arial"/>
      <w:color w:val="000000"/>
      <w:kern w:val="0"/>
      <w:lang w:eastAsia="en-GB"/>
      <w14:ligatures w14:val="none"/>
    </w:rPr>
  </w:style>
  <w:style w:type="paragraph" w:styleId="BodyText">
    <w:name w:val="Body Text"/>
    <w:basedOn w:val="Normal"/>
    <w:link w:val="BodyTextChar"/>
    <w:uiPriority w:val="1"/>
    <w:semiHidden/>
    <w:unhideWhenUsed/>
    <w:qFormat/>
    <w:rsid w:val="006A0AEA"/>
    <w:pPr>
      <w:widowControl w:val="0"/>
      <w:spacing w:after="0" w:line="240" w:lineRule="auto"/>
      <w:ind w:left="511"/>
    </w:pPr>
    <w:rPr>
      <w:lang w:val="en-US"/>
    </w:rPr>
  </w:style>
  <w:style w:type="character" w:customStyle="1" w:styleId="BodyTextChar">
    <w:name w:val="Body Text Char"/>
    <w:basedOn w:val="DefaultParagraphFont"/>
    <w:link w:val="BodyText"/>
    <w:uiPriority w:val="1"/>
    <w:semiHidden/>
    <w:rsid w:val="006A0AEA"/>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Wilkinson</dc:creator>
  <cp:keywords/>
  <dc:description/>
  <cp:lastModifiedBy>Nicole Davies</cp:lastModifiedBy>
  <cp:revision>2</cp:revision>
  <dcterms:created xsi:type="dcterms:W3CDTF">2025-12-19T14:36:00Z</dcterms:created>
  <dcterms:modified xsi:type="dcterms:W3CDTF">2025-12-19T14:36:00Z</dcterms:modified>
</cp:coreProperties>
</file>