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F8E" w:rsidRPr="00F85F8E" w:rsidRDefault="00F85F8E" w:rsidP="00F85F8E">
      <w:pPr>
        <w:shd w:val="clear" w:color="auto" w:fill="FFFFFF"/>
        <w:spacing w:after="0" w:line="240" w:lineRule="auto"/>
        <w:rPr>
          <w:rFonts w:ascii="Arial" w:eastAsia="Times New Roman" w:hAnsi="Arial" w:cs="Arial"/>
          <w:color w:val="666666"/>
          <w:sz w:val="24"/>
          <w:szCs w:val="24"/>
          <w:lang w:eastAsia="en-GB"/>
        </w:rPr>
      </w:pPr>
      <w:r w:rsidRPr="00F85F8E">
        <w:rPr>
          <w:rFonts w:ascii="Arial" w:eastAsia="Times New Roman" w:hAnsi="Arial" w:cs="Arial"/>
          <w:b/>
          <w:bCs/>
          <w:color w:val="666666"/>
          <w:sz w:val="24"/>
          <w:szCs w:val="24"/>
          <w:lang w:eastAsia="en-GB"/>
        </w:rPr>
        <w:t>DFC (Devolved Formula Capital)</w:t>
      </w:r>
      <w:r w:rsidRPr="00F85F8E">
        <w:rPr>
          <w:rFonts w:ascii="Arial" w:eastAsia="Times New Roman" w:hAnsi="Arial" w:cs="Arial"/>
          <w:color w:val="666666"/>
          <w:sz w:val="24"/>
          <w:szCs w:val="24"/>
          <w:lang w:eastAsia="en-GB"/>
        </w:rPr>
        <w:br/>
      </w:r>
      <w:r w:rsidRPr="00F85F8E">
        <w:rPr>
          <w:rFonts w:ascii="Arial" w:eastAsia="Times New Roman" w:hAnsi="Arial" w:cs="Arial"/>
          <w:color w:val="666666"/>
          <w:sz w:val="24"/>
          <w:szCs w:val="24"/>
          <w:lang w:eastAsia="en-GB"/>
        </w:rPr>
        <w:br/>
        <w:t>DFC grant is available to all VA schools. It is grant aided at 90% so there is a 10% Governors’ capital liability. The Bursar, Mrs Eileen Bell, processes all invoices and completes all administrative forms and reconciliation to the DFE on behalf of Governing Bodies. DFC can be rolled forward but it must be spent within three years from when it is allocated. DFC can support all types of capital work as long as it is governing body responsibility. There is a minimum project cost of £2000 but no maximum project cost. DFC can be used to provide ICT hardware but not software or licenses. </w:t>
      </w:r>
      <w:r w:rsidRPr="00F85F8E">
        <w:rPr>
          <w:rFonts w:ascii="Arial" w:eastAsia="Times New Roman" w:hAnsi="Arial" w:cs="Arial"/>
          <w:color w:val="666666"/>
          <w:sz w:val="24"/>
          <w:szCs w:val="24"/>
          <w:lang w:eastAsia="en-GB"/>
        </w:rPr>
        <w:br/>
      </w:r>
      <w:r w:rsidRPr="00F85F8E">
        <w:rPr>
          <w:rFonts w:ascii="Arial" w:eastAsia="Times New Roman" w:hAnsi="Arial" w:cs="Arial"/>
          <w:color w:val="666666"/>
          <w:sz w:val="24"/>
          <w:szCs w:val="24"/>
          <w:lang w:eastAsia="en-GB"/>
        </w:rPr>
        <w:br/>
        <w:t>If schools are considering managing their DFC project without input or support from NEEDS (see below), you are required to complete a DFC Approval Form which can be downloaded here:</w:t>
      </w:r>
      <w:r w:rsidRPr="00F85F8E">
        <w:rPr>
          <w:rFonts w:ascii="Arial" w:eastAsia="Times New Roman" w:hAnsi="Arial" w:cs="Arial"/>
          <w:b/>
          <w:bCs/>
          <w:color w:val="666666"/>
          <w:sz w:val="24"/>
          <w:szCs w:val="24"/>
          <w:lang w:eastAsia="en-GB"/>
        </w:rPr>
        <w:t> </w:t>
      </w:r>
      <w:hyperlink r:id="rId4" w:history="1">
        <w:r w:rsidRPr="00F85F8E">
          <w:rPr>
            <w:rFonts w:ascii="Arial" w:eastAsia="Times New Roman" w:hAnsi="Arial" w:cs="Arial"/>
            <w:b/>
            <w:bCs/>
            <w:color w:val="AF5211"/>
            <w:sz w:val="24"/>
            <w:szCs w:val="24"/>
            <w:u w:val="single"/>
            <w:lang w:eastAsia="en-GB"/>
          </w:rPr>
          <w:t>DFC Approval Form</w:t>
        </w:r>
      </w:hyperlink>
      <w:r w:rsidRPr="00F85F8E">
        <w:rPr>
          <w:rFonts w:ascii="Arial" w:eastAsia="Times New Roman" w:hAnsi="Arial" w:cs="Arial"/>
          <w:b/>
          <w:bCs/>
          <w:color w:val="666666"/>
          <w:sz w:val="24"/>
          <w:szCs w:val="24"/>
          <w:lang w:eastAsia="en-GB"/>
        </w:rPr>
        <w:t>. </w:t>
      </w:r>
      <w:r w:rsidRPr="00F85F8E">
        <w:rPr>
          <w:rFonts w:ascii="Arial" w:eastAsia="Times New Roman" w:hAnsi="Arial" w:cs="Arial"/>
          <w:color w:val="666666"/>
          <w:sz w:val="24"/>
          <w:szCs w:val="24"/>
          <w:lang w:eastAsia="en-GB"/>
        </w:rPr>
        <w:t> Once completed, the form should be sent with a minimum of two quotations for the work to Eileen Bell, Bursar, Church House, St John's Terrace, North Shields, NE29 6HS.  </w:t>
      </w:r>
      <w:r w:rsidRPr="00F85F8E">
        <w:rPr>
          <w:rFonts w:ascii="Arial" w:eastAsia="Times New Roman" w:hAnsi="Arial" w:cs="Arial"/>
          <w:color w:val="666666"/>
          <w:sz w:val="24"/>
          <w:szCs w:val="24"/>
          <w:lang w:eastAsia="en-GB"/>
        </w:rPr>
        <w:br/>
      </w:r>
      <w:r w:rsidRPr="00F85F8E">
        <w:rPr>
          <w:rFonts w:ascii="Arial" w:eastAsia="Times New Roman" w:hAnsi="Arial" w:cs="Arial"/>
          <w:color w:val="666666"/>
          <w:sz w:val="24"/>
          <w:szCs w:val="24"/>
          <w:lang w:eastAsia="en-GB"/>
        </w:rPr>
        <w:br/>
        <w:t>If schools would like to confirm the balance of their DFC account, please email: </w:t>
      </w:r>
      <w:hyperlink r:id="rId5" w:history="1">
        <w:r w:rsidRPr="00F85F8E">
          <w:rPr>
            <w:rFonts w:ascii="Arial" w:eastAsia="Times New Roman" w:hAnsi="Arial" w:cs="Arial"/>
            <w:color w:val="AF5211"/>
            <w:sz w:val="24"/>
            <w:szCs w:val="24"/>
            <w:u w:val="single"/>
            <w:lang w:eastAsia="en-GB"/>
          </w:rPr>
          <w:t>eileen.bell@drmnewcanglican.org</w:t>
        </w:r>
      </w:hyperlink>
      <w:r w:rsidRPr="00F85F8E">
        <w:rPr>
          <w:rFonts w:ascii="Arial" w:eastAsia="Times New Roman" w:hAnsi="Arial" w:cs="Arial"/>
          <w:color w:val="666666"/>
          <w:sz w:val="24"/>
          <w:szCs w:val="24"/>
          <w:lang w:eastAsia="en-GB"/>
        </w:rPr>
        <w:br/>
      </w:r>
      <w:r w:rsidRPr="00F85F8E">
        <w:rPr>
          <w:rFonts w:ascii="Arial" w:eastAsia="Times New Roman" w:hAnsi="Arial" w:cs="Arial"/>
          <w:color w:val="666666"/>
          <w:sz w:val="24"/>
          <w:szCs w:val="24"/>
          <w:lang w:eastAsia="en-GB"/>
        </w:rPr>
        <w:br/>
      </w:r>
      <w:r w:rsidRPr="00F85F8E">
        <w:rPr>
          <w:rFonts w:ascii="Arial" w:eastAsia="Times New Roman" w:hAnsi="Arial" w:cs="Arial"/>
          <w:b/>
          <w:bCs/>
          <w:color w:val="666666"/>
          <w:sz w:val="24"/>
          <w:szCs w:val="24"/>
          <w:lang w:eastAsia="en-GB"/>
        </w:rPr>
        <w:t>LCVAP (Local Authority Co-ordinated Voluntary Aided Programme) </w:t>
      </w:r>
      <w:r w:rsidRPr="00F85F8E">
        <w:rPr>
          <w:rFonts w:ascii="Arial" w:eastAsia="Times New Roman" w:hAnsi="Arial" w:cs="Arial"/>
          <w:color w:val="666666"/>
          <w:sz w:val="24"/>
          <w:szCs w:val="24"/>
          <w:lang w:eastAsia="en-GB"/>
        </w:rPr>
        <w:br/>
        <w:t>This funding is administered by Local Authorities. There is a minimum project cost of £2,000 but no limit on the size of project that can be supported. LCVAP funding is for all aided schools and our Diocese has annual discussions with the Roman Catholic Diocese on the allocation of funds to projects. The final allocation of LCVAP funding to individual school projects is made by the Director of Education and respective Boards of Education.  LCVAP funding must be spent in the year it is allocated. If not, it becomes a commitment in the following year and will be lost if it is not allocated to an approved project. LCVAP is grant aided at 90% so there is a 10% Governors’ capital liability. </w:t>
      </w:r>
      <w:r w:rsidRPr="00F85F8E">
        <w:rPr>
          <w:rFonts w:ascii="Arial" w:eastAsia="Times New Roman" w:hAnsi="Arial" w:cs="Arial"/>
          <w:color w:val="666666"/>
          <w:sz w:val="24"/>
          <w:szCs w:val="24"/>
          <w:lang w:eastAsia="en-GB"/>
        </w:rPr>
        <w:br/>
      </w:r>
      <w:r w:rsidRPr="00F85F8E">
        <w:rPr>
          <w:rFonts w:ascii="Arial" w:eastAsia="Times New Roman" w:hAnsi="Arial" w:cs="Arial"/>
          <w:color w:val="666666"/>
          <w:sz w:val="24"/>
          <w:szCs w:val="24"/>
          <w:lang w:eastAsia="en-GB"/>
        </w:rPr>
        <w:br/>
      </w:r>
      <w:r w:rsidRPr="00F85F8E">
        <w:rPr>
          <w:rFonts w:ascii="Arial" w:eastAsia="Times New Roman" w:hAnsi="Arial" w:cs="Arial"/>
          <w:b/>
          <w:bCs/>
          <w:color w:val="666666"/>
          <w:sz w:val="24"/>
          <w:szCs w:val="24"/>
          <w:lang w:eastAsia="en-GB"/>
        </w:rPr>
        <w:t>LCVAP and DFC Procedures </w:t>
      </w:r>
      <w:r w:rsidRPr="00F85F8E">
        <w:rPr>
          <w:rFonts w:ascii="Arial" w:eastAsia="Times New Roman" w:hAnsi="Arial" w:cs="Arial"/>
          <w:color w:val="666666"/>
          <w:sz w:val="24"/>
          <w:szCs w:val="24"/>
          <w:lang w:eastAsia="en-GB"/>
        </w:rPr>
        <w:br/>
      </w:r>
      <w:r w:rsidRPr="00F85F8E">
        <w:rPr>
          <w:rFonts w:ascii="Arial" w:eastAsia="Times New Roman" w:hAnsi="Arial" w:cs="Arial"/>
          <w:color w:val="666666"/>
          <w:sz w:val="24"/>
          <w:szCs w:val="24"/>
          <w:lang w:eastAsia="en-GB"/>
        </w:rPr>
        <w:br/>
        <w:t>All capital building works (over £2,000) in voluntary aided Church of England schools must be approved by the Diocesan Education Board. This is one of the provisions of the Boards of Education Measure 1991 (as amended)</w:t>
      </w:r>
    </w:p>
    <w:p w:rsidR="00F85F8E" w:rsidRPr="00F85F8E" w:rsidRDefault="00F85F8E" w:rsidP="00F85F8E">
      <w:pPr>
        <w:shd w:val="clear" w:color="auto" w:fill="FFFFFF"/>
        <w:spacing w:after="0" w:line="240" w:lineRule="auto"/>
        <w:rPr>
          <w:rFonts w:ascii="Arial" w:eastAsia="Times New Roman" w:hAnsi="Arial" w:cs="Arial"/>
          <w:color w:val="666666"/>
          <w:sz w:val="18"/>
          <w:szCs w:val="18"/>
          <w:lang w:eastAsia="en-GB"/>
        </w:rPr>
      </w:pPr>
      <w:r w:rsidRPr="00F85F8E">
        <w:rPr>
          <w:rFonts w:ascii="Arial" w:eastAsia="Times New Roman" w:hAnsi="Arial" w:cs="Arial"/>
          <w:color w:val="666666"/>
          <w:sz w:val="18"/>
          <w:szCs w:val="18"/>
          <w:lang w:eastAsia="en-GB"/>
        </w:rPr>
        <w:pict>
          <v:rect id="_x0000_i1025" style="width:688.5pt;height:.75pt" o:hrpct="0" o:hralign="center" o:hrstd="t" o:hr="t" fillcolor="#a0a0a0" stroked="f"/>
        </w:pict>
      </w:r>
    </w:p>
    <w:p w:rsidR="00F85F8E" w:rsidRPr="00F85F8E" w:rsidRDefault="00F85F8E" w:rsidP="00F85F8E">
      <w:pPr>
        <w:shd w:val="clear" w:color="auto" w:fill="FFFFFF"/>
        <w:spacing w:after="0" w:line="240" w:lineRule="auto"/>
        <w:rPr>
          <w:rFonts w:ascii="Arial" w:eastAsia="Times New Roman" w:hAnsi="Arial" w:cs="Arial"/>
          <w:color w:val="666666"/>
          <w:sz w:val="24"/>
          <w:szCs w:val="24"/>
          <w:lang w:eastAsia="en-GB"/>
        </w:rPr>
      </w:pPr>
      <w:r w:rsidRPr="00F85F8E">
        <w:rPr>
          <w:rFonts w:ascii="Arial" w:eastAsia="Times New Roman" w:hAnsi="Arial" w:cs="Arial"/>
          <w:b/>
          <w:bCs/>
          <w:color w:val="FF0000"/>
          <w:sz w:val="27"/>
          <w:szCs w:val="27"/>
          <w:lang w:eastAsia="en-GB"/>
        </w:rPr>
        <w:t>Vital step before any building, repair or maintenance work is undertaken</w:t>
      </w:r>
      <w:r w:rsidRPr="00F85F8E">
        <w:rPr>
          <w:rFonts w:ascii="Arial" w:eastAsia="Times New Roman" w:hAnsi="Arial" w:cs="Arial"/>
          <w:color w:val="666666"/>
          <w:sz w:val="24"/>
          <w:szCs w:val="24"/>
          <w:lang w:eastAsia="en-GB"/>
        </w:rPr>
        <w:br/>
      </w:r>
      <w:r w:rsidRPr="00F85F8E">
        <w:rPr>
          <w:rFonts w:ascii="Arial" w:eastAsia="Times New Roman" w:hAnsi="Arial" w:cs="Arial"/>
          <w:color w:val="666666"/>
          <w:sz w:val="24"/>
          <w:szCs w:val="24"/>
          <w:lang w:eastAsia="en-GB"/>
        </w:rPr>
        <w:br/>
        <w:t>Anyone who may be involved in work which could disturb asbestos must be given the information they need to prevent any exposure to asbestos. </w:t>
      </w:r>
      <w:r w:rsidRPr="00F85F8E">
        <w:rPr>
          <w:rFonts w:ascii="Arial" w:eastAsia="Times New Roman" w:hAnsi="Arial" w:cs="Arial"/>
          <w:b/>
          <w:bCs/>
          <w:color w:val="666666"/>
          <w:sz w:val="24"/>
          <w:szCs w:val="24"/>
          <w:lang w:eastAsia="en-GB"/>
        </w:rPr>
        <w:t>This is a legal requirement.  </w:t>
      </w:r>
      <w:r w:rsidRPr="00F85F8E">
        <w:rPr>
          <w:rFonts w:ascii="Arial" w:eastAsia="Times New Roman" w:hAnsi="Arial" w:cs="Arial"/>
          <w:color w:val="666666"/>
          <w:sz w:val="24"/>
          <w:szCs w:val="24"/>
          <w:lang w:eastAsia="en-GB"/>
        </w:rPr>
        <w:t>All schools should have a </w:t>
      </w:r>
      <w:r w:rsidRPr="00F85F8E">
        <w:rPr>
          <w:rFonts w:ascii="Arial" w:eastAsia="Times New Roman" w:hAnsi="Arial" w:cs="Arial"/>
          <w:b/>
          <w:bCs/>
          <w:color w:val="666666"/>
          <w:sz w:val="24"/>
          <w:szCs w:val="24"/>
          <w:lang w:eastAsia="en-GB"/>
        </w:rPr>
        <w:t>Site Specific Asbestos Management Plan</w:t>
      </w:r>
      <w:r w:rsidRPr="00F85F8E">
        <w:rPr>
          <w:rFonts w:ascii="Arial" w:eastAsia="Times New Roman" w:hAnsi="Arial" w:cs="Arial"/>
          <w:color w:val="666666"/>
          <w:sz w:val="24"/>
          <w:szCs w:val="24"/>
          <w:lang w:eastAsia="en-GB"/>
        </w:rPr>
        <w:t>. This, together with an </w:t>
      </w:r>
      <w:r w:rsidRPr="00F85F8E">
        <w:rPr>
          <w:rFonts w:ascii="Arial" w:eastAsia="Times New Roman" w:hAnsi="Arial" w:cs="Arial"/>
          <w:b/>
          <w:bCs/>
          <w:color w:val="666666"/>
          <w:sz w:val="24"/>
          <w:szCs w:val="24"/>
          <w:lang w:eastAsia="en-GB"/>
        </w:rPr>
        <w:t>Asbestos Record Book</w:t>
      </w:r>
      <w:r w:rsidRPr="00F85F8E">
        <w:rPr>
          <w:rFonts w:ascii="Arial" w:eastAsia="Times New Roman" w:hAnsi="Arial" w:cs="Arial"/>
          <w:color w:val="666666"/>
          <w:sz w:val="24"/>
          <w:szCs w:val="24"/>
          <w:lang w:eastAsia="en-GB"/>
        </w:rPr>
        <w:t> should be presented to any contractors and operatives doing work. It should include survey information together with a drawing of the school showing clearly the locations of suspected asbestos and a form to sign stating that they have read and understood the information and now know of any risks.  The Local Authority require a copy of every </w:t>
      </w:r>
      <w:r w:rsidRPr="00F85F8E">
        <w:rPr>
          <w:rFonts w:ascii="Arial" w:eastAsia="Times New Roman" w:hAnsi="Arial" w:cs="Arial"/>
          <w:b/>
          <w:bCs/>
          <w:color w:val="666666"/>
          <w:sz w:val="24"/>
          <w:szCs w:val="24"/>
          <w:lang w:eastAsia="en-GB"/>
        </w:rPr>
        <w:t>Asbestos Survey Report</w:t>
      </w:r>
      <w:r w:rsidRPr="00F85F8E">
        <w:rPr>
          <w:rFonts w:ascii="Arial" w:eastAsia="Times New Roman" w:hAnsi="Arial" w:cs="Arial"/>
          <w:color w:val="666666"/>
          <w:sz w:val="24"/>
          <w:szCs w:val="24"/>
          <w:lang w:eastAsia="en-GB"/>
        </w:rPr>
        <w:t>, a copy of the </w:t>
      </w:r>
      <w:r w:rsidRPr="00F85F8E">
        <w:rPr>
          <w:rFonts w:ascii="Arial" w:eastAsia="Times New Roman" w:hAnsi="Arial" w:cs="Arial"/>
          <w:b/>
          <w:bCs/>
          <w:color w:val="666666"/>
          <w:sz w:val="24"/>
          <w:szCs w:val="24"/>
          <w:lang w:eastAsia="en-GB"/>
        </w:rPr>
        <w:t>Certificate of Asbestos Removal</w:t>
      </w:r>
      <w:r w:rsidRPr="00F85F8E">
        <w:rPr>
          <w:rFonts w:ascii="Arial" w:eastAsia="Times New Roman" w:hAnsi="Arial" w:cs="Arial"/>
          <w:color w:val="666666"/>
          <w:sz w:val="24"/>
          <w:szCs w:val="24"/>
          <w:lang w:eastAsia="en-GB"/>
        </w:rPr>
        <w:t> and a </w:t>
      </w:r>
      <w:r w:rsidRPr="00F85F8E">
        <w:rPr>
          <w:rFonts w:ascii="Arial" w:eastAsia="Times New Roman" w:hAnsi="Arial" w:cs="Arial"/>
          <w:b/>
          <w:bCs/>
          <w:color w:val="666666"/>
          <w:sz w:val="24"/>
          <w:szCs w:val="24"/>
          <w:lang w:eastAsia="en-GB"/>
        </w:rPr>
        <w:t>Clean Air Test Certificate</w:t>
      </w:r>
      <w:r w:rsidRPr="00F85F8E">
        <w:rPr>
          <w:rFonts w:ascii="Arial" w:eastAsia="Times New Roman" w:hAnsi="Arial" w:cs="Arial"/>
          <w:color w:val="666666"/>
          <w:sz w:val="24"/>
          <w:szCs w:val="24"/>
          <w:lang w:eastAsia="en-GB"/>
        </w:rPr>
        <w:t> at the end of the project.  </w:t>
      </w:r>
      <w:r w:rsidRPr="00F85F8E">
        <w:rPr>
          <w:rFonts w:ascii="Arial" w:eastAsia="Times New Roman" w:hAnsi="Arial" w:cs="Arial"/>
          <w:b/>
          <w:bCs/>
          <w:color w:val="666666"/>
          <w:sz w:val="24"/>
          <w:szCs w:val="24"/>
          <w:lang w:eastAsia="en-GB"/>
        </w:rPr>
        <w:t xml:space="preserve">No one must work on any asbestos </w:t>
      </w:r>
      <w:r w:rsidRPr="00F85F8E">
        <w:rPr>
          <w:rFonts w:ascii="Arial" w:eastAsia="Times New Roman" w:hAnsi="Arial" w:cs="Arial"/>
          <w:b/>
          <w:bCs/>
          <w:color w:val="666666"/>
          <w:sz w:val="24"/>
          <w:szCs w:val="24"/>
          <w:lang w:eastAsia="en-GB"/>
        </w:rPr>
        <w:lastRenderedPageBreak/>
        <w:t>containing materials unless the requirements of the Control of Asbestos at Work regulations are complied with.</w:t>
      </w:r>
    </w:p>
    <w:p w:rsidR="006F13E3" w:rsidRDefault="006F13E3">
      <w:bookmarkStart w:id="0" w:name="_GoBack"/>
      <w:bookmarkEnd w:id="0"/>
    </w:p>
    <w:sectPr w:rsidR="006F13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8E"/>
    <w:rsid w:val="006F13E3"/>
    <w:rsid w:val="00F85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D9800-1D7E-4CD4-BA45-10917EC8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5F8E"/>
    <w:rPr>
      <w:b/>
      <w:bCs/>
    </w:rPr>
  </w:style>
  <w:style w:type="character" w:styleId="Hyperlink">
    <w:name w:val="Hyperlink"/>
    <w:basedOn w:val="DefaultParagraphFont"/>
    <w:uiPriority w:val="99"/>
    <w:semiHidden/>
    <w:unhideWhenUsed/>
    <w:rsid w:val="00F85F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23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ileen.bell@drmnewcanglican.org" TargetMode="External"/><Relationship Id="rId4" Type="http://schemas.openxmlformats.org/officeDocument/2006/relationships/hyperlink" Target="https://www.jointedteam.org/uploads/1/9/6/4/19649219/dfc_approval_form_july_201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Moorcroft</dc:creator>
  <cp:keywords/>
  <dc:description/>
  <cp:lastModifiedBy>Tom Moorcroft</cp:lastModifiedBy>
  <cp:revision>1</cp:revision>
  <dcterms:created xsi:type="dcterms:W3CDTF">2022-07-12T12:26:00Z</dcterms:created>
  <dcterms:modified xsi:type="dcterms:W3CDTF">2022-07-12T12:26:00Z</dcterms:modified>
</cp:coreProperties>
</file>