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6E68" w14:textId="77777777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Clergy Role Description</w:t>
      </w:r>
    </w:p>
    <w:p w14:paraId="55C563D2" w14:textId="77777777" w:rsidR="006E05FA" w:rsidRPr="00D41ED7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1093598A" w14:textId="77777777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44"/>
          <w:szCs w:val="44"/>
        </w:rPr>
      </w:pPr>
      <w:r w:rsidRPr="002936BC">
        <w:rPr>
          <w:rFonts w:asciiTheme="minorHAnsi" w:hAnsiTheme="minorHAnsi" w:cstheme="minorHAnsi"/>
          <w:b/>
          <w:bCs/>
          <w:color w:val="000000"/>
          <w:sz w:val="44"/>
          <w:szCs w:val="44"/>
        </w:rPr>
        <w:t>Diocese of Durham</w:t>
      </w:r>
    </w:p>
    <w:p w14:paraId="7FDECC56" w14:textId="77777777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151EAD7" w14:textId="2936760B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Role description signed off by: </w:t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 xml:space="preserve">Archdeacon of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Auckland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 xml:space="preserve">Date: </w:t>
      </w:r>
      <w:r>
        <w:rPr>
          <w:rFonts w:asciiTheme="minorHAnsi" w:hAnsiTheme="minorHAnsi" w:cstheme="minorHAnsi"/>
          <w:color w:val="000000"/>
          <w:sz w:val="22"/>
          <w:szCs w:val="22"/>
        </w:rPr>
        <w:t>Sep 2025</w:t>
      </w:r>
    </w:p>
    <w:p w14:paraId="5EAB0DA6" w14:textId="77777777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color w:val="000000"/>
          <w:sz w:val="22"/>
          <w:szCs w:val="22"/>
        </w:rPr>
        <w:t>To be reviewed 6 months after commencement of the appointment, and at Ministerial Development</w:t>
      </w:r>
    </w:p>
    <w:p w14:paraId="63378773" w14:textId="77777777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color w:val="000000"/>
          <w:sz w:val="22"/>
          <w:szCs w:val="22"/>
        </w:rPr>
        <w:t>Review, alongside the setting of objectives.</w:t>
      </w:r>
    </w:p>
    <w:p w14:paraId="64542110" w14:textId="77777777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0A855E4C" w14:textId="34180815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Details of Post</w:t>
      </w:r>
    </w:p>
    <w:p w14:paraId="397F4A46" w14:textId="77777777" w:rsidR="006E05FA" w:rsidRPr="00D41ED7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</w:p>
    <w:p w14:paraId="63512FE7" w14:textId="77777777" w:rsidR="006E05FA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Role Title: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Priest-in-Charge</w:t>
      </w:r>
    </w:p>
    <w:p w14:paraId="3CA78DE8" w14:textId="1FD2D2BE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Name of benefice: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St. Stephen’s South Shields</w:t>
      </w:r>
    </w:p>
    <w:p w14:paraId="02FBC0B9" w14:textId="715E828F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Deanery: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370A03">
        <w:rPr>
          <w:rFonts w:asciiTheme="minorHAnsi" w:hAnsiTheme="minorHAnsi" w:cstheme="minorHAnsi"/>
          <w:color w:val="000000"/>
          <w:sz w:val="22"/>
          <w:szCs w:val="22"/>
        </w:rPr>
        <w:t>Jarrow</w:t>
      </w:r>
    </w:p>
    <w:p w14:paraId="0F1D189B" w14:textId="77777777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Archdeaconry: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Sunderland</w:t>
      </w:r>
    </w:p>
    <w:p w14:paraId="6A45A9E8" w14:textId="77777777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Initial point of contact on terms of service: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>Diocesan Secretary</w:t>
      </w:r>
    </w:p>
    <w:p w14:paraId="0D941196" w14:textId="77777777" w:rsidR="006E05FA" w:rsidRPr="00D757F6" w:rsidRDefault="006E05FA" w:rsidP="006D42B3">
      <w:pPr>
        <w:tabs>
          <w:tab w:val="left" w:pos="1095"/>
        </w:tabs>
        <w:rPr>
          <w:rFonts w:asciiTheme="minorHAnsi" w:hAnsiTheme="minorHAnsi" w:cstheme="minorHAnsi"/>
        </w:rPr>
      </w:pPr>
      <w:r w:rsidRPr="00D757F6">
        <w:rPr>
          <w:rFonts w:asciiTheme="minorHAnsi" w:hAnsiTheme="minorHAnsi" w:cstheme="minorHAnsi"/>
        </w:rPr>
        <w:tab/>
      </w:r>
    </w:p>
    <w:p w14:paraId="047354FA" w14:textId="77777777" w:rsidR="006E05FA" w:rsidRPr="00D757F6" w:rsidRDefault="006E05FA" w:rsidP="006D42B3">
      <w:pPr>
        <w:rPr>
          <w:rFonts w:asciiTheme="minorHAnsi" w:hAnsiTheme="minorHAnsi" w:cstheme="minorHAnsi"/>
        </w:rPr>
      </w:pPr>
    </w:p>
    <w:p w14:paraId="578FB81C" w14:textId="77777777" w:rsidR="006E05FA" w:rsidRPr="00F94870" w:rsidRDefault="006E05FA" w:rsidP="006D42B3">
      <w:pPr>
        <w:rPr>
          <w:rFonts w:asciiTheme="minorHAnsi" w:hAnsiTheme="minorHAnsi" w:cstheme="minorHAnsi"/>
        </w:rPr>
      </w:pPr>
    </w:p>
    <w:p w14:paraId="3F96FA57" w14:textId="77777777" w:rsidR="006E05FA" w:rsidRPr="00F94870" w:rsidRDefault="006E05FA" w:rsidP="006D42B3">
      <w:pPr>
        <w:pStyle w:val="ListParagraph"/>
        <w:numPr>
          <w:ilvl w:val="0"/>
          <w:numId w:val="1"/>
        </w:numPr>
        <w:ind w:left="0"/>
        <w:rPr>
          <w:rFonts w:asciiTheme="minorHAnsi" w:hAnsiTheme="minorHAnsi" w:cstheme="minorHAnsi"/>
          <w:b/>
          <w:sz w:val="28"/>
          <w:szCs w:val="28"/>
        </w:rPr>
      </w:pPr>
      <w:r w:rsidRPr="00F94870">
        <w:rPr>
          <w:rFonts w:asciiTheme="minorHAnsi" w:hAnsiTheme="minorHAnsi" w:cstheme="minorHAnsi"/>
          <w:b/>
          <w:sz w:val="28"/>
          <w:szCs w:val="28"/>
        </w:rPr>
        <w:t>Role Purpose</w:t>
      </w:r>
    </w:p>
    <w:p w14:paraId="1E0EB23A" w14:textId="77777777" w:rsidR="006E05FA" w:rsidRPr="00F94870" w:rsidRDefault="006E05FA" w:rsidP="006D42B3">
      <w:pPr>
        <w:pStyle w:val="ListParagraph"/>
        <w:ind w:left="0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34D80DA6" w14:textId="77777777" w:rsidR="006E05FA" w:rsidRPr="00BC6189" w:rsidRDefault="006E05FA" w:rsidP="006D42B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 xml:space="preserve">The vision of the Diocese is 'Blessing our communities in Jesus' name for the transformation of us all'. Within this the four core priorities are to: </w:t>
      </w:r>
    </w:p>
    <w:p w14:paraId="5F906415" w14:textId="77777777" w:rsidR="006E05FA" w:rsidRPr="00BC6189" w:rsidRDefault="006E05FA" w:rsidP="006D42B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>Energise Growth</w:t>
      </w:r>
    </w:p>
    <w:p w14:paraId="415C5E1C" w14:textId="77777777" w:rsidR="006E05FA" w:rsidRPr="00BC6189" w:rsidRDefault="006E05FA" w:rsidP="006D42B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 xml:space="preserve">Engage with Children, Youth and Young People, </w:t>
      </w:r>
    </w:p>
    <w:p w14:paraId="0F9321E8" w14:textId="77777777" w:rsidR="006E05FA" w:rsidRPr="00BC6189" w:rsidRDefault="006E05FA" w:rsidP="006D42B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 xml:space="preserve">Challenge Poverty and </w:t>
      </w:r>
    </w:p>
    <w:p w14:paraId="1A886A92" w14:textId="77777777" w:rsidR="006E05FA" w:rsidRPr="00BC6189" w:rsidRDefault="006E05FA" w:rsidP="006D42B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>Care for God’s Creation.</w:t>
      </w:r>
    </w:p>
    <w:p w14:paraId="3A813211" w14:textId="77777777" w:rsidR="006E05FA" w:rsidRPr="00BC6189" w:rsidRDefault="006E05FA" w:rsidP="006D42B3">
      <w:pPr>
        <w:rPr>
          <w:rFonts w:asciiTheme="minorHAnsi" w:hAnsiTheme="minorHAnsi" w:cstheme="minorHAnsi"/>
          <w:b/>
          <w:sz w:val="22"/>
          <w:szCs w:val="22"/>
        </w:rPr>
      </w:pPr>
    </w:p>
    <w:p w14:paraId="714A6686" w14:textId="77777777" w:rsidR="00A51D87" w:rsidRPr="00BC6189" w:rsidRDefault="00A51D87" w:rsidP="006D42B3">
      <w:pPr>
        <w:rPr>
          <w:rFonts w:asciiTheme="minorHAnsi" w:hAnsiTheme="minorHAnsi" w:cstheme="minorHAnsi"/>
          <w:bCs/>
          <w:sz w:val="22"/>
          <w:szCs w:val="22"/>
        </w:rPr>
      </w:pPr>
      <w:r w:rsidRPr="00A51D87">
        <w:rPr>
          <w:rFonts w:asciiTheme="minorHAnsi" w:hAnsiTheme="minorHAnsi" w:cstheme="minorHAnsi"/>
          <w:bCs/>
          <w:sz w:val="22"/>
          <w:szCs w:val="22"/>
        </w:rPr>
        <w:t>In addition to the priorities, the Diocese is working to a Transformation strategy, and the expectation is that all our clergy will participate in this. Diocesan Transformation is designed to enable a future that leads to missional growth and financial sustainability for our churches and diocese.</w:t>
      </w:r>
    </w:p>
    <w:p w14:paraId="49C0C06F" w14:textId="77777777" w:rsidR="00A51D87" w:rsidRPr="00A51D87" w:rsidRDefault="00A51D87" w:rsidP="006D42B3">
      <w:pPr>
        <w:rPr>
          <w:rFonts w:asciiTheme="minorHAnsi" w:hAnsiTheme="minorHAnsi" w:cstheme="minorHAnsi"/>
          <w:bCs/>
          <w:szCs w:val="28"/>
        </w:rPr>
      </w:pPr>
    </w:p>
    <w:p w14:paraId="6C34332D" w14:textId="77777777" w:rsidR="00A51D87" w:rsidRPr="00A51D87" w:rsidRDefault="00A51D87" w:rsidP="006D42B3">
      <w:pPr>
        <w:rPr>
          <w:rFonts w:asciiTheme="minorHAnsi" w:hAnsiTheme="minorHAnsi" w:cstheme="minorHAnsi"/>
          <w:b/>
          <w:szCs w:val="28"/>
        </w:rPr>
      </w:pPr>
      <w:r w:rsidRPr="00A51D87">
        <w:rPr>
          <w:rFonts w:asciiTheme="minorHAnsi" w:hAnsiTheme="minorHAnsi" w:cstheme="minorHAnsi"/>
          <w:b/>
          <w:szCs w:val="28"/>
        </w:rPr>
        <w:t>Safeguarding</w:t>
      </w:r>
    </w:p>
    <w:p w14:paraId="4E4C1372" w14:textId="299C3F2F" w:rsidR="00A51D87" w:rsidRPr="00A51D87" w:rsidRDefault="00A51D87" w:rsidP="006D42B3">
      <w:pPr>
        <w:rPr>
          <w:rFonts w:asciiTheme="minorHAnsi" w:hAnsiTheme="minorHAnsi" w:cstheme="minorHAnsi"/>
          <w:bCs/>
          <w:sz w:val="22"/>
        </w:rPr>
      </w:pPr>
      <w:r w:rsidRPr="00A51D87">
        <w:rPr>
          <w:rFonts w:asciiTheme="minorHAnsi" w:hAnsiTheme="minorHAnsi" w:cstheme="minorHAnsi"/>
          <w:bCs/>
          <w:sz w:val="22"/>
        </w:rPr>
        <w:t>The Diocese of Durham is committed to safeguarding and promoting the welfare of children, young people and vulnerable adults. All post holders and volunteers are expected to share this commitment.</w:t>
      </w:r>
    </w:p>
    <w:p w14:paraId="5976818A" w14:textId="77777777" w:rsidR="00A51D87" w:rsidRPr="00A51D87" w:rsidRDefault="00A51D87" w:rsidP="006D42B3">
      <w:pPr>
        <w:rPr>
          <w:rFonts w:asciiTheme="minorHAnsi" w:hAnsiTheme="minorHAnsi" w:cstheme="minorHAnsi"/>
          <w:b/>
          <w:szCs w:val="28"/>
        </w:rPr>
      </w:pPr>
    </w:p>
    <w:p w14:paraId="096A77E4" w14:textId="77777777" w:rsidR="006E05FA" w:rsidRPr="00F94870" w:rsidRDefault="006E05FA" w:rsidP="006D42B3">
      <w:pPr>
        <w:rPr>
          <w:rFonts w:asciiTheme="minorHAnsi" w:hAnsiTheme="minorHAnsi" w:cstheme="minorHAnsi"/>
          <w:b/>
        </w:rPr>
      </w:pPr>
      <w:r w:rsidRPr="00F94870">
        <w:rPr>
          <w:rFonts w:asciiTheme="minorHAnsi" w:hAnsiTheme="minorHAnsi" w:cstheme="minorHAnsi"/>
          <w:b/>
        </w:rPr>
        <w:t>General</w:t>
      </w:r>
    </w:p>
    <w:p w14:paraId="548624C4" w14:textId="77777777" w:rsidR="006E05FA" w:rsidRPr="00F94870" w:rsidRDefault="006E05FA" w:rsidP="006D42B3">
      <w:pPr>
        <w:rPr>
          <w:rFonts w:asciiTheme="minorHAnsi" w:hAnsiTheme="minorHAnsi" w:cstheme="minorHAnsi"/>
          <w:b/>
          <w:sz w:val="16"/>
          <w:szCs w:val="16"/>
        </w:rPr>
      </w:pPr>
    </w:p>
    <w:p w14:paraId="393D6339" w14:textId="77777777" w:rsidR="006E05FA" w:rsidRPr="00BC6189" w:rsidRDefault="006E05FA" w:rsidP="006D42B3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 xml:space="preserve">To share with the </w:t>
      </w:r>
      <w:proofErr w:type="gramStart"/>
      <w:r w:rsidRPr="00BC6189">
        <w:rPr>
          <w:rFonts w:asciiTheme="minorHAnsi" w:hAnsiTheme="minorHAnsi" w:cstheme="minorHAnsi"/>
          <w:sz w:val="22"/>
          <w:szCs w:val="22"/>
        </w:rPr>
        <w:t>Bishop</w:t>
      </w:r>
      <w:proofErr w:type="gramEnd"/>
      <w:r w:rsidRPr="00BC6189">
        <w:rPr>
          <w:rFonts w:asciiTheme="minorHAnsi" w:hAnsiTheme="minorHAnsi" w:cstheme="minorHAnsi"/>
          <w:sz w:val="22"/>
          <w:szCs w:val="22"/>
        </w:rPr>
        <w:t xml:space="preserve"> in the cure of souls in this parish, in line with </w:t>
      </w:r>
      <w:r w:rsidRPr="00BC6189">
        <w:rPr>
          <w:rFonts w:asciiTheme="minorHAnsi" w:hAnsiTheme="minorHAnsi" w:cstheme="minorHAnsi"/>
          <w:sz w:val="22"/>
          <w:szCs w:val="22"/>
          <w:lang w:val="en-US"/>
        </w:rPr>
        <w:t xml:space="preserve">the Diocesan Vision, Priorities and Plan described </w:t>
      </w:r>
      <w:r w:rsidRPr="00BC6189">
        <w:rPr>
          <w:rFonts w:asciiTheme="minorHAnsi" w:hAnsiTheme="minorHAnsi" w:cstheme="minorHAnsi"/>
          <w:sz w:val="22"/>
          <w:szCs w:val="22"/>
        </w:rPr>
        <w:t xml:space="preserve">above. </w:t>
      </w:r>
    </w:p>
    <w:p w14:paraId="03144A64" w14:textId="77777777" w:rsidR="006E05FA" w:rsidRPr="00BC6189" w:rsidRDefault="006E05FA" w:rsidP="006D42B3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3C769926" w14:textId="77777777" w:rsidR="006E05FA" w:rsidRPr="00BC6189" w:rsidRDefault="006E05FA" w:rsidP="006D42B3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i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 xml:space="preserve">To be Priest-in-Charge of this parish, having regard to the calling and responsibilities of the clergy </w:t>
      </w:r>
      <w:r w:rsidRPr="00BC6189">
        <w:rPr>
          <w:rFonts w:asciiTheme="minorHAnsi" w:hAnsiTheme="minorHAnsi" w:cstheme="minorHAnsi"/>
          <w:sz w:val="22"/>
          <w:szCs w:val="22"/>
          <w:lang w:val="en-US"/>
        </w:rPr>
        <w:t xml:space="preserve">of the Church of England </w:t>
      </w:r>
      <w:r w:rsidRPr="00BC6189">
        <w:rPr>
          <w:rFonts w:asciiTheme="minorHAnsi" w:hAnsiTheme="minorHAnsi" w:cstheme="minorHAnsi"/>
          <w:sz w:val="22"/>
          <w:szCs w:val="22"/>
        </w:rPr>
        <w:t>as described in the Ordinal,</w:t>
      </w:r>
      <w:r w:rsidRPr="00BC6189">
        <w:rPr>
          <w:rFonts w:asciiTheme="minorHAnsi" w:hAnsiTheme="minorHAnsi" w:cstheme="minorHAnsi"/>
          <w:sz w:val="22"/>
          <w:szCs w:val="22"/>
          <w:lang w:val="en-US"/>
        </w:rPr>
        <w:t xml:space="preserve"> the Canons, national safeguarding policies, and all other relevant legislation, and in accordance with</w:t>
      </w:r>
      <w:r w:rsidRPr="00BC6189">
        <w:rPr>
          <w:rFonts w:asciiTheme="minorHAnsi" w:hAnsiTheme="minorHAnsi" w:cstheme="minorHAnsi"/>
          <w:sz w:val="22"/>
          <w:szCs w:val="22"/>
        </w:rPr>
        <w:t xml:space="preserve"> the </w:t>
      </w:r>
      <w:r w:rsidRPr="00BC6189">
        <w:rPr>
          <w:rFonts w:asciiTheme="minorHAnsi" w:hAnsiTheme="minorHAnsi" w:cstheme="minorHAnsi"/>
          <w:i/>
          <w:sz w:val="22"/>
          <w:szCs w:val="22"/>
          <w:lang w:val="en-US"/>
        </w:rPr>
        <w:t xml:space="preserve">Guidelines for the </w:t>
      </w:r>
      <w:r w:rsidRPr="00BC6189">
        <w:rPr>
          <w:rFonts w:asciiTheme="minorHAnsi" w:hAnsiTheme="minorHAnsi" w:cstheme="minorHAnsi"/>
          <w:i/>
          <w:sz w:val="22"/>
          <w:szCs w:val="22"/>
        </w:rPr>
        <w:t xml:space="preserve">Professional Conduct of the Clergy 2015. </w:t>
      </w:r>
      <w:r w:rsidRPr="00BC6189">
        <w:rPr>
          <w:rFonts w:asciiTheme="minorHAnsi" w:hAnsiTheme="minorHAnsi" w:cstheme="minorHAnsi"/>
          <w:sz w:val="22"/>
          <w:szCs w:val="22"/>
        </w:rPr>
        <w:t xml:space="preserve">Specifically, the Priest-in-Charge must give due regard to safeguarding policy and practice. </w:t>
      </w:r>
    </w:p>
    <w:p w14:paraId="2CDE10D6" w14:textId="77777777" w:rsidR="006E05FA" w:rsidRPr="00BC6189" w:rsidRDefault="006E05FA" w:rsidP="006D42B3">
      <w:pPr>
        <w:rPr>
          <w:rFonts w:asciiTheme="minorHAnsi" w:hAnsiTheme="minorHAnsi" w:cstheme="minorHAnsi"/>
          <w:i/>
          <w:sz w:val="22"/>
          <w:szCs w:val="22"/>
        </w:rPr>
      </w:pPr>
    </w:p>
    <w:p w14:paraId="5E38BDE7" w14:textId="77777777" w:rsidR="006E05FA" w:rsidRPr="00BC6189" w:rsidRDefault="006E05FA" w:rsidP="006D42B3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>To work with the PCC towards the development of the church (both the people and their building) so that the church is sustainable and effective in mission.</w:t>
      </w:r>
    </w:p>
    <w:p w14:paraId="41DA30CB" w14:textId="77777777" w:rsidR="006E05FA" w:rsidRPr="00BC6189" w:rsidRDefault="006E05FA" w:rsidP="006D42B3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6A8EA878" w14:textId="77777777" w:rsidR="006E05FA" w:rsidRPr="00BC6189" w:rsidRDefault="006E05FA" w:rsidP="006D42B3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lastRenderedPageBreak/>
        <w:t>To ensure that a high standard of worship, preaching and pastoral care is provided so that people are enabled to live as disciples of Christ.</w:t>
      </w:r>
    </w:p>
    <w:p w14:paraId="7DE203CB" w14:textId="77777777" w:rsidR="006E05FA" w:rsidRPr="00BC6189" w:rsidRDefault="006E05FA" w:rsidP="006D42B3">
      <w:pPr>
        <w:rPr>
          <w:rFonts w:asciiTheme="minorHAnsi" w:hAnsiTheme="minorHAnsi" w:cstheme="minorHAnsi"/>
          <w:sz w:val="22"/>
          <w:szCs w:val="22"/>
        </w:rPr>
      </w:pPr>
    </w:p>
    <w:p w14:paraId="62B87AC8" w14:textId="77777777" w:rsidR="006E05FA" w:rsidRPr="00BC6189" w:rsidRDefault="006E05FA" w:rsidP="006D42B3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>T</w:t>
      </w:r>
      <w:r w:rsidRPr="00BC6189">
        <w:rPr>
          <w:rFonts w:asciiTheme="minorHAnsi" w:hAnsiTheme="minorHAnsi" w:cstheme="minorHAnsi"/>
          <w:sz w:val="22"/>
          <w:szCs w:val="22"/>
          <w:lang w:val="en-US"/>
        </w:rPr>
        <w:t>o nurture, discipleship</w:t>
      </w:r>
      <w:r w:rsidRPr="00BC6189">
        <w:rPr>
          <w:rFonts w:asciiTheme="minorHAnsi" w:hAnsiTheme="minorHAnsi" w:cstheme="minorHAnsi"/>
          <w:sz w:val="22"/>
          <w:szCs w:val="22"/>
        </w:rPr>
        <w:t xml:space="preserve"> </w:t>
      </w:r>
      <w:r w:rsidRPr="00BC6189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Pr="00BC6189">
        <w:rPr>
          <w:rFonts w:asciiTheme="minorHAnsi" w:hAnsiTheme="minorHAnsi" w:cstheme="minorHAnsi"/>
          <w:sz w:val="22"/>
          <w:szCs w:val="22"/>
        </w:rPr>
        <w:t xml:space="preserve">develop the ministry of </w:t>
      </w:r>
      <w:r w:rsidRPr="00BC6189">
        <w:rPr>
          <w:rFonts w:asciiTheme="minorHAnsi" w:hAnsiTheme="minorHAnsi" w:cstheme="minorHAnsi"/>
          <w:sz w:val="22"/>
          <w:szCs w:val="22"/>
          <w:lang w:val="en-US"/>
        </w:rPr>
        <w:t>all God's people</w:t>
      </w:r>
      <w:r w:rsidRPr="00BC6189">
        <w:rPr>
          <w:rFonts w:asciiTheme="minorHAnsi" w:hAnsiTheme="minorHAnsi" w:cstheme="minorHAnsi"/>
          <w:sz w:val="22"/>
          <w:szCs w:val="22"/>
        </w:rPr>
        <w:t xml:space="preserve">, through training, </w:t>
      </w:r>
      <w:r w:rsidRPr="00BC6189">
        <w:rPr>
          <w:rFonts w:asciiTheme="minorHAnsi" w:hAnsiTheme="minorHAnsi" w:cstheme="minorHAnsi"/>
          <w:sz w:val="22"/>
          <w:szCs w:val="22"/>
          <w:lang w:val="en-US"/>
        </w:rPr>
        <w:t xml:space="preserve">cooperation, </w:t>
      </w:r>
      <w:r w:rsidRPr="00BC6189">
        <w:rPr>
          <w:rFonts w:asciiTheme="minorHAnsi" w:hAnsiTheme="minorHAnsi" w:cstheme="minorHAnsi"/>
          <w:sz w:val="22"/>
          <w:szCs w:val="22"/>
        </w:rPr>
        <w:t>delegation</w:t>
      </w:r>
      <w:r w:rsidRPr="00BC6189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BC6189">
        <w:rPr>
          <w:rFonts w:asciiTheme="minorHAnsi" w:hAnsiTheme="minorHAnsi" w:cstheme="minorHAnsi"/>
          <w:sz w:val="22"/>
          <w:szCs w:val="22"/>
        </w:rPr>
        <w:t xml:space="preserve"> support</w:t>
      </w:r>
      <w:r w:rsidRPr="00BC6189">
        <w:rPr>
          <w:rFonts w:asciiTheme="minorHAnsi" w:hAnsiTheme="minorHAnsi" w:cstheme="minorHAnsi"/>
          <w:sz w:val="22"/>
          <w:szCs w:val="22"/>
          <w:lang w:val="en-US"/>
        </w:rPr>
        <w:t xml:space="preserve"> and example,</w:t>
      </w:r>
      <w:r w:rsidRPr="00BC6189">
        <w:rPr>
          <w:rFonts w:asciiTheme="minorHAnsi" w:hAnsiTheme="minorHAnsi" w:cstheme="minorHAnsi"/>
          <w:sz w:val="22"/>
          <w:szCs w:val="22"/>
        </w:rPr>
        <w:t xml:space="preserve"> so that they take more responsibility for the mission and ministry of the parishes</w:t>
      </w:r>
      <w:r w:rsidRPr="00BC6189">
        <w:rPr>
          <w:rFonts w:asciiTheme="minorHAnsi" w:hAnsiTheme="minorHAnsi" w:cstheme="minorHAnsi"/>
          <w:sz w:val="22"/>
          <w:szCs w:val="22"/>
          <w:lang w:val="en-US"/>
        </w:rPr>
        <w:t xml:space="preserve">; to seek to identify potential future leaders and ministers. </w:t>
      </w:r>
      <w:r w:rsidRPr="00BC61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4B2432" w14:textId="77777777" w:rsidR="006E05FA" w:rsidRPr="00BC6189" w:rsidRDefault="006E05FA" w:rsidP="006D42B3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0FB86E54" w14:textId="77777777" w:rsidR="006E05FA" w:rsidRPr="00BC6189" w:rsidRDefault="006E05FA" w:rsidP="006D42B3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  <w:lang w:val="en-US"/>
        </w:rPr>
        <w:t>To encourage all church members to participate in generous giving for the mutual support of one another across the diocese, and the wider Church of England.</w:t>
      </w:r>
    </w:p>
    <w:p w14:paraId="316D5007" w14:textId="77777777" w:rsidR="006E05FA" w:rsidRPr="00BC6189" w:rsidRDefault="006E05FA" w:rsidP="006D42B3">
      <w:pPr>
        <w:rPr>
          <w:rFonts w:asciiTheme="minorHAnsi" w:hAnsiTheme="minorHAnsi" w:cstheme="minorHAnsi"/>
          <w:sz w:val="22"/>
          <w:szCs w:val="22"/>
        </w:rPr>
      </w:pPr>
    </w:p>
    <w:p w14:paraId="49A3E945" w14:textId="4D44A315" w:rsidR="006E05FA" w:rsidRPr="00BC6189" w:rsidRDefault="006E05FA" w:rsidP="006D42B3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 xml:space="preserve">To collaborate within the deanery in mission and ministry and, through the Deanery Plan, </w:t>
      </w:r>
      <w:r w:rsidRPr="00BC6189">
        <w:rPr>
          <w:rFonts w:asciiTheme="minorHAnsi" w:hAnsiTheme="minorHAnsi" w:cstheme="minorHAnsi"/>
          <w:sz w:val="22"/>
          <w:szCs w:val="22"/>
          <w:lang w:val="en-US"/>
        </w:rPr>
        <w:t xml:space="preserve">participate </w:t>
      </w:r>
      <w:r w:rsidRPr="00BC6189">
        <w:rPr>
          <w:rFonts w:asciiTheme="minorHAnsi" w:hAnsiTheme="minorHAnsi" w:cstheme="minorHAnsi"/>
          <w:sz w:val="22"/>
          <w:szCs w:val="22"/>
        </w:rPr>
        <w:t>in</w:t>
      </w:r>
      <w:r w:rsidRPr="00BC6189">
        <w:rPr>
          <w:rFonts w:asciiTheme="minorHAnsi" w:hAnsiTheme="minorHAnsi" w:cstheme="minorHAnsi"/>
          <w:sz w:val="22"/>
          <w:szCs w:val="22"/>
          <w:lang w:val="en-US"/>
        </w:rPr>
        <w:t xml:space="preserve"> the </w:t>
      </w:r>
      <w:r w:rsidRPr="00BC6189">
        <w:rPr>
          <w:rFonts w:asciiTheme="minorHAnsi" w:hAnsiTheme="minorHAnsi" w:cstheme="minorHAnsi"/>
          <w:sz w:val="22"/>
          <w:szCs w:val="22"/>
        </w:rPr>
        <w:t>shaping of ministry as resources and opportunities may require.</w:t>
      </w:r>
    </w:p>
    <w:p w14:paraId="3038D5E8" w14:textId="77777777" w:rsidR="006E05FA" w:rsidRPr="00BC6189" w:rsidRDefault="006E05FA" w:rsidP="006D42B3">
      <w:pPr>
        <w:rPr>
          <w:rFonts w:asciiTheme="minorHAnsi" w:hAnsiTheme="minorHAnsi" w:cstheme="minorHAnsi"/>
          <w:sz w:val="22"/>
          <w:szCs w:val="22"/>
        </w:rPr>
      </w:pPr>
    </w:p>
    <w:p w14:paraId="0F72F6F5" w14:textId="77777777" w:rsidR="006E05FA" w:rsidRPr="00BC6189" w:rsidRDefault="006E05FA" w:rsidP="006D42B3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>To be proactive and persistent in seeking the fullest degree of ecumenical cooperation wherever possible.</w:t>
      </w:r>
    </w:p>
    <w:p w14:paraId="4878C808" w14:textId="77777777" w:rsidR="006E05FA" w:rsidRPr="00BC6189" w:rsidRDefault="006E05FA" w:rsidP="006D42B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C9EA921" w14:textId="77777777" w:rsidR="006E05FA" w:rsidRPr="00BC6189" w:rsidRDefault="006E05FA" w:rsidP="006D42B3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</w:pPr>
    </w:p>
    <w:p w14:paraId="4DCB491B" w14:textId="77777777" w:rsidR="006E05FA" w:rsidRPr="00BC6189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</w:pPr>
      <w:r w:rsidRPr="00BC6189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  <w:t>Specific</w:t>
      </w:r>
    </w:p>
    <w:p w14:paraId="0AC05CCA" w14:textId="77777777" w:rsidR="006E05FA" w:rsidRPr="00BC6189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</w:pPr>
    </w:p>
    <w:p w14:paraId="0228CC1B" w14:textId="7207D6CA" w:rsidR="006D42B3" w:rsidRPr="00BC6189" w:rsidRDefault="006D42B3" w:rsidP="006D42B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>To discern and develop a clear vision and strategy for mission, evangelism and ministry in the parishes.</w:t>
      </w:r>
    </w:p>
    <w:p w14:paraId="613B8371" w14:textId="77777777" w:rsidR="006D42B3" w:rsidRPr="00BC6189" w:rsidRDefault="006D42B3" w:rsidP="006D42B3">
      <w:pPr>
        <w:pStyle w:val="ListParagraph"/>
        <w:autoSpaceDE w:val="0"/>
        <w:autoSpaceDN w:val="0"/>
        <w:adjustRightInd w:val="0"/>
        <w:ind w:left="357"/>
        <w:rPr>
          <w:rFonts w:asciiTheme="minorHAnsi" w:hAnsiTheme="minorHAnsi" w:cstheme="minorHAnsi"/>
          <w:sz w:val="22"/>
          <w:szCs w:val="22"/>
        </w:rPr>
      </w:pPr>
    </w:p>
    <w:p w14:paraId="10B46BE8" w14:textId="4EE35460" w:rsidR="006E05FA" w:rsidRPr="00BC6189" w:rsidRDefault="006E05FA" w:rsidP="006D42B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 xml:space="preserve">To help the PCC and the congregation to develop their mission and ministry, showing leadership in this area while working collaboratively. </w:t>
      </w:r>
    </w:p>
    <w:p w14:paraId="749C516F" w14:textId="77777777" w:rsidR="006E05FA" w:rsidRPr="00BC6189" w:rsidRDefault="006E05FA" w:rsidP="006D42B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A4FFAB8" w14:textId="77777777" w:rsidR="006D42B3" w:rsidRPr="00BC6189" w:rsidRDefault="006E05FA" w:rsidP="006D42B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>To enable people to grow as disciples, nurturing new and established Christians and helping the church to become better at discipleship-development in and through its worship and activities.</w:t>
      </w:r>
    </w:p>
    <w:p w14:paraId="09523000" w14:textId="77777777" w:rsidR="006D42B3" w:rsidRPr="00BC6189" w:rsidRDefault="006D42B3" w:rsidP="006D42B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E7DCFED" w14:textId="77777777" w:rsidR="006D42B3" w:rsidRPr="00BC6189" w:rsidRDefault="006D42B3" w:rsidP="006D42B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 xml:space="preserve">To be a leader, an enabler, a teacher and encourager in the Spirit who will help grow the worshipping community of the church. </w:t>
      </w:r>
    </w:p>
    <w:p w14:paraId="3B9EBDE5" w14:textId="77777777" w:rsidR="006D42B3" w:rsidRPr="00BC6189" w:rsidRDefault="006D42B3" w:rsidP="006D42B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1810A39" w14:textId="41F26B02" w:rsidR="002C1A72" w:rsidRPr="002C1A72" w:rsidRDefault="006D42B3" w:rsidP="002C1A72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>To help the church engage with children, teenagers and young adults and create opportunities to involve them in new church and discipleship activities.</w:t>
      </w:r>
    </w:p>
    <w:p w14:paraId="7339DE5B" w14:textId="77777777" w:rsidR="00BC6189" w:rsidRPr="00BC6189" w:rsidRDefault="00BC6189" w:rsidP="00BC618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85580C5" w14:textId="7529039A" w:rsidR="00BC6189" w:rsidRPr="00BC6189" w:rsidRDefault="00BC6189" w:rsidP="006D42B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facilitate the flourishing of intergenerational relationships.</w:t>
      </w:r>
    </w:p>
    <w:p w14:paraId="08AF978F" w14:textId="77777777" w:rsidR="006D42B3" w:rsidRPr="00BC6189" w:rsidRDefault="006D42B3" w:rsidP="006D42B3">
      <w:pPr>
        <w:autoSpaceDE w:val="0"/>
        <w:autoSpaceDN w:val="0"/>
        <w:adjustRightInd w:val="0"/>
        <w:ind w:left="113"/>
        <w:rPr>
          <w:rFonts w:asciiTheme="minorHAnsi" w:hAnsiTheme="minorHAnsi" w:cstheme="minorHAnsi"/>
          <w:color w:val="FF0000"/>
          <w:sz w:val="22"/>
          <w:szCs w:val="22"/>
        </w:rPr>
      </w:pPr>
    </w:p>
    <w:p w14:paraId="7517B082" w14:textId="589FBE8F" w:rsidR="006E05FA" w:rsidRPr="00BC6189" w:rsidRDefault="006D42B3" w:rsidP="006D42B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>To</w:t>
      </w:r>
      <w:r w:rsidR="006E05FA" w:rsidRPr="00BC6189">
        <w:rPr>
          <w:rFonts w:asciiTheme="minorHAnsi" w:hAnsiTheme="minorHAnsi" w:cstheme="minorHAnsi"/>
          <w:sz w:val="22"/>
          <w:szCs w:val="22"/>
        </w:rPr>
        <w:t xml:space="preserve"> continue </w:t>
      </w:r>
      <w:r w:rsidRPr="00BC6189">
        <w:rPr>
          <w:rFonts w:asciiTheme="minorHAnsi" w:hAnsiTheme="minorHAnsi" w:cstheme="minorHAnsi"/>
          <w:sz w:val="22"/>
          <w:szCs w:val="22"/>
        </w:rPr>
        <w:t>the church’s</w:t>
      </w:r>
      <w:r w:rsidR="006E05FA" w:rsidRPr="00BC6189">
        <w:rPr>
          <w:rFonts w:asciiTheme="minorHAnsi" w:hAnsiTheme="minorHAnsi" w:cstheme="minorHAnsi"/>
          <w:sz w:val="22"/>
          <w:szCs w:val="22"/>
        </w:rPr>
        <w:t xml:space="preserve"> commitment to being a more environmentally friendly church</w:t>
      </w:r>
    </w:p>
    <w:p w14:paraId="28DB5088" w14:textId="77777777" w:rsidR="006E05FA" w:rsidRPr="00BC6189" w:rsidRDefault="006E05FA" w:rsidP="006D42B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F88AFF1" w14:textId="21E8A53C" w:rsidR="006E05FA" w:rsidRPr="00BC6189" w:rsidRDefault="006E05FA" w:rsidP="006D42B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C6189">
        <w:rPr>
          <w:rFonts w:asciiTheme="minorHAnsi" w:hAnsiTheme="minorHAnsi" w:cstheme="minorHAnsi"/>
          <w:sz w:val="22"/>
          <w:szCs w:val="22"/>
        </w:rPr>
        <w:t xml:space="preserve">To actively seek partnerships and collaboration with local people and organisations in pursuing the mission of the church.  </w:t>
      </w:r>
    </w:p>
    <w:p w14:paraId="49D296AE" w14:textId="77777777" w:rsidR="006E05FA" w:rsidRPr="00355652" w:rsidRDefault="006E05FA" w:rsidP="006D42B3">
      <w:pPr>
        <w:spacing w:line="276" w:lineRule="auto"/>
        <w:ind w:left="426"/>
        <w:contextualSpacing/>
        <w:rPr>
          <w:rFonts w:ascii="Calibri" w:hAnsi="Calibri" w:cs="Times New Roman"/>
          <w:sz w:val="22"/>
          <w:szCs w:val="22"/>
        </w:rPr>
      </w:pPr>
    </w:p>
    <w:p w14:paraId="2EEB5ACB" w14:textId="77777777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1606DF76" w14:textId="77777777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2. </w:t>
      </w:r>
      <w:r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Key Contacts</w:t>
      </w:r>
    </w:p>
    <w:p w14:paraId="20B770CF" w14:textId="77777777" w:rsidR="006E05FA" w:rsidRPr="006E05FA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52AE4BEE" w14:textId="77777777" w:rsidR="005E7871" w:rsidRPr="005E7871" w:rsidRDefault="005E7871" w:rsidP="005E7871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871">
        <w:rPr>
          <w:rFonts w:asciiTheme="minorHAnsi" w:hAnsiTheme="minorHAnsi" w:cstheme="minorHAnsi"/>
          <w:color w:val="000000" w:themeColor="text1"/>
          <w:sz w:val="22"/>
          <w:szCs w:val="22"/>
        </w:rPr>
        <w:t>Churchwardens and members of the PCC.</w:t>
      </w:r>
    </w:p>
    <w:p w14:paraId="03A3CA59" w14:textId="77777777" w:rsidR="005E7871" w:rsidRPr="005E7871" w:rsidRDefault="005E7871" w:rsidP="005E7871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871">
        <w:rPr>
          <w:rFonts w:asciiTheme="minorHAnsi" w:hAnsiTheme="minorHAnsi" w:cstheme="minorHAnsi"/>
          <w:color w:val="000000" w:themeColor="text1"/>
          <w:sz w:val="22"/>
          <w:szCs w:val="22"/>
        </w:rPr>
        <w:t>Clergy of the deanery, Area Dean of Jarrow, and Archdeacon of Sunderland.</w:t>
      </w:r>
    </w:p>
    <w:p w14:paraId="3D96667D" w14:textId="77777777" w:rsidR="005E7871" w:rsidRPr="005E7871" w:rsidRDefault="005E7871" w:rsidP="005E7871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871">
        <w:rPr>
          <w:rFonts w:asciiTheme="minorHAnsi" w:hAnsiTheme="minorHAnsi" w:cstheme="minorHAnsi"/>
          <w:color w:val="000000" w:themeColor="text1"/>
          <w:sz w:val="22"/>
          <w:szCs w:val="22"/>
        </w:rPr>
        <w:t>Ecumenical colleagues.</w:t>
      </w:r>
    </w:p>
    <w:p w14:paraId="4DE69F0D" w14:textId="77777777" w:rsidR="005E7871" w:rsidRPr="005E7871" w:rsidRDefault="005E7871" w:rsidP="005E7871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871">
        <w:rPr>
          <w:rFonts w:asciiTheme="minorHAnsi" w:hAnsiTheme="minorHAnsi" w:cstheme="minorHAnsi"/>
          <w:color w:val="000000" w:themeColor="text1"/>
          <w:sz w:val="22"/>
          <w:szCs w:val="22"/>
        </w:rPr>
        <w:t>Governing body of Hadrian Primary School.</w:t>
      </w:r>
    </w:p>
    <w:p w14:paraId="2370A72B" w14:textId="77777777" w:rsidR="005E7871" w:rsidRPr="005E7871" w:rsidRDefault="005E7871" w:rsidP="005E7871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871">
        <w:rPr>
          <w:rFonts w:asciiTheme="minorHAnsi" w:hAnsiTheme="minorHAnsi" w:cstheme="minorHAnsi"/>
          <w:color w:val="000000" w:themeColor="text1"/>
          <w:sz w:val="22"/>
          <w:szCs w:val="22"/>
        </w:rPr>
        <w:t>Local Community Centre, South Tyneside College, Peoples Mission Church, Sea Cadets of South Shields. </w:t>
      </w:r>
    </w:p>
    <w:p w14:paraId="33C9D03F" w14:textId="77777777" w:rsidR="005E7871" w:rsidRPr="005E7871" w:rsidRDefault="005E7871" w:rsidP="005E7871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871">
        <w:rPr>
          <w:rFonts w:asciiTheme="minorHAnsi" w:hAnsiTheme="minorHAnsi" w:cstheme="minorHAnsi"/>
          <w:color w:val="000000" w:themeColor="text1"/>
          <w:sz w:val="22"/>
          <w:szCs w:val="22"/>
        </w:rPr>
        <w:t>Local elected members and community leaders.</w:t>
      </w:r>
    </w:p>
    <w:p w14:paraId="419FFEDC" w14:textId="77777777" w:rsidR="006E05FA" w:rsidRPr="00D41ED7" w:rsidRDefault="006E05FA" w:rsidP="006D42B3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20117D6" w14:textId="77777777" w:rsidR="006E05FA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6EFC4561" w14:textId="77777777" w:rsidR="006E05FA" w:rsidRPr="002936BC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 xml:space="preserve">3. </w:t>
      </w:r>
      <w:r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Role Context</w:t>
      </w:r>
    </w:p>
    <w:p w14:paraId="559605D9" w14:textId="77777777" w:rsidR="00370A03" w:rsidRPr="002936BC" w:rsidRDefault="00370A03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B477E14" w14:textId="0582D961" w:rsidR="00370A03" w:rsidRDefault="00370A03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840771">
        <w:rPr>
          <w:rFonts w:asciiTheme="minorHAnsi" w:hAnsiTheme="minorHAnsi" w:cstheme="minorHAnsi"/>
          <w:sz w:val="22"/>
          <w:szCs w:val="22"/>
        </w:rPr>
        <w:t>This is a time-limited</w:t>
      </w:r>
      <w:r w:rsidR="006D42B3" w:rsidRPr="00840771">
        <w:rPr>
          <w:rFonts w:asciiTheme="minorHAnsi" w:hAnsiTheme="minorHAnsi" w:cstheme="minorHAnsi"/>
          <w:sz w:val="22"/>
          <w:szCs w:val="22"/>
        </w:rPr>
        <w:t>, 1.0 FTE</w:t>
      </w:r>
      <w:r w:rsidRPr="00840771">
        <w:rPr>
          <w:rFonts w:asciiTheme="minorHAnsi" w:hAnsiTheme="minorHAnsi" w:cstheme="minorHAnsi"/>
          <w:sz w:val="22"/>
          <w:szCs w:val="22"/>
        </w:rPr>
        <w:t xml:space="preserve"> appointment of 5 years, after which, the role will be reviewed to determine its long-term </w:t>
      </w:r>
      <w:r w:rsidR="00840771" w:rsidRPr="00840771">
        <w:rPr>
          <w:rFonts w:asciiTheme="minorHAnsi" w:hAnsiTheme="minorHAnsi" w:cstheme="minorHAnsi"/>
          <w:sz w:val="22"/>
          <w:szCs w:val="22"/>
        </w:rPr>
        <w:t>viability.</w:t>
      </w:r>
      <w:r w:rsidRPr="00840771">
        <w:rPr>
          <w:rFonts w:asciiTheme="minorHAnsi" w:hAnsiTheme="minorHAnsi" w:cstheme="minorHAnsi"/>
          <w:sz w:val="22"/>
          <w:szCs w:val="22"/>
        </w:rPr>
        <w:t xml:space="preserve"> The post is under </w:t>
      </w:r>
      <w:r w:rsidRPr="00370A03">
        <w:rPr>
          <w:rFonts w:asciiTheme="minorHAnsi" w:hAnsiTheme="minorHAnsi" w:cstheme="minorHAnsi"/>
          <w:color w:val="000000"/>
          <w:sz w:val="22"/>
          <w:szCs w:val="22"/>
        </w:rPr>
        <w:t xml:space="preserve">Common Tenure and </w:t>
      </w:r>
      <w:r>
        <w:rPr>
          <w:rFonts w:asciiTheme="minorHAnsi" w:hAnsiTheme="minorHAnsi" w:cstheme="minorHAnsi"/>
          <w:color w:val="000000"/>
          <w:sz w:val="22"/>
          <w:szCs w:val="22"/>
        </w:rPr>
        <w:t>is funded 50/50 by the Durham Diocese Board of Finance and</w:t>
      </w:r>
      <w:r w:rsidRPr="00370A03">
        <w:rPr>
          <w:rFonts w:asciiTheme="minorHAnsi" w:hAnsiTheme="minorHAnsi" w:cstheme="minorHAnsi"/>
          <w:color w:val="000000"/>
          <w:sz w:val="22"/>
          <w:szCs w:val="22"/>
        </w:rPr>
        <w:t xml:space="preserve"> the Diocese of Durham Transformation grant from the </w:t>
      </w:r>
      <w:r>
        <w:rPr>
          <w:rFonts w:asciiTheme="minorHAnsi" w:hAnsiTheme="minorHAnsi" w:cstheme="minorHAnsi"/>
          <w:color w:val="000000"/>
          <w:sz w:val="22"/>
          <w:szCs w:val="22"/>
        </w:rPr>
        <w:t>Strategic Mission and Ministry Investment Board.</w:t>
      </w:r>
    </w:p>
    <w:p w14:paraId="635E892B" w14:textId="77777777" w:rsidR="00370A03" w:rsidRDefault="00370A03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BFB0597" w14:textId="178FD55E" w:rsidR="002C1A72" w:rsidRPr="002C1A72" w:rsidRDefault="00BC6189" w:rsidP="006D42B3">
      <w:pPr>
        <w:autoSpaceDE w:val="0"/>
        <w:autoSpaceDN w:val="0"/>
        <w:adjustRightInd w:val="0"/>
      </w:pPr>
      <w:r w:rsidRPr="002C1A72">
        <w:rPr>
          <w:rFonts w:asciiTheme="minorHAnsi" w:hAnsiTheme="minorHAnsi" w:cstheme="minorHAnsi"/>
          <w:color w:val="000000"/>
          <w:sz w:val="22"/>
          <w:szCs w:val="22"/>
        </w:rPr>
        <w:t>St Stephen’s is situated in the lively northern town of South Shields</w:t>
      </w:r>
      <w:r w:rsidR="002C1A72" w:rsidRPr="002C1A7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C1A72" w:rsidRPr="002C1A72">
        <w:t xml:space="preserve"> </w:t>
      </w:r>
      <w:r w:rsidR="002C1A72" w:rsidRPr="002C1A72">
        <w:rPr>
          <w:rFonts w:asciiTheme="minorHAnsi" w:hAnsiTheme="minorHAnsi" w:cstheme="minorHAnsi"/>
          <w:color w:val="000000"/>
          <w:sz w:val="22"/>
          <w:szCs w:val="22"/>
        </w:rPr>
        <w:t xml:space="preserve">Lying on the south bank of the mouth of the River Tyne, where it meets the North Sea, </w:t>
      </w:r>
      <w:r w:rsidR="002C1A72">
        <w:rPr>
          <w:rFonts w:asciiTheme="minorHAnsi" w:hAnsiTheme="minorHAnsi" w:cstheme="minorHAnsi"/>
          <w:color w:val="000000"/>
          <w:sz w:val="22"/>
          <w:szCs w:val="22"/>
        </w:rPr>
        <w:t xml:space="preserve">it </w:t>
      </w:r>
      <w:r w:rsidR="002C1A72" w:rsidRPr="002C1A72">
        <w:rPr>
          <w:rFonts w:asciiTheme="minorHAnsi" w:hAnsiTheme="minorHAnsi" w:cstheme="minorHAnsi"/>
          <w:color w:val="000000"/>
          <w:sz w:val="22"/>
          <w:szCs w:val="22"/>
        </w:rPr>
        <w:t>is located 7.5 miles to the east of Newcastle, 7.5 miles northeast of Gateshead, and 6.5 miles north of Sunderland. South Shields is moderately sized with a population of around 75,000 people. Despite its size, it still has a communal and neighbourly feel to it.</w:t>
      </w:r>
    </w:p>
    <w:p w14:paraId="0147D955" w14:textId="77777777" w:rsidR="002C1A72" w:rsidRDefault="002C1A72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A57C823" w14:textId="159E6430" w:rsidR="00BC6189" w:rsidRDefault="002C1A72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St Stephen’s </w:t>
      </w:r>
      <w:r w:rsidR="00370A03" w:rsidRPr="00370A03">
        <w:rPr>
          <w:rFonts w:asciiTheme="minorHAnsi" w:hAnsiTheme="minorHAnsi" w:cstheme="minorHAnsi"/>
          <w:color w:val="000000"/>
          <w:sz w:val="22"/>
          <w:szCs w:val="22"/>
        </w:rPr>
        <w:t>ha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370A03" w:rsidRPr="00370A03">
        <w:rPr>
          <w:rFonts w:asciiTheme="minorHAnsi" w:hAnsiTheme="minorHAnsi" w:cstheme="minorHAnsi"/>
          <w:color w:val="000000"/>
          <w:sz w:val="22"/>
          <w:szCs w:val="22"/>
        </w:rPr>
        <w:t xml:space="preserve"> a desire to be a church that creates disciples who share the love of God in Jesus Christ with </w:t>
      </w:r>
      <w:r w:rsidR="00BC6189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370A03" w:rsidRPr="00370A03">
        <w:rPr>
          <w:rFonts w:asciiTheme="minorHAnsi" w:hAnsiTheme="minorHAnsi" w:cstheme="minorHAnsi"/>
          <w:color w:val="000000"/>
          <w:sz w:val="22"/>
          <w:szCs w:val="22"/>
        </w:rPr>
        <w:t xml:space="preserve"> parish. </w:t>
      </w:r>
    </w:p>
    <w:p w14:paraId="6AB73793" w14:textId="77777777" w:rsidR="002C1A72" w:rsidRDefault="002C1A72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E14D5D" w14:textId="1E38F2A1" w:rsidR="00BC6189" w:rsidRPr="002C1A72" w:rsidRDefault="002C1A72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C1A72">
        <w:rPr>
          <w:rFonts w:asciiTheme="minorHAnsi" w:hAnsiTheme="minorHAnsi" w:cstheme="minorHAnsi"/>
          <w:color w:val="000000"/>
          <w:sz w:val="22"/>
          <w:szCs w:val="22"/>
        </w:rPr>
        <w:t>On average, we have around 40-50 people joining us on any given Sunday, with around 60 people in our worshipping community. Our congregation has nearly doubled in size since pre-</w:t>
      </w:r>
      <w:proofErr w:type="gramStart"/>
      <w:r w:rsidRPr="002C1A72">
        <w:rPr>
          <w:rFonts w:asciiTheme="minorHAnsi" w:hAnsiTheme="minorHAnsi" w:cstheme="minorHAnsi"/>
          <w:color w:val="000000"/>
          <w:sz w:val="22"/>
          <w:szCs w:val="22"/>
        </w:rPr>
        <w:t>Covid</w:t>
      </w:r>
      <w:proofErr w:type="gramEnd"/>
      <w:r w:rsidRPr="002C1A72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>
        <w:rPr>
          <w:rFonts w:asciiTheme="minorHAnsi" w:hAnsiTheme="minorHAnsi" w:cstheme="minorHAnsi"/>
          <w:color w:val="000000"/>
          <w:sz w:val="22"/>
          <w:szCs w:val="22"/>
        </w:rPr>
        <w:t>the church is</w:t>
      </w:r>
      <w:r w:rsidRPr="002C1A72">
        <w:rPr>
          <w:rFonts w:asciiTheme="minorHAnsi" w:hAnsiTheme="minorHAnsi" w:cstheme="minorHAnsi"/>
          <w:color w:val="000000"/>
          <w:sz w:val="22"/>
          <w:szCs w:val="22"/>
        </w:rPr>
        <w:t xml:space="preserve"> praying that the Lord will continue adding to these numbers.</w:t>
      </w:r>
    </w:p>
    <w:p w14:paraId="41CCEFDF" w14:textId="77777777" w:rsidR="00370A03" w:rsidRPr="00370A03" w:rsidRDefault="00370A03" w:rsidP="006D42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B34863A" w14:textId="5A302F84" w:rsidR="002C1A72" w:rsidRPr="00370A03" w:rsidRDefault="002C1A72" w:rsidP="002C1A7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such, </w:t>
      </w:r>
      <w:r>
        <w:rPr>
          <w:rFonts w:asciiTheme="minorHAnsi" w:hAnsiTheme="minorHAnsi" w:cstheme="minorHAnsi"/>
          <w:color w:val="000000"/>
          <w:sz w:val="22"/>
          <w:szCs w:val="22"/>
        </w:rPr>
        <w:t>St Stephen’s</w:t>
      </w:r>
      <w:r w:rsidRPr="00370A03">
        <w:rPr>
          <w:rFonts w:asciiTheme="minorHAnsi" w:hAnsiTheme="minorHAnsi" w:cstheme="minorHAnsi"/>
          <w:color w:val="000000"/>
          <w:sz w:val="22"/>
          <w:szCs w:val="22"/>
        </w:rPr>
        <w:t xml:space="preserve"> are searching for an enthusiastic and energetic new Priest-in-Charge who loves Scripture, </w:t>
      </w:r>
      <w:r>
        <w:rPr>
          <w:rFonts w:asciiTheme="minorHAnsi" w:hAnsiTheme="minorHAnsi" w:cstheme="minorHAnsi"/>
          <w:color w:val="000000"/>
          <w:sz w:val="22"/>
          <w:szCs w:val="22"/>
        </w:rPr>
        <w:t>encourages the growth of disciple-making disciples, St Stephen’s</w:t>
      </w:r>
      <w:r w:rsidRPr="00370A03">
        <w:rPr>
          <w:rFonts w:asciiTheme="minorHAnsi" w:hAnsiTheme="minorHAnsi" w:cstheme="minorHAnsi"/>
          <w:color w:val="000000"/>
          <w:sz w:val="22"/>
          <w:szCs w:val="22"/>
        </w:rPr>
        <w:t xml:space="preserve"> are searching for an enthusiastic and energetic new Priest-in-Charge who loves Scripture, will encourage us to grow as disciples, and </w:t>
      </w:r>
      <w:r>
        <w:rPr>
          <w:rFonts w:asciiTheme="minorHAnsi" w:hAnsiTheme="minorHAnsi" w:cstheme="minorHAnsi"/>
          <w:color w:val="000000"/>
          <w:sz w:val="22"/>
          <w:szCs w:val="22"/>
        </w:rPr>
        <w:t>who will help the church</w:t>
      </w:r>
      <w:r w:rsidRPr="00370A03">
        <w:rPr>
          <w:rFonts w:asciiTheme="minorHAnsi" w:hAnsiTheme="minorHAnsi" w:cstheme="minorHAnsi"/>
          <w:color w:val="000000"/>
          <w:sz w:val="22"/>
          <w:szCs w:val="22"/>
        </w:rPr>
        <w:t xml:space="preserve"> reach out to young people and families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44A75C3" w14:textId="690E21D4" w:rsidR="002C1A72" w:rsidRPr="00370A03" w:rsidRDefault="002C1A72" w:rsidP="002C1A7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A3D49C2" w14:textId="1794AA76" w:rsidR="006E05FA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C438A58" w14:textId="77777777" w:rsidR="006E05FA" w:rsidRDefault="006E05FA" w:rsidP="006D42B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61F2DE8" w14:textId="77777777" w:rsidR="006E05FA" w:rsidRPr="00BC6189" w:rsidRDefault="006E05FA" w:rsidP="006D42B3">
      <w:pPr>
        <w:rPr>
          <w:rFonts w:asciiTheme="minorHAnsi" w:hAnsiTheme="minorHAnsi" w:cstheme="minorHAnsi"/>
          <w:b/>
          <w:sz w:val="28"/>
          <w:szCs w:val="28"/>
        </w:rPr>
      </w:pPr>
      <w:r w:rsidRPr="00BC6189">
        <w:rPr>
          <w:rFonts w:asciiTheme="minorHAnsi" w:hAnsiTheme="minorHAnsi" w:cstheme="minorHAnsi"/>
          <w:b/>
          <w:sz w:val="28"/>
          <w:szCs w:val="28"/>
        </w:rPr>
        <w:t>4. Person Specification:</w:t>
      </w:r>
    </w:p>
    <w:p w14:paraId="0530F241" w14:textId="77777777" w:rsidR="006E05FA" w:rsidRDefault="006E05FA" w:rsidP="006D42B3">
      <w:pPr>
        <w:rPr>
          <w:rFonts w:asciiTheme="minorHAnsi" w:hAnsiTheme="minorHAnsi" w:cstheme="minorHAnsi"/>
        </w:rPr>
      </w:pPr>
    </w:p>
    <w:p w14:paraId="04219E79" w14:textId="77777777" w:rsidR="006E05FA" w:rsidRPr="00B74C00" w:rsidRDefault="006E05FA" w:rsidP="006D42B3">
      <w:pPr>
        <w:rPr>
          <w:rFonts w:asciiTheme="minorHAnsi" w:hAnsiTheme="minorHAnsi" w:cstheme="minorHAnsi"/>
          <w:sz w:val="22"/>
          <w:szCs w:val="22"/>
        </w:rPr>
      </w:pPr>
    </w:p>
    <w:p w14:paraId="4C65565A" w14:textId="77777777" w:rsidR="006D42B3" w:rsidRPr="006D42B3" w:rsidRDefault="006D42B3" w:rsidP="006D42B3">
      <w:pPr>
        <w:rPr>
          <w:rFonts w:asciiTheme="minorHAnsi" w:hAnsiTheme="minorHAnsi" w:cstheme="minorHAnsi"/>
          <w:sz w:val="22"/>
          <w:szCs w:val="22"/>
        </w:rPr>
      </w:pPr>
      <w:r w:rsidRPr="006D42B3">
        <w:rPr>
          <w:rFonts w:asciiTheme="minorHAnsi" w:hAnsiTheme="minorHAnsi" w:cstheme="minorHAnsi"/>
          <w:b/>
          <w:bCs/>
          <w:sz w:val="22"/>
          <w:szCs w:val="22"/>
        </w:rPr>
        <w:t>Essentials</w:t>
      </w:r>
    </w:p>
    <w:p w14:paraId="66AEA7F0" w14:textId="77777777" w:rsidR="006D42B3" w:rsidRPr="006D42B3" w:rsidRDefault="006D42B3" w:rsidP="006D42B3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42B3">
        <w:rPr>
          <w:rFonts w:asciiTheme="minorHAnsi" w:hAnsiTheme="minorHAnsi" w:cstheme="minorHAnsi"/>
          <w:sz w:val="22"/>
          <w:szCs w:val="22"/>
        </w:rPr>
        <w:t>Believes in the supreme authority of Scripture and is committed to keep Scripture central to the teaching and practice of the church.</w:t>
      </w:r>
    </w:p>
    <w:p w14:paraId="556D9BF2" w14:textId="77777777" w:rsidR="006D42B3" w:rsidRPr="006D42B3" w:rsidRDefault="006D42B3" w:rsidP="006D42B3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42B3">
        <w:rPr>
          <w:rFonts w:asciiTheme="minorHAnsi" w:hAnsiTheme="minorHAnsi" w:cstheme="minorHAnsi"/>
          <w:sz w:val="22"/>
          <w:szCs w:val="22"/>
        </w:rPr>
        <w:t>Accessible and inspiring preacher who encourages and challenges us to live out our faith.</w:t>
      </w:r>
    </w:p>
    <w:p w14:paraId="6904731F" w14:textId="77777777" w:rsidR="006D42B3" w:rsidRPr="006D42B3" w:rsidRDefault="006D42B3" w:rsidP="006D42B3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42B3">
        <w:rPr>
          <w:rFonts w:asciiTheme="minorHAnsi" w:hAnsiTheme="minorHAnsi" w:cstheme="minorHAnsi"/>
          <w:sz w:val="22"/>
          <w:szCs w:val="22"/>
        </w:rPr>
        <w:t>Active and faith-filled leadership.</w:t>
      </w:r>
    </w:p>
    <w:p w14:paraId="6AC14ECA" w14:textId="77777777" w:rsidR="006D42B3" w:rsidRPr="006D42B3" w:rsidRDefault="006D42B3" w:rsidP="006D42B3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42B3">
        <w:rPr>
          <w:rFonts w:asciiTheme="minorHAnsi" w:hAnsiTheme="minorHAnsi" w:cstheme="minorHAnsi"/>
          <w:sz w:val="22"/>
          <w:szCs w:val="22"/>
        </w:rPr>
        <w:t>Collaborative and open to new ideas, bringing enthusiasm and energy to our church life.</w:t>
      </w:r>
    </w:p>
    <w:p w14:paraId="14F8961E" w14:textId="77777777" w:rsidR="006D42B3" w:rsidRPr="006D42B3" w:rsidRDefault="006D42B3" w:rsidP="006D42B3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42B3">
        <w:rPr>
          <w:rFonts w:asciiTheme="minorHAnsi" w:hAnsiTheme="minorHAnsi" w:cstheme="minorHAnsi"/>
          <w:sz w:val="22"/>
          <w:szCs w:val="22"/>
        </w:rPr>
        <w:t>An empathetic pastoral worker, who is a good listener with a good sense of humour.</w:t>
      </w:r>
    </w:p>
    <w:p w14:paraId="1FA3C49B" w14:textId="77777777" w:rsidR="006D42B3" w:rsidRPr="006D42B3" w:rsidRDefault="006D42B3" w:rsidP="006D42B3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42B3">
        <w:rPr>
          <w:rFonts w:asciiTheme="minorHAnsi" w:hAnsiTheme="minorHAnsi" w:cstheme="minorHAnsi"/>
          <w:sz w:val="22"/>
          <w:szCs w:val="22"/>
        </w:rPr>
        <w:t>Willingness to work with local churches and participate in community life.</w:t>
      </w:r>
    </w:p>
    <w:p w14:paraId="68BA41A0" w14:textId="77777777" w:rsidR="006D42B3" w:rsidRPr="006D42B3" w:rsidRDefault="006D42B3" w:rsidP="006D42B3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42B3">
        <w:rPr>
          <w:rFonts w:asciiTheme="minorHAnsi" w:hAnsiTheme="minorHAnsi" w:cstheme="minorHAnsi"/>
          <w:sz w:val="22"/>
          <w:szCs w:val="22"/>
        </w:rPr>
        <w:t>Has a missional heart and a desire to see people come to know the love of God in Jesus Christ.</w:t>
      </w:r>
    </w:p>
    <w:p w14:paraId="4C7496BA" w14:textId="77777777" w:rsidR="006D42B3" w:rsidRPr="006D42B3" w:rsidRDefault="006D42B3" w:rsidP="006D42B3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42B3">
        <w:rPr>
          <w:rFonts w:asciiTheme="minorHAnsi" w:hAnsiTheme="minorHAnsi" w:cstheme="minorHAnsi"/>
          <w:sz w:val="22"/>
          <w:szCs w:val="22"/>
        </w:rPr>
        <w:t>Passionate about children’s work and relates well to young people and families.</w:t>
      </w:r>
    </w:p>
    <w:p w14:paraId="2FC74439" w14:textId="77777777" w:rsidR="006D42B3" w:rsidRDefault="006D42B3" w:rsidP="006D42B3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42B3">
        <w:rPr>
          <w:rFonts w:asciiTheme="minorHAnsi" w:hAnsiTheme="minorHAnsi" w:cstheme="minorHAnsi"/>
          <w:sz w:val="22"/>
          <w:szCs w:val="22"/>
        </w:rPr>
        <w:t>Deep love of God.</w:t>
      </w:r>
    </w:p>
    <w:p w14:paraId="6A18AA62" w14:textId="77777777" w:rsidR="006D42B3" w:rsidRPr="006D42B3" w:rsidRDefault="006D42B3" w:rsidP="006D42B3">
      <w:pPr>
        <w:rPr>
          <w:rFonts w:asciiTheme="minorHAnsi" w:hAnsiTheme="minorHAnsi" w:cstheme="minorHAnsi"/>
          <w:sz w:val="22"/>
          <w:szCs w:val="22"/>
        </w:rPr>
      </w:pPr>
    </w:p>
    <w:p w14:paraId="0A9112B5" w14:textId="77777777" w:rsidR="006D42B3" w:rsidRPr="006D42B3" w:rsidRDefault="006D42B3" w:rsidP="006D42B3">
      <w:pPr>
        <w:rPr>
          <w:rFonts w:asciiTheme="minorHAnsi" w:hAnsiTheme="minorHAnsi" w:cstheme="minorHAnsi"/>
          <w:sz w:val="22"/>
          <w:szCs w:val="22"/>
        </w:rPr>
      </w:pPr>
      <w:r w:rsidRPr="006D42B3">
        <w:rPr>
          <w:rFonts w:asciiTheme="minorHAnsi" w:hAnsiTheme="minorHAnsi" w:cstheme="minorHAnsi"/>
          <w:b/>
          <w:bCs/>
          <w:sz w:val="22"/>
          <w:szCs w:val="22"/>
        </w:rPr>
        <w:t>Desirables</w:t>
      </w:r>
    </w:p>
    <w:p w14:paraId="7A874E9E" w14:textId="77777777" w:rsidR="006D42B3" w:rsidRPr="006D42B3" w:rsidRDefault="006D42B3" w:rsidP="006D42B3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D42B3">
        <w:rPr>
          <w:rFonts w:asciiTheme="minorHAnsi" w:hAnsiTheme="minorHAnsi" w:cstheme="minorHAnsi"/>
          <w:sz w:val="22"/>
          <w:szCs w:val="22"/>
        </w:rPr>
        <w:t>Someone who is able to hold the classic and the contemporary together, respectful of traditions but willing to explore new ways of worship.</w:t>
      </w:r>
    </w:p>
    <w:p w14:paraId="33DFEB53" w14:textId="77777777" w:rsidR="006D42B3" w:rsidRPr="006D42B3" w:rsidRDefault="006D42B3" w:rsidP="006D42B3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D42B3">
        <w:rPr>
          <w:rFonts w:asciiTheme="minorHAnsi" w:hAnsiTheme="minorHAnsi" w:cstheme="minorHAnsi"/>
          <w:sz w:val="22"/>
          <w:szCs w:val="22"/>
        </w:rPr>
        <w:t>Imaginative and out of the box thinker.</w:t>
      </w:r>
    </w:p>
    <w:p w14:paraId="3053A698" w14:textId="77777777" w:rsidR="006D42B3" w:rsidRPr="006D42B3" w:rsidRDefault="006D42B3" w:rsidP="006D42B3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D42B3">
        <w:rPr>
          <w:rFonts w:asciiTheme="minorHAnsi" w:hAnsiTheme="minorHAnsi" w:cstheme="minorHAnsi"/>
          <w:sz w:val="22"/>
          <w:szCs w:val="22"/>
        </w:rPr>
        <w:t>Hospitable in a neighbourly culture,</w:t>
      </w:r>
    </w:p>
    <w:p w14:paraId="66531D25" w14:textId="77777777" w:rsidR="00127E7C" w:rsidRDefault="00127E7C" w:rsidP="006D42B3"/>
    <w:sectPr w:rsidR="00127E7C" w:rsidSect="006E05FA">
      <w:pgSz w:w="11906" w:h="16838"/>
      <w:pgMar w:top="96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algun Gothic Semilight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5B7"/>
    <w:multiLevelType w:val="hybridMultilevel"/>
    <w:tmpl w:val="BADE7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62A7F"/>
    <w:multiLevelType w:val="multilevel"/>
    <w:tmpl w:val="EBB0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B0DF8"/>
    <w:multiLevelType w:val="hybridMultilevel"/>
    <w:tmpl w:val="61209790"/>
    <w:lvl w:ilvl="0" w:tplc="4B1CF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BC5102" w:tentative="1">
      <w:start w:val="1"/>
      <w:numFmt w:val="lowerLetter"/>
      <w:lvlText w:val="%2."/>
      <w:lvlJc w:val="left"/>
      <w:pPr>
        <w:ind w:left="1440" w:hanging="360"/>
      </w:pPr>
    </w:lvl>
    <w:lvl w:ilvl="2" w:tplc="39CCC0B2" w:tentative="1">
      <w:start w:val="1"/>
      <w:numFmt w:val="lowerRoman"/>
      <w:lvlText w:val="%3."/>
      <w:lvlJc w:val="right"/>
      <w:pPr>
        <w:ind w:left="2160" w:hanging="180"/>
      </w:pPr>
    </w:lvl>
    <w:lvl w:ilvl="3" w:tplc="158A8F78" w:tentative="1">
      <w:start w:val="1"/>
      <w:numFmt w:val="decimal"/>
      <w:lvlText w:val="%4."/>
      <w:lvlJc w:val="left"/>
      <w:pPr>
        <w:ind w:left="2880" w:hanging="360"/>
      </w:pPr>
    </w:lvl>
    <w:lvl w:ilvl="4" w:tplc="575CBAAE" w:tentative="1">
      <w:start w:val="1"/>
      <w:numFmt w:val="lowerLetter"/>
      <w:lvlText w:val="%5."/>
      <w:lvlJc w:val="left"/>
      <w:pPr>
        <w:ind w:left="3600" w:hanging="360"/>
      </w:pPr>
    </w:lvl>
    <w:lvl w:ilvl="5" w:tplc="49629FA2" w:tentative="1">
      <w:start w:val="1"/>
      <w:numFmt w:val="lowerRoman"/>
      <w:lvlText w:val="%6."/>
      <w:lvlJc w:val="right"/>
      <w:pPr>
        <w:ind w:left="4320" w:hanging="180"/>
      </w:pPr>
    </w:lvl>
    <w:lvl w:ilvl="6" w:tplc="9FC60BC2" w:tentative="1">
      <w:start w:val="1"/>
      <w:numFmt w:val="decimal"/>
      <w:lvlText w:val="%7."/>
      <w:lvlJc w:val="left"/>
      <w:pPr>
        <w:ind w:left="5040" w:hanging="360"/>
      </w:pPr>
    </w:lvl>
    <w:lvl w:ilvl="7" w:tplc="4ED23176" w:tentative="1">
      <w:start w:val="1"/>
      <w:numFmt w:val="lowerLetter"/>
      <w:lvlText w:val="%8."/>
      <w:lvlJc w:val="left"/>
      <w:pPr>
        <w:ind w:left="5760" w:hanging="360"/>
      </w:pPr>
    </w:lvl>
    <w:lvl w:ilvl="8" w:tplc="D6809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36EA"/>
    <w:multiLevelType w:val="hybridMultilevel"/>
    <w:tmpl w:val="F7F89656"/>
    <w:lvl w:ilvl="0" w:tplc="872AC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26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8D880">
      <w:numFmt w:val="bullet"/>
      <w:lvlText w:val="•"/>
      <w:lvlJc w:val="left"/>
      <w:pPr>
        <w:ind w:left="2160" w:hanging="360"/>
      </w:pPr>
      <w:rPr>
        <w:rFonts w:ascii="Calibri" w:eastAsia="SymbolMT" w:hAnsi="Calibri" w:cs="Calibri" w:hint="default"/>
      </w:rPr>
    </w:lvl>
    <w:lvl w:ilvl="3" w:tplc="CE0C2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83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0A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0B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6E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06B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64B61"/>
    <w:multiLevelType w:val="hybridMultilevel"/>
    <w:tmpl w:val="1CF65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F56B5"/>
    <w:multiLevelType w:val="hybridMultilevel"/>
    <w:tmpl w:val="5294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A532B"/>
    <w:multiLevelType w:val="multilevel"/>
    <w:tmpl w:val="9B5E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F7E2B"/>
    <w:multiLevelType w:val="hybridMultilevel"/>
    <w:tmpl w:val="F8A470D0"/>
    <w:lvl w:ilvl="0" w:tplc="7082AF86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24CE9"/>
    <w:multiLevelType w:val="hybridMultilevel"/>
    <w:tmpl w:val="99FE1348"/>
    <w:lvl w:ilvl="0" w:tplc="F768D880">
      <w:numFmt w:val="bullet"/>
      <w:lvlText w:val="•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7160F"/>
    <w:multiLevelType w:val="multilevel"/>
    <w:tmpl w:val="DD9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708834">
    <w:abstractNumId w:val="2"/>
  </w:num>
  <w:num w:numId="2" w16cid:durableId="1702516517">
    <w:abstractNumId w:val="3"/>
  </w:num>
  <w:num w:numId="3" w16cid:durableId="647440582">
    <w:abstractNumId w:val="8"/>
  </w:num>
  <w:num w:numId="4" w16cid:durableId="1844777136">
    <w:abstractNumId w:val="0"/>
  </w:num>
  <w:num w:numId="5" w16cid:durableId="1332760995">
    <w:abstractNumId w:val="5"/>
  </w:num>
  <w:num w:numId="6" w16cid:durableId="1866361022">
    <w:abstractNumId w:val="7"/>
  </w:num>
  <w:num w:numId="7" w16cid:durableId="146556690">
    <w:abstractNumId w:val="4"/>
  </w:num>
  <w:num w:numId="8" w16cid:durableId="551767259">
    <w:abstractNumId w:val="9"/>
  </w:num>
  <w:num w:numId="9" w16cid:durableId="700395967">
    <w:abstractNumId w:val="1"/>
  </w:num>
  <w:num w:numId="10" w16cid:durableId="1298952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FA"/>
    <w:rsid w:val="00031F14"/>
    <w:rsid w:val="000835DE"/>
    <w:rsid w:val="00094AC1"/>
    <w:rsid w:val="000C6795"/>
    <w:rsid w:val="000D6194"/>
    <w:rsid w:val="00127E7C"/>
    <w:rsid w:val="00167028"/>
    <w:rsid w:val="002C1A72"/>
    <w:rsid w:val="00370A03"/>
    <w:rsid w:val="004416A8"/>
    <w:rsid w:val="005C201B"/>
    <w:rsid w:val="005E7871"/>
    <w:rsid w:val="006D42B3"/>
    <w:rsid w:val="006E05FA"/>
    <w:rsid w:val="00710E81"/>
    <w:rsid w:val="00840771"/>
    <w:rsid w:val="00957D20"/>
    <w:rsid w:val="00A51D87"/>
    <w:rsid w:val="00B11676"/>
    <w:rsid w:val="00B1312F"/>
    <w:rsid w:val="00B3304B"/>
    <w:rsid w:val="00B67DEB"/>
    <w:rsid w:val="00BA72A1"/>
    <w:rsid w:val="00BC6189"/>
    <w:rsid w:val="00C415F1"/>
    <w:rsid w:val="00CA48ED"/>
    <w:rsid w:val="00F25794"/>
    <w:rsid w:val="00F5406A"/>
    <w:rsid w:val="00FA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9AF8"/>
  <w15:chartTrackingRefBased/>
  <w15:docId w15:val="{14D7E7B7-FD0C-4780-AF24-B03D855F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bCs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FA"/>
    <w:rPr>
      <w:rFonts w:ascii="Arial" w:eastAsia="Calibri" w:hAnsi="Arial" w:cs="Arial"/>
      <w:b w:val="0"/>
      <w:bCs w:val="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5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5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5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5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5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5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5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5FA"/>
    <w:rPr>
      <w:rFonts w:asciiTheme="majorHAnsi" w:eastAsiaTheme="majorEastAsia" w:hAnsiTheme="majorHAnsi" w:cstheme="majorBidi"/>
      <w:b w:val="0"/>
      <w:bCs w:val="0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5FA"/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5FA"/>
    <w:rPr>
      <w:rFonts w:eastAsiaTheme="majorEastAsia" w:cstheme="majorBidi"/>
      <w:b w:val="0"/>
      <w:bCs w:val="0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5FA"/>
    <w:rPr>
      <w:rFonts w:eastAsiaTheme="majorEastAsia" w:cstheme="majorBidi"/>
      <w:b w:val="0"/>
      <w:bCs w:val="0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5FA"/>
    <w:rPr>
      <w:rFonts w:eastAsiaTheme="majorEastAsia" w:cstheme="majorBidi"/>
      <w:b w:val="0"/>
      <w:bCs w:val="0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5FA"/>
    <w:rPr>
      <w:rFonts w:eastAsiaTheme="majorEastAsia" w:cstheme="majorBidi"/>
      <w:b w:val="0"/>
      <w:bCs w:val="0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5FA"/>
    <w:rPr>
      <w:rFonts w:eastAsiaTheme="majorEastAsia" w:cstheme="majorBidi"/>
      <w:b w:val="0"/>
      <w:bCs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5FA"/>
    <w:rPr>
      <w:rFonts w:eastAsiaTheme="majorEastAsia" w:cstheme="majorBidi"/>
      <w:b w:val="0"/>
      <w:bCs w:val="0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5FA"/>
    <w:rPr>
      <w:rFonts w:eastAsiaTheme="majorEastAsia" w:cstheme="majorBidi"/>
      <w:b w:val="0"/>
      <w:bCs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5F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5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5FA"/>
    <w:rPr>
      <w:rFonts w:eastAsiaTheme="majorEastAsia" w:cstheme="majorBidi"/>
      <w:b w:val="0"/>
      <w:bCs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5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5FA"/>
    <w:rPr>
      <w:rFonts w:ascii="Times New Roman" w:hAnsi="Times New Roman" w:cs="Times New Roman"/>
      <w:b w:val="0"/>
      <w:bCs w:val="0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5FA"/>
    <w:rPr>
      <w:rFonts w:ascii="Times New Roman" w:hAnsi="Times New Roman" w:cs="Times New Roman"/>
      <w:b w:val="0"/>
      <w:bCs w:val="0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5FA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Rousell</dc:creator>
  <cp:keywords/>
  <dc:description/>
  <cp:lastModifiedBy>Chris Rousell</cp:lastModifiedBy>
  <cp:revision>3</cp:revision>
  <dcterms:created xsi:type="dcterms:W3CDTF">2025-09-19T12:10:00Z</dcterms:created>
  <dcterms:modified xsi:type="dcterms:W3CDTF">2026-01-19T09:16:00Z</dcterms:modified>
</cp:coreProperties>
</file>