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8A79E"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417342DF"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7DD9431E"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12F0DB80"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3D216BE2"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F948A9">
        <w:rPr>
          <w:rFonts w:asciiTheme="minorHAnsi" w:hAnsiTheme="minorHAnsi" w:cstheme="minorHAnsi"/>
          <w:color w:val="000000"/>
          <w:sz w:val="22"/>
          <w:szCs w:val="22"/>
        </w:rPr>
        <w:t>0</w:t>
      </w:r>
      <w:r w:rsidR="00785633">
        <w:rPr>
          <w:rFonts w:asciiTheme="minorHAnsi" w:hAnsiTheme="minorHAnsi" w:cstheme="minorHAnsi"/>
          <w:color w:val="000000"/>
          <w:sz w:val="22"/>
          <w:szCs w:val="22"/>
        </w:rPr>
        <w:t>1</w:t>
      </w:r>
      <w:r w:rsidR="00F948A9">
        <w:rPr>
          <w:rFonts w:asciiTheme="minorHAnsi" w:hAnsiTheme="minorHAnsi" w:cstheme="minorHAnsi"/>
          <w:color w:val="000000"/>
          <w:sz w:val="22"/>
          <w:szCs w:val="22"/>
        </w:rPr>
        <w:t>.0</w:t>
      </w:r>
      <w:r w:rsidR="00785633">
        <w:rPr>
          <w:rFonts w:asciiTheme="minorHAnsi" w:hAnsiTheme="minorHAnsi" w:cstheme="minorHAnsi"/>
          <w:color w:val="000000"/>
          <w:sz w:val="22"/>
          <w:szCs w:val="22"/>
        </w:rPr>
        <w:t>9</w:t>
      </w:r>
      <w:r w:rsidR="00F948A9">
        <w:rPr>
          <w:rFonts w:asciiTheme="minorHAnsi" w:hAnsiTheme="minorHAnsi" w:cstheme="minorHAnsi"/>
          <w:color w:val="000000"/>
          <w:sz w:val="22"/>
          <w:szCs w:val="22"/>
        </w:rPr>
        <w:t>.2</w:t>
      </w:r>
      <w:r w:rsidR="00785633">
        <w:rPr>
          <w:rFonts w:asciiTheme="minorHAnsi" w:hAnsiTheme="minorHAnsi" w:cstheme="minorHAnsi"/>
          <w:color w:val="000000"/>
          <w:sz w:val="22"/>
          <w:szCs w:val="22"/>
        </w:rPr>
        <w:t>3</w:t>
      </w:r>
    </w:p>
    <w:p w14:paraId="4634814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6750B29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1DE072B2"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469CEBB5"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14:paraId="0D0B5ED1"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08412629" w14:textId="77777777" w:rsidR="00734765"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F948A9">
        <w:rPr>
          <w:rFonts w:asciiTheme="minorHAnsi" w:hAnsiTheme="minorHAnsi" w:cstheme="minorHAnsi"/>
          <w:color w:val="000000"/>
          <w:sz w:val="22"/>
          <w:szCs w:val="22"/>
        </w:rPr>
        <w:t>P</w:t>
      </w:r>
      <w:r w:rsidR="00734765">
        <w:rPr>
          <w:rFonts w:asciiTheme="minorHAnsi" w:hAnsiTheme="minorHAnsi" w:cstheme="minorHAnsi"/>
          <w:color w:val="000000"/>
          <w:sz w:val="22"/>
          <w:szCs w:val="22"/>
        </w:rPr>
        <w:t xml:space="preserve">riest-in-Charge </w:t>
      </w:r>
      <w:r w:rsidR="00785633">
        <w:rPr>
          <w:rFonts w:asciiTheme="minorHAnsi" w:hAnsiTheme="minorHAnsi" w:cstheme="minorHAnsi"/>
          <w:iCs/>
          <w:color w:val="000000"/>
          <w:sz w:val="22"/>
          <w:szCs w:val="22"/>
        </w:rPr>
        <w:t>St Aidan with St Columba,</w:t>
      </w:r>
    </w:p>
    <w:p w14:paraId="4661A924" w14:textId="77777777" w:rsidR="00543487" w:rsidRPr="002936BC" w:rsidRDefault="00734765" w:rsidP="00734765">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  within the Central Hartlepool Group Ministry</w:t>
      </w:r>
    </w:p>
    <w:p w14:paraId="2BA2B766" w14:textId="77777777" w:rsidR="00785633" w:rsidRDefault="00543487" w:rsidP="00F23F6D">
      <w:pPr>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734765">
        <w:rPr>
          <w:rFonts w:asciiTheme="minorHAnsi" w:hAnsiTheme="minorHAnsi" w:cstheme="minorHAnsi"/>
          <w:iCs/>
          <w:color w:val="000000"/>
          <w:sz w:val="22"/>
          <w:szCs w:val="22"/>
        </w:rPr>
        <w:t>St Aidan with St Columba, Hartlepool</w:t>
      </w:r>
      <w:r w:rsidR="00785633">
        <w:rPr>
          <w:rFonts w:asciiTheme="minorHAnsi" w:hAnsiTheme="minorHAnsi" w:cstheme="minorHAnsi"/>
          <w:iCs/>
          <w:color w:val="000000"/>
          <w:sz w:val="22"/>
          <w:szCs w:val="22"/>
        </w:rPr>
        <w:t xml:space="preserve"> </w:t>
      </w:r>
    </w:p>
    <w:p w14:paraId="1C629E6C" w14:textId="6FB265CC" w:rsidR="00785633" w:rsidRDefault="00785633" w:rsidP="00785633">
      <w:pPr>
        <w:ind w:left="3600" w:firstLine="720"/>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(CHGM also includes </w:t>
      </w:r>
      <w:r w:rsidR="00734765">
        <w:rPr>
          <w:rFonts w:asciiTheme="minorHAnsi" w:hAnsiTheme="minorHAnsi" w:cstheme="minorHAnsi"/>
          <w:iCs/>
          <w:color w:val="000000"/>
          <w:sz w:val="22"/>
          <w:szCs w:val="22"/>
        </w:rPr>
        <w:t>St Luke, Hartlepool</w:t>
      </w:r>
      <w:r>
        <w:rPr>
          <w:rFonts w:asciiTheme="minorHAnsi" w:hAnsiTheme="minorHAnsi" w:cstheme="minorHAnsi"/>
          <w:iCs/>
          <w:color w:val="000000"/>
          <w:sz w:val="22"/>
          <w:szCs w:val="22"/>
        </w:rPr>
        <w:t xml:space="preserve"> and </w:t>
      </w:r>
      <w:r w:rsidR="00734765">
        <w:rPr>
          <w:rFonts w:asciiTheme="minorHAnsi" w:hAnsiTheme="minorHAnsi" w:cstheme="minorHAnsi"/>
          <w:iCs/>
          <w:color w:val="000000"/>
          <w:sz w:val="22"/>
          <w:szCs w:val="22"/>
        </w:rPr>
        <w:t>All Saints,</w:t>
      </w:r>
      <w:r w:rsidR="00734765" w:rsidRPr="00734765">
        <w:rPr>
          <w:rFonts w:asciiTheme="minorHAnsi" w:hAnsiTheme="minorHAnsi" w:cstheme="minorHAnsi"/>
          <w:iCs/>
          <w:color w:val="000000"/>
          <w:sz w:val="22"/>
          <w:szCs w:val="22"/>
        </w:rPr>
        <w:t xml:space="preserve"> </w:t>
      </w:r>
    </w:p>
    <w:p w14:paraId="0E644AF6" w14:textId="77777777" w:rsidR="00F23F6D" w:rsidRPr="00F23F6D" w:rsidRDefault="00734765" w:rsidP="00785633">
      <w:pPr>
        <w:ind w:left="3600" w:firstLine="720"/>
        <w:rPr>
          <w:rFonts w:asciiTheme="minorHAnsi" w:hAnsiTheme="minorHAnsi" w:cstheme="minorHAnsi"/>
          <w:sz w:val="22"/>
          <w:szCs w:val="22"/>
        </w:rPr>
      </w:pPr>
      <w:r>
        <w:rPr>
          <w:rFonts w:asciiTheme="minorHAnsi" w:hAnsiTheme="minorHAnsi" w:cstheme="minorHAnsi"/>
          <w:iCs/>
          <w:color w:val="000000"/>
          <w:sz w:val="22"/>
          <w:szCs w:val="22"/>
        </w:rPr>
        <w:t>Stranton</w:t>
      </w:r>
      <w:r w:rsidR="00785633">
        <w:rPr>
          <w:rFonts w:asciiTheme="minorHAnsi" w:hAnsiTheme="minorHAnsi" w:cstheme="minorHAnsi"/>
          <w:iCs/>
          <w:color w:val="000000"/>
          <w:sz w:val="22"/>
          <w:szCs w:val="22"/>
        </w:rPr>
        <w:t>)</w:t>
      </w:r>
    </w:p>
    <w:p w14:paraId="389C7BE9" w14:textId="77777777"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734765">
        <w:rPr>
          <w:rFonts w:asciiTheme="minorHAnsi" w:hAnsiTheme="minorHAnsi" w:cstheme="minorHAnsi"/>
          <w:iCs/>
          <w:color w:val="000000"/>
          <w:sz w:val="22"/>
          <w:szCs w:val="22"/>
        </w:rPr>
        <w:t>Hartlepool</w:t>
      </w:r>
    </w:p>
    <w:p w14:paraId="664A6A7D" w14:textId="77777777"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14:paraId="4FE43D3D" w14:textId="77777777"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14:paraId="020E225C" w14:textId="77777777"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14:paraId="7348C4B0" w14:textId="77777777" w:rsidR="00D757F6" w:rsidRPr="00D757F6" w:rsidRDefault="00D757F6" w:rsidP="00D757F6">
      <w:pPr>
        <w:rPr>
          <w:rFonts w:asciiTheme="minorHAnsi" w:hAnsiTheme="minorHAnsi" w:cstheme="minorHAnsi"/>
        </w:rPr>
      </w:pPr>
    </w:p>
    <w:p w14:paraId="49AE86A8" w14:textId="77777777"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14:paraId="4770A908" w14:textId="77777777"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14:paraId="4811751E" w14:textId="77777777"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14:paraId="60C6D83D"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14:paraId="47627BEB"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14:paraId="2838C575"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14:paraId="24FBE03D" w14:textId="77777777"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14:paraId="6DD6499E" w14:textId="77777777"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w:t>
      </w:r>
    </w:p>
    <w:p w14:paraId="50D31AD9" w14:textId="77777777" w:rsidR="00D757F6" w:rsidRPr="00D757F6" w:rsidRDefault="00D757F6" w:rsidP="00D757F6">
      <w:pPr>
        <w:pStyle w:val="ListParagraph"/>
        <w:spacing w:after="0" w:line="240" w:lineRule="auto"/>
        <w:rPr>
          <w:rFonts w:asciiTheme="minorHAnsi" w:hAnsiTheme="minorHAnsi" w:cstheme="minorHAnsi"/>
          <w:b/>
          <w:sz w:val="24"/>
          <w:szCs w:val="28"/>
        </w:rPr>
      </w:pPr>
    </w:p>
    <w:p w14:paraId="4DB9D8C3" w14:textId="77777777"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14:paraId="6DBD9A30" w14:textId="77777777" w:rsidR="00D757F6" w:rsidRPr="00A420F0" w:rsidRDefault="00D757F6" w:rsidP="00D757F6">
      <w:pPr>
        <w:rPr>
          <w:rFonts w:asciiTheme="minorHAnsi" w:hAnsiTheme="minorHAnsi" w:cstheme="minorHAnsi"/>
          <w:b/>
          <w:sz w:val="16"/>
          <w:szCs w:val="16"/>
        </w:rPr>
      </w:pPr>
    </w:p>
    <w:p w14:paraId="1DD10C1D" w14:textId="77777777"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14:paraId="77CA84EE" w14:textId="77777777" w:rsidR="00D757F6" w:rsidRPr="00FA6796" w:rsidRDefault="00D757F6" w:rsidP="00D757F6">
      <w:pPr>
        <w:ind w:left="357"/>
        <w:rPr>
          <w:rFonts w:asciiTheme="minorHAnsi" w:hAnsiTheme="minorHAnsi" w:cstheme="minorHAnsi"/>
          <w:sz w:val="22"/>
          <w:szCs w:val="22"/>
        </w:rPr>
      </w:pPr>
    </w:p>
    <w:p w14:paraId="2F5A9AD8" w14:textId="77777777" w:rsidR="00F23F6D" w:rsidRPr="00F23F6D" w:rsidRDefault="00D757F6" w:rsidP="00E72A24">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 xml:space="preserve">Specifically, the parish priest must give due regard to safeguarding policy and practice. </w:t>
      </w:r>
    </w:p>
    <w:p w14:paraId="41F31807" w14:textId="77777777" w:rsidR="00D757F6" w:rsidRPr="00FA6796" w:rsidRDefault="00D757F6" w:rsidP="00D757F6">
      <w:pPr>
        <w:rPr>
          <w:rFonts w:asciiTheme="minorHAnsi" w:hAnsiTheme="minorHAnsi" w:cstheme="minorHAnsi"/>
          <w:i/>
          <w:sz w:val="22"/>
          <w:szCs w:val="22"/>
        </w:rPr>
      </w:pPr>
    </w:p>
    <w:p w14:paraId="25ED89EE"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24D12A95" w14:textId="77777777" w:rsidR="00D757F6" w:rsidRPr="00FA6796" w:rsidRDefault="00D757F6" w:rsidP="00D757F6">
      <w:pPr>
        <w:ind w:left="357"/>
        <w:rPr>
          <w:rFonts w:asciiTheme="minorHAnsi" w:hAnsiTheme="minorHAnsi" w:cstheme="minorHAnsi"/>
          <w:sz w:val="22"/>
          <w:szCs w:val="22"/>
        </w:rPr>
      </w:pPr>
    </w:p>
    <w:p w14:paraId="075B55AC"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to live as disciples of Christ.</w:t>
      </w:r>
    </w:p>
    <w:p w14:paraId="55F25C28" w14:textId="77777777" w:rsidR="00D757F6" w:rsidRPr="00FA6796" w:rsidRDefault="00D757F6" w:rsidP="00D757F6">
      <w:pPr>
        <w:rPr>
          <w:rFonts w:asciiTheme="minorHAnsi" w:hAnsiTheme="minorHAnsi" w:cstheme="minorHAnsi"/>
          <w:sz w:val="22"/>
          <w:szCs w:val="22"/>
        </w:rPr>
      </w:pPr>
    </w:p>
    <w:p w14:paraId="4DC65EF8" w14:textId="77777777"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14:paraId="4E363446" w14:textId="77777777" w:rsidR="00D9049C" w:rsidRDefault="00D9049C" w:rsidP="00D9049C">
      <w:pPr>
        <w:pStyle w:val="ListParagraph"/>
        <w:spacing w:after="0" w:line="240" w:lineRule="auto"/>
        <w:rPr>
          <w:rFonts w:asciiTheme="minorHAnsi" w:hAnsiTheme="minorHAnsi" w:cstheme="minorHAnsi"/>
        </w:rPr>
      </w:pPr>
    </w:p>
    <w:p w14:paraId="108035A7"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lastRenderedPageBreak/>
        <w:t>To encourage all church members to participate in generous giving for the mutual support of one another across the diocese, and the wider Church of England.</w:t>
      </w:r>
    </w:p>
    <w:p w14:paraId="21970171" w14:textId="77777777" w:rsidR="00D757F6" w:rsidRPr="00FA6796" w:rsidRDefault="00D757F6" w:rsidP="00D757F6">
      <w:pPr>
        <w:rPr>
          <w:rFonts w:asciiTheme="minorHAnsi" w:hAnsiTheme="minorHAnsi" w:cstheme="minorHAnsi"/>
          <w:sz w:val="22"/>
          <w:szCs w:val="22"/>
        </w:rPr>
      </w:pPr>
    </w:p>
    <w:p w14:paraId="391F0140" w14:textId="77777777" w:rsidR="00093497" w:rsidRPr="00093497" w:rsidRDefault="00D757F6" w:rsidP="003F6648">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roofErr w:type="gramStart"/>
      <w:r w:rsidRPr="00FA6796">
        <w:rPr>
          <w:rFonts w:asciiTheme="minorHAnsi" w:hAnsiTheme="minorHAnsi" w:cstheme="minorHAnsi"/>
          <w:sz w:val="22"/>
          <w:szCs w:val="22"/>
        </w:rPr>
        <w:t>.</w:t>
      </w:r>
      <w:r w:rsidR="0034004E">
        <w:rPr>
          <w:rFonts w:asciiTheme="minorHAnsi" w:hAnsiTheme="minorHAnsi" w:cstheme="minorHAnsi"/>
          <w:sz w:val="22"/>
          <w:szCs w:val="22"/>
        </w:rPr>
        <w:t>(</w:t>
      </w:r>
      <w:proofErr w:type="gramEnd"/>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 below.)</w:t>
      </w:r>
    </w:p>
    <w:p w14:paraId="757FCCBD" w14:textId="77777777" w:rsidR="00D757F6" w:rsidRPr="00093497" w:rsidRDefault="00D757F6" w:rsidP="003F6648">
      <w:pPr>
        <w:rPr>
          <w:rFonts w:asciiTheme="minorHAnsi" w:hAnsiTheme="minorHAnsi" w:cstheme="minorHAnsi"/>
          <w:sz w:val="22"/>
          <w:szCs w:val="22"/>
        </w:rPr>
      </w:pPr>
    </w:p>
    <w:p w14:paraId="42DE5C5B" w14:textId="77777777" w:rsidR="00D757F6" w:rsidRDefault="00D757F6" w:rsidP="003F6648">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6789E5E6" w14:textId="77777777" w:rsidR="00D41ED7" w:rsidRDefault="00D41ED7">
      <w:pPr>
        <w:rPr>
          <w:rFonts w:asciiTheme="minorHAnsi" w:hAnsiTheme="minorHAnsi" w:cstheme="minorHAnsi"/>
          <w:b/>
          <w:bCs/>
          <w:color w:val="000000"/>
          <w:sz w:val="16"/>
          <w:szCs w:val="16"/>
          <w:lang w:eastAsia="en-GB"/>
        </w:rPr>
      </w:pPr>
    </w:p>
    <w:p w14:paraId="30459667" w14:textId="77777777" w:rsidR="00F948A9" w:rsidRDefault="00F948A9">
      <w:pPr>
        <w:rPr>
          <w:rFonts w:asciiTheme="minorHAnsi" w:hAnsiTheme="minorHAnsi" w:cstheme="minorHAnsi"/>
          <w:b/>
          <w:bCs/>
          <w:color w:val="000000"/>
          <w:sz w:val="16"/>
          <w:szCs w:val="16"/>
          <w:lang w:eastAsia="en-GB"/>
        </w:rPr>
      </w:pPr>
    </w:p>
    <w:p w14:paraId="78A7ABD5" w14:textId="77777777" w:rsidR="00554A90" w:rsidRPr="009B02D8" w:rsidRDefault="00554A90">
      <w:pPr>
        <w:rPr>
          <w:rFonts w:asciiTheme="minorHAnsi" w:hAnsiTheme="minorHAnsi" w:cstheme="minorHAnsi"/>
          <w:b/>
          <w:bCs/>
          <w:color w:val="000000"/>
          <w:sz w:val="22"/>
          <w:szCs w:val="22"/>
          <w:lang w:eastAsia="en-GB"/>
        </w:rPr>
      </w:pPr>
    </w:p>
    <w:p w14:paraId="5377EFFB" w14:textId="77777777" w:rsidR="00D757F6" w:rsidRPr="009B02D8" w:rsidRDefault="00D757F6" w:rsidP="00D757F6">
      <w:pPr>
        <w:autoSpaceDE w:val="0"/>
        <w:autoSpaceDN w:val="0"/>
        <w:adjustRightInd w:val="0"/>
        <w:rPr>
          <w:rFonts w:asciiTheme="minorHAnsi" w:hAnsiTheme="minorHAnsi" w:cstheme="minorHAnsi"/>
          <w:b/>
          <w:bCs/>
          <w:color w:val="000000"/>
          <w:sz w:val="22"/>
          <w:szCs w:val="22"/>
          <w:lang w:eastAsia="en-GB"/>
        </w:rPr>
      </w:pPr>
      <w:r w:rsidRPr="009B02D8">
        <w:rPr>
          <w:rFonts w:asciiTheme="minorHAnsi" w:hAnsiTheme="minorHAnsi" w:cstheme="minorHAnsi"/>
          <w:b/>
          <w:bCs/>
          <w:color w:val="000000"/>
          <w:sz w:val="22"/>
          <w:szCs w:val="22"/>
          <w:lang w:eastAsia="en-GB"/>
        </w:rPr>
        <w:t>Specific</w:t>
      </w:r>
    </w:p>
    <w:p w14:paraId="3B3E55B6" w14:textId="77777777" w:rsidR="00554A90" w:rsidRPr="009B02D8" w:rsidRDefault="00554A90" w:rsidP="00D757F6">
      <w:pPr>
        <w:autoSpaceDE w:val="0"/>
        <w:autoSpaceDN w:val="0"/>
        <w:adjustRightInd w:val="0"/>
        <w:rPr>
          <w:rFonts w:asciiTheme="minorHAnsi" w:hAnsiTheme="minorHAnsi" w:cstheme="minorHAnsi"/>
          <w:b/>
          <w:bCs/>
          <w:color w:val="000000"/>
          <w:sz w:val="22"/>
          <w:szCs w:val="22"/>
          <w:lang w:eastAsia="en-GB"/>
        </w:rPr>
      </w:pPr>
    </w:p>
    <w:p w14:paraId="616B05AD"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sz w:val="22"/>
          <w:szCs w:val="22"/>
        </w:rPr>
      </w:pPr>
      <w:r w:rsidRPr="009B02D8">
        <w:rPr>
          <w:rFonts w:asciiTheme="minorHAnsi" w:hAnsiTheme="minorHAnsi" w:cstheme="minorHAnsi"/>
          <w:sz w:val="22"/>
          <w:szCs w:val="22"/>
        </w:rPr>
        <w:t xml:space="preserve">To continue to help the churches </w:t>
      </w:r>
      <w:r w:rsidR="009C0BA6">
        <w:rPr>
          <w:rFonts w:asciiTheme="minorHAnsi" w:hAnsiTheme="minorHAnsi" w:cstheme="minorHAnsi"/>
          <w:sz w:val="22"/>
          <w:szCs w:val="22"/>
        </w:rPr>
        <w:t xml:space="preserve">of the CHGM </w:t>
      </w:r>
      <w:r w:rsidRPr="009B02D8">
        <w:rPr>
          <w:rFonts w:asciiTheme="minorHAnsi" w:hAnsiTheme="minorHAnsi" w:cstheme="minorHAnsi"/>
          <w:sz w:val="22"/>
          <w:szCs w:val="22"/>
        </w:rPr>
        <w:t>to work well together, growing and thriving, while sharing ministers and resources across the group.</w:t>
      </w:r>
    </w:p>
    <w:p w14:paraId="61C5A087"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sz w:val="22"/>
          <w:szCs w:val="22"/>
        </w:rPr>
      </w:pPr>
    </w:p>
    <w:p w14:paraId="75AC3D59"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To be open, creative and innovative in leading worship, including all-age worship, whilst also being mindful of the needs of those who value existing and traditional forms of worship.</w:t>
      </w:r>
    </w:p>
    <w:p w14:paraId="6BBA6528"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color w:val="000000"/>
          <w:sz w:val="22"/>
          <w:szCs w:val="22"/>
        </w:rPr>
      </w:pPr>
    </w:p>
    <w:p w14:paraId="68C7AA09" w14:textId="77777777" w:rsidR="00554A90" w:rsidRPr="009B02D8" w:rsidRDefault="009C0BA6" w:rsidP="003F6648">
      <w:pPr>
        <w:pStyle w:val="NormalWeb"/>
        <w:numPr>
          <w:ilvl w:val="0"/>
          <w:numId w:val="15"/>
        </w:numPr>
        <w:spacing w:before="0" w:beforeAutospacing="0" w:after="0" w:afterAutospacing="0"/>
        <w:ind w:left="357" w:hanging="357"/>
        <w:jc w:val="both"/>
        <w:rPr>
          <w:rFonts w:asciiTheme="minorHAnsi" w:hAnsiTheme="minorHAnsi" w:cstheme="minorHAnsi"/>
          <w:sz w:val="22"/>
          <w:szCs w:val="22"/>
        </w:rPr>
      </w:pPr>
      <w:r>
        <w:rPr>
          <w:rFonts w:asciiTheme="minorHAnsi" w:hAnsiTheme="minorHAnsi" w:cstheme="minorHAnsi"/>
          <w:sz w:val="22"/>
          <w:szCs w:val="22"/>
        </w:rPr>
        <w:t>Alongside the Priest in Charge of All Saints and St Luke’s and lay leaders, to offer</w:t>
      </w:r>
      <w:r w:rsidR="00554A90" w:rsidRPr="009B02D8">
        <w:rPr>
          <w:rFonts w:asciiTheme="minorHAnsi" w:hAnsiTheme="minorHAnsi" w:cstheme="minorHAnsi"/>
          <w:sz w:val="22"/>
          <w:szCs w:val="22"/>
        </w:rPr>
        <w:t xml:space="preserve"> leadership </w:t>
      </w:r>
      <w:r>
        <w:rPr>
          <w:rFonts w:asciiTheme="minorHAnsi" w:hAnsiTheme="minorHAnsi" w:cstheme="minorHAnsi"/>
          <w:sz w:val="22"/>
          <w:szCs w:val="22"/>
        </w:rPr>
        <w:t xml:space="preserve">within </w:t>
      </w:r>
      <w:r w:rsidR="00554A90" w:rsidRPr="009B02D8">
        <w:rPr>
          <w:rFonts w:asciiTheme="minorHAnsi" w:hAnsiTheme="minorHAnsi" w:cstheme="minorHAnsi"/>
          <w:sz w:val="22"/>
          <w:szCs w:val="22"/>
        </w:rPr>
        <w:t>the Communities of Hope Project and to support the work of the Steering Group.</w:t>
      </w:r>
    </w:p>
    <w:p w14:paraId="4ED31ADF"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sz w:val="22"/>
          <w:szCs w:val="22"/>
        </w:rPr>
      </w:pPr>
    </w:p>
    <w:p w14:paraId="13BAC3AB"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To continue to grow and develop ministry amongst children, young people and families.</w:t>
      </w:r>
    </w:p>
    <w:p w14:paraId="7EF124C0"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color w:val="000000"/>
          <w:sz w:val="22"/>
          <w:szCs w:val="22"/>
        </w:rPr>
      </w:pPr>
    </w:p>
    <w:p w14:paraId="041BCB58"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sz w:val="22"/>
          <w:szCs w:val="22"/>
        </w:rPr>
      </w:pPr>
      <w:r w:rsidRPr="009B02D8">
        <w:rPr>
          <w:rFonts w:asciiTheme="minorHAnsi" w:hAnsiTheme="minorHAnsi" w:cstheme="minorHAnsi"/>
          <w:sz w:val="22"/>
          <w:szCs w:val="22"/>
        </w:rPr>
        <w:t xml:space="preserve">To work </w:t>
      </w:r>
      <w:r w:rsidR="009C0BA6">
        <w:rPr>
          <w:rFonts w:asciiTheme="minorHAnsi" w:hAnsiTheme="minorHAnsi" w:cstheme="minorHAnsi"/>
          <w:sz w:val="22"/>
          <w:szCs w:val="22"/>
        </w:rPr>
        <w:t xml:space="preserve">well with and continue to develop relationships with the </w:t>
      </w:r>
      <w:r w:rsidRPr="009B02D8">
        <w:rPr>
          <w:rFonts w:asciiTheme="minorHAnsi" w:hAnsiTheme="minorHAnsi" w:cstheme="minorHAnsi"/>
          <w:sz w:val="22"/>
          <w:szCs w:val="22"/>
        </w:rPr>
        <w:t>church</w:t>
      </w:r>
      <w:r w:rsidR="009C0BA6">
        <w:rPr>
          <w:rFonts w:asciiTheme="minorHAnsi" w:hAnsiTheme="minorHAnsi" w:cstheme="minorHAnsi"/>
          <w:sz w:val="22"/>
          <w:szCs w:val="22"/>
        </w:rPr>
        <w:t xml:space="preserve"> schools, </w:t>
      </w:r>
      <w:r w:rsidRPr="009B02D8">
        <w:rPr>
          <w:rFonts w:asciiTheme="minorHAnsi" w:hAnsiTheme="minorHAnsi" w:cstheme="minorHAnsi"/>
          <w:sz w:val="22"/>
          <w:szCs w:val="22"/>
        </w:rPr>
        <w:t xml:space="preserve">state schools and colleges </w:t>
      </w:r>
      <w:r w:rsidR="009C0BA6">
        <w:rPr>
          <w:rFonts w:asciiTheme="minorHAnsi" w:hAnsiTheme="minorHAnsi" w:cstheme="minorHAnsi"/>
          <w:sz w:val="22"/>
          <w:szCs w:val="22"/>
        </w:rPr>
        <w:t>in the parish and throughout the CHGM</w:t>
      </w:r>
      <w:r w:rsidRPr="009B02D8">
        <w:rPr>
          <w:rFonts w:asciiTheme="minorHAnsi" w:hAnsiTheme="minorHAnsi" w:cstheme="minorHAnsi"/>
          <w:sz w:val="22"/>
          <w:szCs w:val="22"/>
        </w:rPr>
        <w:t xml:space="preserve">. </w:t>
      </w:r>
    </w:p>
    <w:p w14:paraId="3954B088"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sz w:val="22"/>
          <w:szCs w:val="22"/>
        </w:rPr>
      </w:pPr>
    </w:p>
    <w:p w14:paraId="010528C7"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To encourage and support those engaged in ministry in support of refugees, and to demonstrate love and compassion to those seeking asylum.</w:t>
      </w:r>
    </w:p>
    <w:p w14:paraId="3DFA05D4" w14:textId="77777777" w:rsidR="00554A90" w:rsidRPr="009B02D8" w:rsidRDefault="00554A90" w:rsidP="003F6648">
      <w:pPr>
        <w:pStyle w:val="NormalWeb"/>
        <w:spacing w:before="0" w:beforeAutospacing="0" w:after="0" w:afterAutospacing="0"/>
        <w:ind w:left="357" w:hanging="357"/>
        <w:jc w:val="both"/>
        <w:rPr>
          <w:rFonts w:asciiTheme="minorHAnsi" w:hAnsiTheme="minorHAnsi" w:cstheme="minorHAnsi"/>
          <w:color w:val="000000"/>
          <w:sz w:val="22"/>
          <w:szCs w:val="22"/>
        </w:rPr>
      </w:pPr>
    </w:p>
    <w:p w14:paraId="3BBE5DF3" w14:textId="77777777" w:rsidR="00554A90" w:rsidRPr="009B02D8" w:rsidRDefault="00554A90" w:rsidP="003F6648">
      <w:pPr>
        <w:pStyle w:val="NormalWeb"/>
        <w:numPr>
          <w:ilvl w:val="0"/>
          <w:numId w:val="15"/>
        </w:numPr>
        <w:spacing w:before="0" w:beforeAutospacing="0" w:after="0" w:afterAutospacing="0"/>
        <w:ind w:left="357" w:hanging="357"/>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 xml:space="preserve">To work with volunteers, local organisations and groups to alleviate poverty, including through the work of St Aidan’s Kitchen and the town Foodbank. </w:t>
      </w:r>
    </w:p>
    <w:p w14:paraId="1127009B" w14:textId="77777777" w:rsidR="00554A90" w:rsidRPr="009B02D8" w:rsidRDefault="00554A90" w:rsidP="003F6648">
      <w:pPr>
        <w:pStyle w:val="ListParagraph"/>
        <w:ind w:left="357" w:hanging="357"/>
        <w:rPr>
          <w:rFonts w:asciiTheme="minorHAnsi" w:hAnsiTheme="minorHAnsi" w:cstheme="minorHAnsi"/>
          <w:color w:val="000000"/>
        </w:rPr>
      </w:pPr>
    </w:p>
    <w:p w14:paraId="204EFF2C" w14:textId="77777777" w:rsidR="00554A90" w:rsidRPr="009B02D8" w:rsidRDefault="00554A90" w:rsidP="003F6648">
      <w:pPr>
        <w:pStyle w:val="ListParagraph"/>
        <w:numPr>
          <w:ilvl w:val="0"/>
          <w:numId w:val="15"/>
        </w:numPr>
        <w:spacing w:after="0" w:line="240" w:lineRule="auto"/>
        <w:ind w:left="357" w:hanging="357"/>
        <w:rPr>
          <w:rFonts w:cs="Calibri"/>
        </w:rPr>
      </w:pPr>
      <w:r w:rsidRPr="009B02D8">
        <w:rPr>
          <w:rFonts w:cs="Calibri"/>
        </w:rPr>
        <w:t xml:space="preserve">Work with the PCCs to establish sustainable patterns of ministry </w:t>
      </w:r>
      <w:r w:rsidR="009C0BA6">
        <w:rPr>
          <w:rFonts w:cs="Calibri"/>
        </w:rPr>
        <w:t>across the churches of the Group</w:t>
      </w:r>
      <w:r w:rsidRPr="009B02D8">
        <w:rPr>
          <w:rFonts w:cs="Calibri"/>
        </w:rPr>
        <w:t>.</w:t>
      </w:r>
    </w:p>
    <w:p w14:paraId="119FEBB1" w14:textId="77777777" w:rsidR="00554A90" w:rsidRPr="009B02D8" w:rsidRDefault="00554A90" w:rsidP="00554A90">
      <w:pPr>
        <w:pStyle w:val="NormalWeb"/>
        <w:spacing w:before="0" w:beforeAutospacing="0" w:after="0" w:afterAutospacing="0"/>
        <w:ind w:left="340"/>
        <w:jc w:val="both"/>
        <w:rPr>
          <w:rFonts w:asciiTheme="minorHAnsi" w:hAnsiTheme="minorHAnsi" w:cstheme="minorHAnsi"/>
          <w:color w:val="000000"/>
          <w:sz w:val="22"/>
          <w:szCs w:val="22"/>
        </w:rPr>
      </w:pPr>
    </w:p>
    <w:p w14:paraId="3F219B53" w14:textId="1EA050A3" w:rsidR="00554A90" w:rsidRDefault="00554A90" w:rsidP="00554A90">
      <w:pPr>
        <w:rPr>
          <w:rFonts w:ascii="Calibri" w:hAnsi="Calibri" w:cs="Calibri"/>
        </w:rPr>
      </w:pPr>
    </w:p>
    <w:p w14:paraId="074231F8" w14:textId="77777777" w:rsidR="003F6648" w:rsidRPr="00903557" w:rsidRDefault="003F6648" w:rsidP="00554A90">
      <w:pPr>
        <w:rPr>
          <w:rFonts w:ascii="Calibri" w:hAnsi="Calibri" w:cs="Calibri"/>
        </w:rPr>
      </w:pPr>
    </w:p>
    <w:p w14:paraId="07509792" w14:textId="77777777" w:rsidR="00543487" w:rsidRDefault="00597D0D"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14:paraId="39D37C67"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733D54A5" w14:textId="09CA0245" w:rsidR="0058111D" w:rsidRPr="006C3AF2" w:rsidRDefault="0058111D" w:rsidP="005E0BD7">
      <w:pPr>
        <w:pStyle w:val="NoSpacing"/>
        <w:rPr>
          <w:rFonts w:cstheme="minorHAnsi"/>
        </w:rPr>
      </w:pPr>
      <w:r w:rsidRPr="006C3AF2">
        <w:rPr>
          <w:rFonts w:cstheme="minorHAnsi"/>
        </w:rPr>
        <w:t>Priest in Charge (All Saints &amp; St Luke’s): Revd John Bell</w:t>
      </w:r>
    </w:p>
    <w:p w14:paraId="7FC76099" w14:textId="77777777" w:rsidR="0058111D" w:rsidRDefault="0058111D" w:rsidP="005E0BD7">
      <w:pPr>
        <w:pStyle w:val="NoSpacing"/>
        <w:rPr>
          <w:rFonts w:cstheme="minorHAnsi"/>
        </w:rPr>
      </w:pPr>
    </w:p>
    <w:p w14:paraId="01585663" w14:textId="12E53FA5" w:rsidR="005E0BD7" w:rsidRPr="001478E9" w:rsidRDefault="005E0BD7" w:rsidP="005E0BD7">
      <w:pPr>
        <w:pStyle w:val="NoSpacing"/>
        <w:rPr>
          <w:rFonts w:cstheme="minorHAnsi"/>
        </w:rPr>
      </w:pPr>
      <w:r w:rsidRPr="001478E9">
        <w:rPr>
          <w:rFonts w:cstheme="minorHAnsi"/>
        </w:rPr>
        <w:t>Churchwardens</w:t>
      </w:r>
      <w:r>
        <w:rPr>
          <w:rFonts w:cstheme="minorHAnsi"/>
        </w:rPr>
        <w:t>:</w:t>
      </w:r>
    </w:p>
    <w:p w14:paraId="34F6B4B6" w14:textId="77777777" w:rsidR="005E0BD7" w:rsidRPr="001478E9" w:rsidRDefault="005E0BD7" w:rsidP="005E0BD7">
      <w:pPr>
        <w:pStyle w:val="NoSpacing"/>
        <w:rPr>
          <w:rFonts w:cstheme="minorHAnsi"/>
        </w:rPr>
      </w:pPr>
      <w:r w:rsidRPr="001478E9">
        <w:rPr>
          <w:rFonts w:cstheme="minorHAnsi"/>
        </w:rPr>
        <w:t>St Aidan’s and St Columba’s – Mrs Helen Rochester and Miss Jane Spears</w:t>
      </w:r>
    </w:p>
    <w:p w14:paraId="777F6C0D" w14:textId="4B84EF49" w:rsidR="005E0BD7" w:rsidRPr="006C3AF2" w:rsidRDefault="005E0BD7" w:rsidP="005E0BD7">
      <w:pPr>
        <w:pStyle w:val="NoSpacing"/>
        <w:rPr>
          <w:rFonts w:cstheme="minorHAnsi"/>
        </w:rPr>
      </w:pPr>
      <w:r w:rsidRPr="006C3AF2">
        <w:rPr>
          <w:rFonts w:cstheme="minorHAnsi"/>
        </w:rPr>
        <w:t xml:space="preserve">All Saints Stranton – </w:t>
      </w:r>
      <w:r w:rsidR="0058111D" w:rsidRPr="006C3AF2">
        <w:rPr>
          <w:rFonts w:cstheme="minorHAnsi"/>
        </w:rPr>
        <w:t>Mrs Angela Craig</w:t>
      </w:r>
      <w:r w:rsidRPr="006C3AF2">
        <w:rPr>
          <w:rFonts w:cstheme="minorHAnsi"/>
        </w:rPr>
        <w:t xml:space="preserve"> and Mr Rohan Wanduragala</w:t>
      </w:r>
    </w:p>
    <w:p w14:paraId="6E61346E" w14:textId="5EDAA869" w:rsidR="005E0BD7" w:rsidRPr="006C3AF2" w:rsidRDefault="005E0BD7" w:rsidP="005E0BD7">
      <w:pPr>
        <w:pStyle w:val="NoSpacing"/>
        <w:rPr>
          <w:rFonts w:cstheme="minorHAnsi"/>
        </w:rPr>
      </w:pPr>
      <w:r w:rsidRPr="006C3AF2">
        <w:rPr>
          <w:rFonts w:cstheme="minorHAnsi"/>
        </w:rPr>
        <w:t xml:space="preserve">St Luke’s – Mr Robert Darling and Mrs </w:t>
      </w:r>
      <w:r w:rsidR="0058111D" w:rsidRPr="006C3AF2">
        <w:rPr>
          <w:rFonts w:cstheme="minorHAnsi"/>
        </w:rPr>
        <w:t>Julia Taylor</w:t>
      </w:r>
    </w:p>
    <w:p w14:paraId="22255261" w14:textId="77777777" w:rsidR="005E0BD7" w:rsidRPr="006C3AF2" w:rsidRDefault="005E0BD7" w:rsidP="005E0BD7">
      <w:pPr>
        <w:pStyle w:val="NoSpacing"/>
        <w:rPr>
          <w:rFonts w:cstheme="minorHAnsi"/>
        </w:rPr>
      </w:pPr>
    </w:p>
    <w:p w14:paraId="0CD614CE" w14:textId="77777777" w:rsidR="005E0BD7" w:rsidRPr="001478E9" w:rsidRDefault="005E0BD7" w:rsidP="005E0BD7">
      <w:pPr>
        <w:pStyle w:val="NoSpacing"/>
        <w:rPr>
          <w:rFonts w:cstheme="minorHAnsi"/>
        </w:rPr>
      </w:pPr>
      <w:r w:rsidRPr="001478E9">
        <w:rPr>
          <w:rFonts w:cstheme="minorHAnsi"/>
        </w:rPr>
        <w:t>PCC Secretaries</w:t>
      </w:r>
      <w:r>
        <w:rPr>
          <w:rFonts w:cstheme="minorHAnsi"/>
        </w:rPr>
        <w:t>:</w:t>
      </w:r>
    </w:p>
    <w:p w14:paraId="0BE8D3D8" w14:textId="77777777" w:rsidR="005E0BD7" w:rsidRPr="001478E9" w:rsidRDefault="005E0BD7" w:rsidP="005E0BD7">
      <w:pPr>
        <w:pStyle w:val="NoSpacing"/>
        <w:rPr>
          <w:rFonts w:cstheme="minorHAnsi"/>
        </w:rPr>
      </w:pPr>
      <w:r w:rsidRPr="001478E9">
        <w:rPr>
          <w:rFonts w:cstheme="minorHAnsi"/>
        </w:rPr>
        <w:t>St Aidan’s and St Columba’s – Mrs Kathrine Batty</w:t>
      </w:r>
    </w:p>
    <w:p w14:paraId="7E13B100" w14:textId="77777777" w:rsidR="005E0BD7" w:rsidRPr="001478E9" w:rsidRDefault="005E0BD7" w:rsidP="005E0BD7">
      <w:pPr>
        <w:pStyle w:val="NoSpacing"/>
        <w:rPr>
          <w:rFonts w:cstheme="minorHAnsi"/>
        </w:rPr>
      </w:pPr>
      <w:r w:rsidRPr="001478E9">
        <w:rPr>
          <w:rFonts w:cstheme="minorHAnsi"/>
        </w:rPr>
        <w:t xml:space="preserve">All Saints Stranton – Mrs Maureen Anderson </w:t>
      </w:r>
    </w:p>
    <w:p w14:paraId="547A3B4B" w14:textId="77777777" w:rsidR="005E0BD7" w:rsidRPr="001478E9" w:rsidRDefault="005E0BD7" w:rsidP="005E0BD7">
      <w:pPr>
        <w:pStyle w:val="NoSpacing"/>
        <w:rPr>
          <w:rFonts w:cstheme="minorHAnsi"/>
        </w:rPr>
      </w:pPr>
      <w:r w:rsidRPr="001478E9">
        <w:rPr>
          <w:rFonts w:cstheme="minorHAnsi"/>
        </w:rPr>
        <w:t>St Luke’s – Mrs Julia Taylor</w:t>
      </w:r>
    </w:p>
    <w:p w14:paraId="70419478" w14:textId="77777777" w:rsidR="005E0BD7" w:rsidRPr="001478E9" w:rsidRDefault="005E0BD7" w:rsidP="005E0BD7">
      <w:pPr>
        <w:pStyle w:val="NoSpacing"/>
        <w:rPr>
          <w:rFonts w:cstheme="minorHAnsi"/>
        </w:rPr>
      </w:pPr>
    </w:p>
    <w:p w14:paraId="1EE9B2D6" w14:textId="77777777" w:rsidR="005E0BD7" w:rsidRPr="001478E9" w:rsidRDefault="005E0BD7" w:rsidP="005E0BD7">
      <w:pPr>
        <w:pStyle w:val="NoSpacing"/>
        <w:rPr>
          <w:rFonts w:cstheme="minorHAnsi"/>
        </w:rPr>
      </w:pPr>
      <w:r>
        <w:rPr>
          <w:rFonts w:cstheme="minorHAnsi"/>
        </w:rPr>
        <w:t>Parish Administrators:</w:t>
      </w:r>
    </w:p>
    <w:p w14:paraId="067E7D4F" w14:textId="77777777" w:rsidR="005E0BD7" w:rsidRPr="001478E9" w:rsidRDefault="005E0BD7" w:rsidP="005E0BD7">
      <w:pPr>
        <w:pStyle w:val="NoSpacing"/>
        <w:rPr>
          <w:rFonts w:cstheme="minorHAnsi"/>
        </w:rPr>
      </w:pPr>
      <w:r w:rsidRPr="001478E9">
        <w:rPr>
          <w:rFonts w:cstheme="minorHAnsi"/>
        </w:rPr>
        <w:t>St Aidan’s and St Columba’s – Mrs Kathrine Batty</w:t>
      </w:r>
    </w:p>
    <w:p w14:paraId="3D99F0B4" w14:textId="77777777" w:rsidR="005E0BD7" w:rsidRPr="001478E9" w:rsidRDefault="005E0BD7" w:rsidP="005E0BD7">
      <w:pPr>
        <w:pStyle w:val="NoSpacing"/>
        <w:rPr>
          <w:rFonts w:cstheme="minorHAnsi"/>
        </w:rPr>
      </w:pPr>
      <w:r w:rsidRPr="001478E9">
        <w:rPr>
          <w:rFonts w:cstheme="minorHAnsi"/>
        </w:rPr>
        <w:lastRenderedPageBreak/>
        <w:t xml:space="preserve">All Saints Stranton – Mrs Trish </w:t>
      </w:r>
      <w:proofErr w:type="spellStart"/>
      <w:r w:rsidRPr="001478E9">
        <w:rPr>
          <w:rFonts w:cstheme="minorHAnsi"/>
        </w:rPr>
        <w:t>Playfor</w:t>
      </w:r>
      <w:proofErr w:type="spellEnd"/>
      <w:r w:rsidRPr="001478E9">
        <w:rPr>
          <w:rFonts w:cstheme="minorHAnsi"/>
        </w:rPr>
        <w:t xml:space="preserve"> </w:t>
      </w:r>
    </w:p>
    <w:p w14:paraId="55B3FB49" w14:textId="77777777" w:rsidR="005E0BD7" w:rsidRPr="001478E9" w:rsidRDefault="005E0BD7" w:rsidP="005E0BD7">
      <w:pPr>
        <w:pStyle w:val="NoSpacing"/>
        <w:rPr>
          <w:rFonts w:cstheme="minorHAnsi"/>
        </w:rPr>
      </w:pPr>
      <w:r w:rsidRPr="001478E9">
        <w:rPr>
          <w:rFonts w:cstheme="minorHAnsi"/>
        </w:rPr>
        <w:t>St Luke’s – Mrs Julia Taylor</w:t>
      </w:r>
    </w:p>
    <w:p w14:paraId="74BC0DD0" w14:textId="77777777" w:rsidR="005E0BD7" w:rsidRPr="001478E9" w:rsidRDefault="005E0BD7" w:rsidP="005E0BD7">
      <w:pPr>
        <w:pStyle w:val="NoSpacing"/>
        <w:rPr>
          <w:rFonts w:cstheme="minorHAnsi"/>
        </w:rPr>
      </w:pPr>
    </w:p>
    <w:p w14:paraId="6D6ACCC9" w14:textId="77777777" w:rsidR="005E0BD7" w:rsidRPr="001478E9" w:rsidRDefault="005E0BD7" w:rsidP="005E0BD7">
      <w:pPr>
        <w:pStyle w:val="NoSpacing"/>
        <w:rPr>
          <w:rFonts w:cstheme="minorHAnsi"/>
        </w:rPr>
      </w:pPr>
      <w:r w:rsidRPr="001478E9">
        <w:rPr>
          <w:rFonts w:cstheme="minorHAnsi"/>
        </w:rPr>
        <w:t>Associate Priests - Revd Andrew Craig, Revd Kevin Tones</w:t>
      </w:r>
    </w:p>
    <w:p w14:paraId="353F2E56" w14:textId="77777777" w:rsidR="005E0BD7" w:rsidRPr="001478E9" w:rsidRDefault="005E0BD7" w:rsidP="005E0BD7">
      <w:pPr>
        <w:pStyle w:val="NoSpacing"/>
        <w:rPr>
          <w:rFonts w:cstheme="minorHAnsi"/>
        </w:rPr>
      </w:pPr>
    </w:p>
    <w:p w14:paraId="53E161B2" w14:textId="77777777" w:rsidR="005E0BD7" w:rsidRPr="001478E9" w:rsidRDefault="005E0BD7" w:rsidP="005E0BD7">
      <w:pPr>
        <w:pStyle w:val="NoSpacing"/>
        <w:rPr>
          <w:rFonts w:cstheme="minorHAnsi"/>
        </w:rPr>
      </w:pPr>
      <w:r w:rsidRPr="001478E9">
        <w:rPr>
          <w:rFonts w:cstheme="minorHAnsi"/>
        </w:rPr>
        <w:t>Readers – Mrs Mary Tones, Mrs Linda Dott</w:t>
      </w:r>
    </w:p>
    <w:p w14:paraId="086DDC4F" w14:textId="77777777" w:rsidR="005E0BD7" w:rsidRPr="001478E9" w:rsidRDefault="005E0BD7" w:rsidP="005E0BD7">
      <w:pPr>
        <w:pStyle w:val="NoSpacing"/>
        <w:rPr>
          <w:rFonts w:cstheme="minorHAnsi"/>
        </w:rPr>
      </w:pPr>
    </w:p>
    <w:p w14:paraId="79A972BA" w14:textId="1183A5C7" w:rsidR="005E0BD7" w:rsidRDefault="005E0BD7" w:rsidP="005E0BD7">
      <w:pPr>
        <w:pStyle w:val="NoSpacing"/>
        <w:rPr>
          <w:rFonts w:cstheme="minorHAnsi"/>
        </w:rPr>
      </w:pPr>
      <w:r w:rsidRPr="001478E9">
        <w:rPr>
          <w:rFonts w:cstheme="minorHAnsi"/>
        </w:rPr>
        <w:t>Area Dean – Revd Canon Janet Burbury</w:t>
      </w:r>
    </w:p>
    <w:p w14:paraId="027B7CFE" w14:textId="5676CA81" w:rsidR="003F6648" w:rsidRDefault="003F6648" w:rsidP="005E0BD7">
      <w:pPr>
        <w:pStyle w:val="NoSpacing"/>
        <w:rPr>
          <w:rFonts w:cstheme="minorHAnsi"/>
        </w:rPr>
      </w:pPr>
    </w:p>
    <w:p w14:paraId="2643937B" w14:textId="29BE34B6" w:rsidR="003F6648" w:rsidRPr="001478E9" w:rsidRDefault="003F6648" w:rsidP="005E0BD7">
      <w:pPr>
        <w:pStyle w:val="NoSpacing"/>
        <w:rPr>
          <w:rFonts w:cstheme="minorHAnsi"/>
        </w:rPr>
      </w:pPr>
      <w:r>
        <w:rPr>
          <w:rFonts w:cstheme="minorHAnsi"/>
        </w:rPr>
        <w:t>The Archdeacon of Auckland</w:t>
      </w:r>
    </w:p>
    <w:p w14:paraId="74A333F7" w14:textId="77777777" w:rsidR="005E0BD7" w:rsidRPr="001478E9" w:rsidRDefault="005E0BD7" w:rsidP="005E0BD7">
      <w:pPr>
        <w:pStyle w:val="NoSpacing"/>
        <w:rPr>
          <w:rFonts w:cstheme="minorHAnsi"/>
        </w:rPr>
      </w:pPr>
    </w:p>
    <w:p w14:paraId="340D883D" w14:textId="77777777" w:rsidR="005E0BD7" w:rsidRPr="001478E9" w:rsidRDefault="005E0BD7" w:rsidP="005E0BD7">
      <w:pPr>
        <w:pStyle w:val="NoSpacing"/>
        <w:rPr>
          <w:rFonts w:cstheme="minorHAnsi"/>
        </w:rPr>
      </w:pPr>
      <w:r w:rsidRPr="001478E9">
        <w:rPr>
          <w:rFonts w:cstheme="minorHAnsi"/>
        </w:rPr>
        <w:t>Church Schools</w:t>
      </w:r>
      <w:r>
        <w:rPr>
          <w:rFonts w:cstheme="minorHAnsi"/>
        </w:rPr>
        <w:t>:</w:t>
      </w:r>
    </w:p>
    <w:p w14:paraId="0630493B" w14:textId="77777777" w:rsidR="005E0BD7" w:rsidRPr="001478E9" w:rsidRDefault="005E0BD7" w:rsidP="005E0BD7">
      <w:pPr>
        <w:pStyle w:val="NoSpacing"/>
        <w:rPr>
          <w:rFonts w:cstheme="minorHAnsi"/>
        </w:rPr>
      </w:pPr>
      <w:r w:rsidRPr="001478E9">
        <w:rPr>
          <w:rFonts w:cstheme="minorHAnsi"/>
        </w:rPr>
        <w:t xml:space="preserve">St Aidan church of England Memorial Primary School </w:t>
      </w:r>
    </w:p>
    <w:p w14:paraId="05761156" w14:textId="551540B5" w:rsidR="005E0BD7" w:rsidRPr="006C3AF2" w:rsidRDefault="005E0BD7" w:rsidP="005E0BD7">
      <w:pPr>
        <w:pStyle w:val="NoSpacing"/>
        <w:rPr>
          <w:rFonts w:cstheme="minorHAnsi"/>
        </w:rPr>
      </w:pPr>
      <w:r w:rsidRPr="006C3AF2">
        <w:rPr>
          <w:rStyle w:val="Strong"/>
          <w:rFonts w:cstheme="minorHAnsi"/>
          <w:b w:val="0"/>
          <w:bdr w:val="none" w:sz="0" w:space="0" w:color="auto" w:frame="1"/>
        </w:rPr>
        <w:t>Headteacher:</w:t>
      </w:r>
      <w:r w:rsidRPr="006C3AF2">
        <w:rPr>
          <w:rFonts w:cstheme="minorHAnsi"/>
        </w:rPr>
        <w:t xml:space="preserve"> </w:t>
      </w:r>
      <w:r w:rsidR="00167434" w:rsidRPr="006C3AF2">
        <w:rPr>
          <w:rFonts w:cstheme="minorHAnsi"/>
        </w:rPr>
        <w:t>Miss Gillian Hood</w:t>
      </w:r>
    </w:p>
    <w:p w14:paraId="6456EBBC" w14:textId="77777777" w:rsidR="005E0BD7" w:rsidRPr="001478E9" w:rsidRDefault="005E0BD7" w:rsidP="005E0BD7">
      <w:pPr>
        <w:pStyle w:val="NoSpacing"/>
        <w:rPr>
          <w:rFonts w:cstheme="minorHAnsi"/>
          <w:color w:val="000000"/>
        </w:rPr>
      </w:pPr>
    </w:p>
    <w:p w14:paraId="759E8700" w14:textId="77777777" w:rsidR="005E0BD7" w:rsidRPr="001478E9" w:rsidRDefault="005E0BD7" w:rsidP="005E0BD7">
      <w:pPr>
        <w:pStyle w:val="NoSpacing"/>
        <w:rPr>
          <w:rFonts w:cstheme="minorHAnsi"/>
          <w:color w:val="000000"/>
        </w:rPr>
      </w:pPr>
      <w:r w:rsidRPr="001478E9">
        <w:rPr>
          <w:rFonts w:cstheme="minorHAnsi"/>
          <w:color w:val="000000"/>
        </w:rPr>
        <w:t xml:space="preserve">Ward Jackson Church of England Primary School </w:t>
      </w:r>
    </w:p>
    <w:p w14:paraId="5DAE06EE" w14:textId="77777777" w:rsidR="005E0BD7" w:rsidRPr="001478E9" w:rsidRDefault="005E0BD7" w:rsidP="005E0BD7">
      <w:pPr>
        <w:pStyle w:val="NoSpacing"/>
        <w:rPr>
          <w:rFonts w:cstheme="minorHAnsi"/>
          <w:color w:val="000000"/>
        </w:rPr>
      </w:pPr>
      <w:r w:rsidRPr="001478E9">
        <w:rPr>
          <w:rFonts w:cstheme="minorHAnsi"/>
          <w:bCs/>
          <w:color w:val="000000"/>
        </w:rPr>
        <w:t xml:space="preserve">Headteacher: </w:t>
      </w:r>
      <w:r w:rsidRPr="001478E9">
        <w:rPr>
          <w:rFonts w:cstheme="minorHAnsi"/>
          <w:color w:val="000000"/>
        </w:rPr>
        <w:t>Mr D Akers</w:t>
      </w:r>
    </w:p>
    <w:p w14:paraId="784CC315" w14:textId="77777777" w:rsidR="005E0BD7" w:rsidRPr="001478E9" w:rsidRDefault="005E0BD7" w:rsidP="005E0BD7">
      <w:pPr>
        <w:pStyle w:val="NoSpacing"/>
        <w:rPr>
          <w:rFonts w:cstheme="minorHAnsi"/>
          <w:color w:val="000000"/>
        </w:rPr>
      </w:pPr>
      <w:r w:rsidRPr="001478E9">
        <w:rPr>
          <w:rFonts w:cstheme="minorHAnsi"/>
          <w:bCs/>
          <w:color w:val="000000"/>
        </w:rPr>
        <w:t>Deputy Headteacher</w:t>
      </w:r>
      <w:r w:rsidRPr="001478E9">
        <w:rPr>
          <w:rFonts w:cstheme="minorHAnsi"/>
          <w:color w:val="000000"/>
        </w:rPr>
        <w:t xml:space="preserve">:  Mrs J Campbell </w:t>
      </w:r>
    </w:p>
    <w:p w14:paraId="33E4E8AD" w14:textId="77777777" w:rsidR="005E0BD7" w:rsidRPr="001478E9" w:rsidRDefault="005E0BD7" w:rsidP="005E0BD7">
      <w:pPr>
        <w:pStyle w:val="NoSpacing"/>
        <w:rPr>
          <w:rFonts w:cstheme="minorHAnsi"/>
          <w:color w:val="000000"/>
        </w:rPr>
      </w:pPr>
    </w:p>
    <w:p w14:paraId="6FBF0BFD" w14:textId="77777777" w:rsidR="005E0BD7" w:rsidRPr="001478E9" w:rsidRDefault="005E0BD7" w:rsidP="005E0BD7">
      <w:pPr>
        <w:pStyle w:val="NoSpacing"/>
        <w:rPr>
          <w:rFonts w:cstheme="minorHAnsi"/>
          <w:color w:val="000000"/>
        </w:rPr>
      </w:pPr>
      <w:r w:rsidRPr="001478E9">
        <w:rPr>
          <w:rFonts w:cstheme="minorHAnsi"/>
          <w:color w:val="000000"/>
        </w:rPr>
        <w:t>State school and</w:t>
      </w:r>
      <w:r>
        <w:rPr>
          <w:rFonts w:cstheme="minorHAnsi"/>
          <w:color w:val="000000"/>
        </w:rPr>
        <w:t xml:space="preserve"> colleges in the three parishes:</w:t>
      </w:r>
    </w:p>
    <w:p w14:paraId="0F3BCC45" w14:textId="77777777" w:rsidR="005E0BD7" w:rsidRPr="001478E9" w:rsidRDefault="005E0BD7" w:rsidP="005E0BD7">
      <w:pPr>
        <w:pStyle w:val="NoSpacing"/>
        <w:rPr>
          <w:rFonts w:cstheme="minorHAnsi"/>
          <w:color w:val="000000"/>
        </w:rPr>
      </w:pPr>
      <w:r w:rsidRPr="001478E9">
        <w:rPr>
          <w:rFonts w:cstheme="minorHAnsi"/>
          <w:color w:val="000000"/>
        </w:rPr>
        <w:t xml:space="preserve">Kingsley Primary, Eskdale Academy, Rift House Primary, </w:t>
      </w:r>
      <w:proofErr w:type="spellStart"/>
      <w:r w:rsidRPr="001478E9">
        <w:rPr>
          <w:rFonts w:cstheme="minorHAnsi"/>
          <w:color w:val="000000"/>
        </w:rPr>
        <w:t>Jesmond</w:t>
      </w:r>
      <w:proofErr w:type="spellEnd"/>
      <w:r w:rsidRPr="001478E9">
        <w:rPr>
          <w:rFonts w:cstheme="minorHAnsi"/>
          <w:color w:val="000000"/>
        </w:rPr>
        <w:t xml:space="preserve"> Gardens Primary, </w:t>
      </w:r>
      <w:proofErr w:type="spellStart"/>
      <w:r w:rsidRPr="001478E9">
        <w:rPr>
          <w:rFonts w:cstheme="minorHAnsi"/>
          <w:color w:val="000000"/>
        </w:rPr>
        <w:t>Throston</w:t>
      </w:r>
      <w:proofErr w:type="spellEnd"/>
      <w:r w:rsidRPr="001478E9">
        <w:rPr>
          <w:rFonts w:cstheme="minorHAnsi"/>
          <w:color w:val="000000"/>
        </w:rPr>
        <w:t xml:space="preserve"> Primary, West Park Primary, Stranton Primary, High Tunstall College, </w:t>
      </w:r>
      <w:proofErr w:type="spellStart"/>
      <w:r w:rsidRPr="001478E9">
        <w:rPr>
          <w:rFonts w:cstheme="minorHAnsi"/>
          <w:color w:val="000000"/>
        </w:rPr>
        <w:t>Brinkburn</w:t>
      </w:r>
      <w:proofErr w:type="spellEnd"/>
      <w:r w:rsidRPr="001478E9">
        <w:rPr>
          <w:rFonts w:cstheme="minorHAnsi"/>
          <w:color w:val="000000"/>
        </w:rPr>
        <w:t xml:space="preserve"> Sixth Form College, </w:t>
      </w:r>
    </w:p>
    <w:p w14:paraId="04182127" w14:textId="77777777" w:rsidR="005E0BD7" w:rsidRPr="001478E9" w:rsidRDefault="005E0BD7" w:rsidP="005E0BD7">
      <w:pPr>
        <w:pStyle w:val="NoSpacing"/>
        <w:rPr>
          <w:rFonts w:cstheme="minorHAnsi"/>
        </w:rPr>
      </w:pPr>
      <w:r w:rsidRPr="001478E9">
        <w:rPr>
          <w:rFonts w:cstheme="minorHAnsi"/>
          <w:color w:val="000000"/>
        </w:rPr>
        <w:t>We also have links with English Martyrs Catholic School and Sixth Form College</w:t>
      </w:r>
    </w:p>
    <w:p w14:paraId="2CBC7D7B" w14:textId="77777777" w:rsidR="005E0BD7" w:rsidRPr="001478E9" w:rsidRDefault="005E0BD7" w:rsidP="005E0BD7">
      <w:pPr>
        <w:pStyle w:val="NoSpacing"/>
        <w:rPr>
          <w:rFonts w:cstheme="minorHAnsi"/>
        </w:rPr>
      </w:pPr>
    </w:p>
    <w:p w14:paraId="5626A6E2" w14:textId="77777777" w:rsidR="005E0BD7" w:rsidRPr="001478E9" w:rsidRDefault="005E0BD7" w:rsidP="005E0BD7">
      <w:pPr>
        <w:pStyle w:val="NoSpacing"/>
        <w:rPr>
          <w:rFonts w:cstheme="minorHAnsi"/>
        </w:rPr>
      </w:pPr>
      <w:r w:rsidRPr="001478E9">
        <w:rPr>
          <w:rFonts w:cstheme="minorHAnsi"/>
        </w:rPr>
        <w:t>Caretaker of St Luke’s Parish Centre - Mr Ken Ansell</w:t>
      </w:r>
    </w:p>
    <w:p w14:paraId="23DD05B8" w14:textId="77777777" w:rsidR="005E0BD7" w:rsidRPr="001478E9" w:rsidRDefault="005E0BD7" w:rsidP="005E0BD7">
      <w:pPr>
        <w:pStyle w:val="NoSpacing"/>
        <w:rPr>
          <w:rFonts w:cstheme="minorHAnsi"/>
        </w:rPr>
      </w:pPr>
    </w:p>
    <w:p w14:paraId="7131209C" w14:textId="77777777" w:rsidR="005E0BD7" w:rsidRDefault="005E0BD7" w:rsidP="005E0BD7">
      <w:pPr>
        <w:pStyle w:val="NoSpacing"/>
        <w:rPr>
          <w:rFonts w:cstheme="minorHAnsi"/>
        </w:rPr>
      </w:pPr>
      <w:r w:rsidRPr="001478E9">
        <w:rPr>
          <w:rFonts w:cstheme="minorHAnsi"/>
        </w:rPr>
        <w:t>Clergy of the deanery</w:t>
      </w:r>
      <w:r>
        <w:rPr>
          <w:rFonts w:cstheme="minorHAnsi"/>
        </w:rPr>
        <w:t>, Area Dean and Archdeacon of Auckland</w:t>
      </w:r>
    </w:p>
    <w:p w14:paraId="04BCE66E" w14:textId="77777777" w:rsidR="005E0BD7" w:rsidRPr="001478E9" w:rsidRDefault="005E0BD7" w:rsidP="005E0BD7">
      <w:pPr>
        <w:pStyle w:val="NoSpacing"/>
        <w:rPr>
          <w:rFonts w:cstheme="minorHAnsi"/>
        </w:rPr>
      </w:pPr>
    </w:p>
    <w:p w14:paraId="5DE0B0D9" w14:textId="132256E1" w:rsidR="005E0BD7" w:rsidRPr="006C3AF2" w:rsidRDefault="005E0BD7" w:rsidP="005E0BD7">
      <w:pPr>
        <w:pStyle w:val="NoSpacing"/>
        <w:rPr>
          <w:rFonts w:cstheme="minorHAnsi"/>
        </w:rPr>
      </w:pPr>
      <w:r w:rsidRPr="006C3AF2">
        <w:rPr>
          <w:rFonts w:cstheme="minorHAnsi"/>
        </w:rPr>
        <w:t xml:space="preserve">Local councillors for the three wards covered by the parishes </w:t>
      </w:r>
    </w:p>
    <w:p w14:paraId="0FED5917" w14:textId="77777777" w:rsidR="005E0BD7" w:rsidRPr="006C3AF2" w:rsidRDefault="005E0BD7" w:rsidP="005E0BD7">
      <w:pPr>
        <w:pStyle w:val="NoSpacing"/>
        <w:rPr>
          <w:rFonts w:cstheme="minorHAnsi"/>
        </w:rPr>
      </w:pPr>
    </w:p>
    <w:p w14:paraId="1F7F7C2F" w14:textId="77777777" w:rsidR="005E0BD7" w:rsidRPr="001478E9" w:rsidRDefault="005E0BD7" w:rsidP="005E0BD7">
      <w:pPr>
        <w:pStyle w:val="NoSpacing"/>
        <w:rPr>
          <w:rFonts w:cstheme="minorHAnsi"/>
        </w:rPr>
      </w:pPr>
      <w:r w:rsidRPr="001478E9">
        <w:rPr>
          <w:rFonts w:cstheme="minorHAnsi"/>
        </w:rPr>
        <w:t>Chief Executive of the Borough Council – Mrs</w:t>
      </w:r>
      <w:r w:rsidRPr="001478E9">
        <w:rPr>
          <w:rFonts w:cstheme="minorHAnsi"/>
          <w:b/>
          <w:bCs/>
        </w:rPr>
        <w:t xml:space="preserve"> </w:t>
      </w:r>
      <w:r w:rsidRPr="00407D96">
        <w:rPr>
          <w:rStyle w:val="Strong"/>
          <w:rFonts w:cstheme="minorHAnsi"/>
          <w:b w:val="0"/>
          <w:bCs w:val="0"/>
          <w:shd w:val="clear" w:color="auto" w:fill="FFFFFF"/>
        </w:rPr>
        <w:t>Denise</w:t>
      </w:r>
      <w:r w:rsidRPr="00407D96">
        <w:rPr>
          <w:rFonts w:cstheme="minorHAnsi"/>
          <w:b/>
          <w:bCs/>
          <w:shd w:val="clear" w:color="auto" w:fill="FFFFFF"/>
        </w:rPr>
        <w:t> </w:t>
      </w:r>
      <w:r w:rsidRPr="00407D96">
        <w:rPr>
          <w:rStyle w:val="Strong"/>
          <w:rFonts w:cstheme="minorHAnsi"/>
          <w:b w:val="0"/>
          <w:bCs w:val="0"/>
          <w:shd w:val="clear" w:color="auto" w:fill="FFFFFF"/>
        </w:rPr>
        <w:t>McGuckin</w:t>
      </w:r>
    </w:p>
    <w:p w14:paraId="78CBCCB8" w14:textId="77777777" w:rsidR="005E0BD7" w:rsidRPr="001478E9" w:rsidRDefault="005E0BD7" w:rsidP="005E0BD7">
      <w:pPr>
        <w:pStyle w:val="NoSpacing"/>
        <w:rPr>
          <w:rFonts w:cstheme="minorHAnsi"/>
        </w:rPr>
      </w:pPr>
    </w:p>
    <w:p w14:paraId="3D79B125" w14:textId="276BBF05" w:rsidR="005E0BD7" w:rsidRPr="006C3AF2" w:rsidRDefault="005E0BD7" w:rsidP="005E0BD7">
      <w:pPr>
        <w:pStyle w:val="NoSpacing"/>
        <w:rPr>
          <w:rFonts w:cstheme="minorHAnsi"/>
        </w:rPr>
      </w:pPr>
      <w:r w:rsidRPr="006C3AF2">
        <w:rPr>
          <w:rFonts w:cstheme="minorHAnsi"/>
        </w:rPr>
        <w:t xml:space="preserve">Mayor of Hartlepool – Mr </w:t>
      </w:r>
      <w:r w:rsidR="00407D96" w:rsidRPr="006C3AF2">
        <w:rPr>
          <w:rFonts w:cstheme="minorHAnsi"/>
        </w:rPr>
        <w:t>Shane Moore</w:t>
      </w:r>
      <w:r w:rsidRPr="006C3AF2">
        <w:rPr>
          <w:rFonts w:cstheme="minorHAnsi"/>
        </w:rPr>
        <w:t xml:space="preserve"> </w:t>
      </w:r>
    </w:p>
    <w:p w14:paraId="008DAD7D" w14:textId="77777777" w:rsidR="005E0BD7" w:rsidRPr="001478E9" w:rsidRDefault="005E0BD7" w:rsidP="005E0BD7">
      <w:pPr>
        <w:pStyle w:val="NoSpacing"/>
        <w:rPr>
          <w:rFonts w:cstheme="minorHAnsi"/>
        </w:rPr>
      </w:pPr>
    </w:p>
    <w:p w14:paraId="56454E1B" w14:textId="77777777" w:rsidR="005E0BD7" w:rsidRPr="001478E9" w:rsidRDefault="005E0BD7" w:rsidP="005E0BD7">
      <w:pPr>
        <w:pStyle w:val="NoSpacing"/>
        <w:rPr>
          <w:rFonts w:cstheme="minorHAnsi"/>
        </w:rPr>
      </w:pPr>
      <w:r w:rsidRPr="001478E9">
        <w:rPr>
          <w:rFonts w:cstheme="minorHAnsi"/>
        </w:rPr>
        <w:t xml:space="preserve">MP of Hartlepool – Mrs Jill Mortimer </w:t>
      </w:r>
    </w:p>
    <w:p w14:paraId="3BD23668" w14:textId="77777777" w:rsidR="005E0BD7" w:rsidRPr="001478E9" w:rsidRDefault="005E0BD7" w:rsidP="005E0BD7">
      <w:pPr>
        <w:pStyle w:val="NoSpacing"/>
        <w:rPr>
          <w:rFonts w:cstheme="minorHAnsi"/>
        </w:rPr>
      </w:pPr>
    </w:p>
    <w:p w14:paraId="0A7DF57F" w14:textId="77777777" w:rsidR="00D41ED7" w:rsidRDefault="00D41ED7">
      <w:pPr>
        <w:rPr>
          <w:rFonts w:asciiTheme="minorHAnsi" w:hAnsiTheme="minorHAnsi" w:cstheme="minorHAnsi"/>
          <w:b/>
          <w:bCs/>
          <w:color w:val="000000"/>
          <w:sz w:val="16"/>
          <w:szCs w:val="16"/>
        </w:rPr>
      </w:pPr>
    </w:p>
    <w:p w14:paraId="1D3FC814" w14:textId="77777777" w:rsidR="00F948A9" w:rsidRDefault="00F948A9">
      <w:pPr>
        <w:rPr>
          <w:rFonts w:asciiTheme="minorHAnsi" w:hAnsiTheme="minorHAnsi" w:cstheme="minorHAnsi"/>
          <w:b/>
          <w:bCs/>
          <w:color w:val="000000"/>
          <w:sz w:val="16"/>
          <w:szCs w:val="16"/>
        </w:rPr>
      </w:pPr>
    </w:p>
    <w:p w14:paraId="32EB70EC" w14:textId="77777777" w:rsidR="00543487" w:rsidRPr="002936BC" w:rsidRDefault="00597D0D"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14:paraId="0D57D66B" w14:textId="77777777"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14:paraId="7DC981B0" w14:textId="77777777" w:rsid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This is a genuinely exciting role, with a unique group of churches in the centre of Hartlepool. The parishes of the CHGM are on a journey with God and with one another</w:t>
      </w:r>
      <w:r>
        <w:rPr>
          <w:rFonts w:asciiTheme="minorHAnsi" w:hAnsiTheme="minorHAnsi" w:cstheme="minorHAnsi"/>
          <w:sz w:val="22"/>
          <w:szCs w:val="22"/>
        </w:rPr>
        <w:t xml:space="preserve">, and </w:t>
      </w:r>
      <w:r w:rsidRPr="009B02D8">
        <w:rPr>
          <w:rFonts w:asciiTheme="minorHAnsi" w:hAnsiTheme="minorHAnsi" w:cstheme="minorHAnsi"/>
          <w:sz w:val="22"/>
          <w:szCs w:val="22"/>
        </w:rPr>
        <w:t xml:space="preserve">have become united by their commitment to their local communities, with a strong calling to loving service. They together represent and celebrate the rich diversity of the Anglican Church in their prayer, worship and teaching. After a long period of conversation and consultation, the Group came together in 2020 and the clergy in post at that time worked together to establish new relationships, celebrate the diversity of the group and help to set the vision for the future. </w:t>
      </w:r>
      <w:r w:rsidR="00A05C16">
        <w:rPr>
          <w:rFonts w:asciiTheme="minorHAnsi" w:hAnsiTheme="minorHAnsi" w:cstheme="minorHAnsi"/>
          <w:sz w:val="22"/>
          <w:szCs w:val="22"/>
        </w:rPr>
        <w:t xml:space="preserve">The </w:t>
      </w:r>
      <w:r w:rsidRPr="009B02D8">
        <w:rPr>
          <w:rFonts w:asciiTheme="minorHAnsi" w:hAnsiTheme="minorHAnsi" w:cstheme="minorHAnsi"/>
          <w:sz w:val="22"/>
          <w:szCs w:val="22"/>
        </w:rPr>
        <w:t xml:space="preserve">Hartlepool Communities of Hope </w:t>
      </w:r>
      <w:r>
        <w:rPr>
          <w:rFonts w:asciiTheme="minorHAnsi" w:hAnsiTheme="minorHAnsi" w:cstheme="minorHAnsi"/>
          <w:sz w:val="22"/>
          <w:szCs w:val="22"/>
        </w:rPr>
        <w:t xml:space="preserve">Project </w:t>
      </w:r>
      <w:r w:rsidRPr="009B02D8">
        <w:rPr>
          <w:rFonts w:asciiTheme="minorHAnsi" w:hAnsiTheme="minorHAnsi" w:cstheme="minorHAnsi"/>
          <w:sz w:val="22"/>
          <w:szCs w:val="22"/>
        </w:rPr>
        <w:t xml:space="preserve">was also formed in 2020, with the parishes as equal partners. </w:t>
      </w:r>
    </w:p>
    <w:p w14:paraId="36812D55" w14:textId="77777777" w:rsidR="009B02D8" w:rsidRDefault="009B02D8" w:rsidP="009B02D8">
      <w:pPr>
        <w:pStyle w:val="NormalWeb"/>
        <w:spacing w:before="0" w:beforeAutospacing="0" w:after="0" w:afterAutospacing="0"/>
        <w:jc w:val="both"/>
        <w:rPr>
          <w:rFonts w:asciiTheme="minorHAnsi" w:hAnsiTheme="minorHAnsi" w:cstheme="minorHAnsi"/>
          <w:sz w:val="22"/>
          <w:szCs w:val="22"/>
        </w:rPr>
      </w:pPr>
    </w:p>
    <w:p w14:paraId="14B4DB0A" w14:textId="77777777"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 xml:space="preserve">There are no structural links </w:t>
      </w:r>
      <w:r>
        <w:rPr>
          <w:rFonts w:asciiTheme="minorHAnsi" w:hAnsiTheme="minorHAnsi" w:cstheme="minorHAnsi"/>
          <w:sz w:val="22"/>
          <w:szCs w:val="22"/>
        </w:rPr>
        <w:t xml:space="preserve">between the parishes </w:t>
      </w:r>
      <w:r w:rsidRPr="009B02D8">
        <w:rPr>
          <w:rFonts w:asciiTheme="minorHAnsi" w:hAnsiTheme="minorHAnsi" w:cstheme="minorHAnsi"/>
          <w:sz w:val="22"/>
          <w:szCs w:val="22"/>
        </w:rPr>
        <w:t xml:space="preserve">(this is not a formal </w:t>
      </w:r>
      <w:r>
        <w:rPr>
          <w:rFonts w:asciiTheme="minorHAnsi" w:hAnsiTheme="minorHAnsi" w:cstheme="minorHAnsi"/>
          <w:sz w:val="22"/>
          <w:szCs w:val="22"/>
        </w:rPr>
        <w:t>team m</w:t>
      </w:r>
      <w:r w:rsidRPr="009B02D8">
        <w:rPr>
          <w:rFonts w:asciiTheme="minorHAnsi" w:hAnsiTheme="minorHAnsi" w:cstheme="minorHAnsi"/>
          <w:sz w:val="22"/>
          <w:szCs w:val="22"/>
        </w:rPr>
        <w:t>inistry</w:t>
      </w:r>
      <w:r>
        <w:rPr>
          <w:rFonts w:asciiTheme="minorHAnsi" w:hAnsiTheme="minorHAnsi" w:cstheme="minorHAnsi"/>
          <w:sz w:val="22"/>
          <w:szCs w:val="22"/>
        </w:rPr>
        <w:t xml:space="preserve"> or united benefice</w:t>
      </w:r>
      <w:r w:rsidRPr="009B02D8">
        <w:rPr>
          <w:rFonts w:asciiTheme="minorHAnsi" w:hAnsiTheme="minorHAnsi" w:cstheme="minorHAnsi"/>
          <w:sz w:val="22"/>
          <w:szCs w:val="22"/>
        </w:rPr>
        <w:t xml:space="preserve">) and there is no formal Group leader. The three parishes are committed to </w:t>
      </w:r>
      <w:r>
        <w:rPr>
          <w:rFonts w:asciiTheme="minorHAnsi" w:hAnsiTheme="minorHAnsi" w:cstheme="minorHAnsi"/>
          <w:sz w:val="22"/>
          <w:szCs w:val="22"/>
        </w:rPr>
        <w:t>for</w:t>
      </w:r>
      <w:r w:rsidR="00A05C16">
        <w:rPr>
          <w:rFonts w:asciiTheme="minorHAnsi" w:hAnsiTheme="minorHAnsi" w:cstheme="minorHAnsi"/>
          <w:sz w:val="22"/>
          <w:szCs w:val="22"/>
        </w:rPr>
        <w:t>m</w:t>
      </w:r>
      <w:r>
        <w:rPr>
          <w:rFonts w:asciiTheme="minorHAnsi" w:hAnsiTheme="minorHAnsi" w:cstheme="minorHAnsi"/>
          <w:sz w:val="22"/>
          <w:szCs w:val="22"/>
        </w:rPr>
        <w:t xml:space="preserve">ing </w:t>
      </w:r>
      <w:r w:rsidRPr="009B02D8">
        <w:rPr>
          <w:rFonts w:asciiTheme="minorHAnsi" w:hAnsiTheme="minorHAnsi" w:cstheme="minorHAnsi"/>
          <w:sz w:val="22"/>
          <w:szCs w:val="22"/>
        </w:rPr>
        <w:t xml:space="preserve">relationships based on trust, respect and integrity. Two stipendiary posts are allocated to the Group, and the PCCs are clear that the two priests are of equal status, </w:t>
      </w:r>
      <w:r w:rsidRPr="0058111D">
        <w:rPr>
          <w:rFonts w:asciiTheme="minorHAnsi" w:hAnsiTheme="minorHAnsi" w:cstheme="minorHAnsi"/>
          <w:sz w:val="22"/>
          <w:szCs w:val="22"/>
        </w:rPr>
        <w:t>and they are each licenced to all three parishes</w:t>
      </w:r>
      <w:r w:rsidRPr="009B02D8">
        <w:rPr>
          <w:rFonts w:asciiTheme="minorHAnsi" w:hAnsiTheme="minorHAnsi" w:cstheme="minorHAnsi"/>
          <w:sz w:val="22"/>
          <w:szCs w:val="22"/>
        </w:rPr>
        <w:t xml:space="preserve">. The informal Group Council, with representatives from each PCC (and chaired in rotation by a lay person) is a collaborative space where individual views are respected and decisions reached by consensus. There is no desire or </w:t>
      </w:r>
      <w:r w:rsidRPr="009B02D8">
        <w:rPr>
          <w:rFonts w:asciiTheme="minorHAnsi" w:hAnsiTheme="minorHAnsi" w:cstheme="minorHAnsi"/>
          <w:sz w:val="22"/>
          <w:szCs w:val="22"/>
        </w:rPr>
        <w:lastRenderedPageBreak/>
        <w:t xml:space="preserve">urgency to introduce more formal structures, but every incentive to develop the Council as the basis of reaching a deepened and shared understanding of the parts that form the whole and a place where priorities, demands and resources can be negotiated and shared with respect and grace. </w:t>
      </w:r>
    </w:p>
    <w:p w14:paraId="7943DB35" w14:textId="77777777" w:rsidR="009B02D8" w:rsidRPr="009B02D8" w:rsidRDefault="009B02D8" w:rsidP="009B02D8">
      <w:pPr>
        <w:rPr>
          <w:rFonts w:asciiTheme="minorHAnsi" w:hAnsiTheme="minorHAnsi" w:cstheme="minorHAnsi"/>
          <w:sz w:val="22"/>
          <w:szCs w:val="22"/>
        </w:rPr>
      </w:pPr>
    </w:p>
    <w:p w14:paraId="3B3D7285" w14:textId="77777777" w:rsidR="008003C1" w:rsidRDefault="009B02D8" w:rsidP="009B02D8">
      <w:pPr>
        <w:rPr>
          <w:rFonts w:asciiTheme="minorHAnsi" w:hAnsiTheme="minorHAnsi" w:cstheme="minorHAnsi"/>
          <w:sz w:val="22"/>
          <w:szCs w:val="22"/>
        </w:rPr>
      </w:pPr>
      <w:r w:rsidRPr="009B02D8">
        <w:rPr>
          <w:rFonts w:asciiTheme="minorHAnsi" w:hAnsiTheme="minorHAnsi" w:cstheme="minorHAnsi"/>
          <w:sz w:val="22"/>
          <w:szCs w:val="22"/>
        </w:rPr>
        <w:t xml:space="preserve">There is a shared commitment to the Hartlepool Communities of Hope Project, which is resourced through SDF funding and works across the area to build contact with local people and share good news with the whole community. Joining the Steering Group of the Community of Hope and providing leadership within it will be an important part of the minister’s role. </w:t>
      </w:r>
      <w:r w:rsidR="008003C1">
        <w:rPr>
          <w:rFonts w:asciiTheme="minorHAnsi" w:hAnsiTheme="minorHAnsi" w:cstheme="minorHAnsi"/>
          <w:sz w:val="22"/>
          <w:szCs w:val="22"/>
        </w:rPr>
        <w:t xml:space="preserve">It is an open question who chairs the CoH Steering Group: this can be a lay person, or may be either of the stipendiary ministers in the Group. </w:t>
      </w:r>
      <w:r w:rsidR="00A05C16">
        <w:rPr>
          <w:rFonts w:asciiTheme="minorHAnsi" w:hAnsiTheme="minorHAnsi" w:cstheme="minorHAnsi"/>
          <w:sz w:val="22"/>
          <w:szCs w:val="22"/>
        </w:rPr>
        <w:t>Mutual d</w:t>
      </w:r>
      <w:r w:rsidR="008003C1">
        <w:rPr>
          <w:rFonts w:asciiTheme="minorHAnsi" w:hAnsiTheme="minorHAnsi" w:cstheme="minorHAnsi"/>
          <w:sz w:val="22"/>
          <w:szCs w:val="22"/>
        </w:rPr>
        <w:t xml:space="preserve">iscernment about who leads in this and other areas of ministry needs to take into account the gifts and skills of the individuals, and the way </w:t>
      </w:r>
      <w:r w:rsidR="00A05C16">
        <w:rPr>
          <w:rFonts w:asciiTheme="minorHAnsi" w:hAnsiTheme="minorHAnsi" w:cstheme="minorHAnsi"/>
          <w:sz w:val="22"/>
          <w:szCs w:val="22"/>
        </w:rPr>
        <w:t xml:space="preserve">in </w:t>
      </w:r>
      <w:r w:rsidR="008003C1">
        <w:rPr>
          <w:rFonts w:asciiTheme="minorHAnsi" w:hAnsiTheme="minorHAnsi" w:cstheme="minorHAnsi"/>
          <w:sz w:val="22"/>
          <w:szCs w:val="22"/>
        </w:rPr>
        <w:t>which the workload arising from all areas of ministry across the Group is shared.</w:t>
      </w:r>
    </w:p>
    <w:p w14:paraId="3F5F324E" w14:textId="77777777" w:rsidR="009B02D8" w:rsidRPr="009B02D8" w:rsidRDefault="009B02D8" w:rsidP="009B02D8">
      <w:pPr>
        <w:rPr>
          <w:rFonts w:asciiTheme="minorHAnsi" w:hAnsiTheme="minorHAnsi" w:cstheme="minorHAnsi"/>
          <w:sz w:val="22"/>
          <w:szCs w:val="22"/>
        </w:rPr>
      </w:pPr>
    </w:p>
    <w:p w14:paraId="4219B9F2" w14:textId="77777777"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The new</w:t>
      </w:r>
      <w:r w:rsidR="00FF0F3A">
        <w:rPr>
          <w:rFonts w:asciiTheme="minorHAnsi" w:hAnsiTheme="minorHAnsi" w:cstheme="minorHAnsi"/>
          <w:sz w:val="22"/>
          <w:szCs w:val="22"/>
        </w:rPr>
        <w:t xml:space="preserve"> Priest-in-Charge of St Aidan’s and St Columba’s </w:t>
      </w:r>
      <w:r w:rsidRPr="009B02D8">
        <w:rPr>
          <w:rFonts w:asciiTheme="minorHAnsi" w:hAnsiTheme="minorHAnsi" w:cstheme="minorHAnsi"/>
          <w:sz w:val="22"/>
          <w:szCs w:val="22"/>
        </w:rPr>
        <w:t xml:space="preserve">will </w:t>
      </w:r>
      <w:r w:rsidR="00FF0F3A">
        <w:rPr>
          <w:rFonts w:asciiTheme="minorHAnsi" w:hAnsiTheme="minorHAnsi" w:cstheme="minorHAnsi"/>
          <w:sz w:val="22"/>
          <w:szCs w:val="22"/>
        </w:rPr>
        <w:t xml:space="preserve">therefore </w:t>
      </w:r>
      <w:r w:rsidRPr="009B02D8">
        <w:rPr>
          <w:rFonts w:asciiTheme="minorHAnsi" w:hAnsiTheme="minorHAnsi" w:cstheme="minorHAnsi"/>
          <w:sz w:val="22"/>
          <w:szCs w:val="22"/>
        </w:rPr>
        <w:t>need to work well relationally and be thoroughly collaborative with all three PCCs and congregations, the Communities of Hope Project</w:t>
      </w:r>
      <w:r w:rsidR="008003C1">
        <w:rPr>
          <w:rFonts w:asciiTheme="minorHAnsi" w:hAnsiTheme="minorHAnsi" w:cstheme="minorHAnsi"/>
          <w:sz w:val="22"/>
          <w:szCs w:val="22"/>
        </w:rPr>
        <w:t xml:space="preserve">, and the Priest-in-Charge of </w:t>
      </w:r>
      <w:r w:rsidR="00A05C16">
        <w:rPr>
          <w:rFonts w:asciiTheme="minorHAnsi" w:hAnsiTheme="minorHAnsi" w:cstheme="minorHAnsi"/>
          <w:sz w:val="22"/>
          <w:szCs w:val="22"/>
        </w:rPr>
        <w:t>All Saints</w:t>
      </w:r>
      <w:r w:rsidR="008003C1">
        <w:rPr>
          <w:rFonts w:asciiTheme="minorHAnsi" w:hAnsiTheme="minorHAnsi" w:cstheme="minorHAnsi"/>
          <w:sz w:val="22"/>
          <w:szCs w:val="22"/>
        </w:rPr>
        <w:t xml:space="preserve"> and St Luke’s. S</w:t>
      </w:r>
      <w:r w:rsidRPr="009B02D8">
        <w:rPr>
          <w:rFonts w:asciiTheme="minorHAnsi" w:hAnsiTheme="minorHAnsi" w:cstheme="minorHAnsi"/>
          <w:sz w:val="22"/>
          <w:szCs w:val="22"/>
        </w:rPr>
        <w:t xml:space="preserve">/he will need to </w:t>
      </w:r>
      <w:r w:rsidR="008003C1">
        <w:rPr>
          <w:rFonts w:asciiTheme="minorHAnsi" w:hAnsiTheme="minorHAnsi" w:cstheme="minorHAnsi"/>
          <w:sz w:val="22"/>
          <w:szCs w:val="22"/>
        </w:rPr>
        <w:t>join the ongoing shared task of evolving</w:t>
      </w:r>
      <w:r w:rsidRPr="009B02D8">
        <w:rPr>
          <w:rFonts w:asciiTheme="minorHAnsi" w:hAnsiTheme="minorHAnsi" w:cstheme="minorHAnsi"/>
          <w:sz w:val="22"/>
          <w:szCs w:val="22"/>
        </w:rPr>
        <w:t xml:space="preserve"> the</w:t>
      </w:r>
      <w:r w:rsidR="008003C1">
        <w:rPr>
          <w:rFonts w:asciiTheme="minorHAnsi" w:hAnsiTheme="minorHAnsi" w:cstheme="minorHAnsi"/>
          <w:sz w:val="22"/>
          <w:szCs w:val="22"/>
        </w:rPr>
        <w:t xml:space="preserve"> parishes’</w:t>
      </w:r>
      <w:r w:rsidRPr="009B02D8">
        <w:rPr>
          <w:rFonts w:asciiTheme="minorHAnsi" w:hAnsiTheme="minorHAnsi" w:cstheme="minorHAnsi"/>
          <w:sz w:val="22"/>
          <w:szCs w:val="22"/>
        </w:rPr>
        <w:t xml:space="preserve"> visions for the future and </w:t>
      </w:r>
      <w:r w:rsidR="008003C1">
        <w:rPr>
          <w:rFonts w:asciiTheme="minorHAnsi" w:hAnsiTheme="minorHAnsi" w:cstheme="minorHAnsi"/>
          <w:sz w:val="22"/>
          <w:szCs w:val="22"/>
        </w:rPr>
        <w:t xml:space="preserve">their </w:t>
      </w:r>
      <w:r w:rsidRPr="009B02D8">
        <w:rPr>
          <w:rFonts w:asciiTheme="minorHAnsi" w:hAnsiTheme="minorHAnsi" w:cstheme="minorHAnsi"/>
          <w:sz w:val="22"/>
          <w:szCs w:val="22"/>
        </w:rPr>
        <w:t xml:space="preserve">missional priorities. </w:t>
      </w:r>
    </w:p>
    <w:p w14:paraId="6FFF4A0F" w14:textId="77777777"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p>
    <w:p w14:paraId="2FC916CA" w14:textId="00F8EDC8" w:rsidR="00FF0F3A" w:rsidRPr="003F6648" w:rsidRDefault="008003C1" w:rsidP="009B02D8">
      <w:pPr>
        <w:rPr>
          <w:rFonts w:asciiTheme="minorHAnsi" w:hAnsiTheme="minorHAnsi" w:cstheme="minorHAnsi"/>
          <w:sz w:val="22"/>
          <w:szCs w:val="22"/>
        </w:rPr>
      </w:pPr>
      <w:r>
        <w:rPr>
          <w:rFonts w:asciiTheme="minorHAnsi" w:hAnsiTheme="minorHAnsi" w:cstheme="minorHAnsi"/>
          <w:sz w:val="22"/>
          <w:szCs w:val="22"/>
        </w:rPr>
        <w:t>As no</w:t>
      </w:r>
      <w:r w:rsidR="009B02D8">
        <w:rPr>
          <w:rFonts w:asciiTheme="minorHAnsi" w:hAnsiTheme="minorHAnsi" w:cstheme="minorHAnsi"/>
          <w:sz w:val="22"/>
          <w:szCs w:val="22"/>
        </w:rPr>
        <w:t>ted, t</w:t>
      </w:r>
      <w:r w:rsidR="009B02D8" w:rsidRPr="009B02D8">
        <w:rPr>
          <w:rFonts w:asciiTheme="minorHAnsi" w:hAnsiTheme="minorHAnsi" w:cstheme="minorHAnsi"/>
          <w:sz w:val="22"/>
          <w:szCs w:val="22"/>
        </w:rPr>
        <w:t>wo stipends are allocated to the Group within the Hartlepool Deanery Plan</w:t>
      </w:r>
      <w:r w:rsidR="00FF0F3A">
        <w:rPr>
          <w:rFonts w:asciiTheme="minorHAnsi" w:hAnsiTheme="minorHAnsi" w:cstheme="minorHAnsi"/>
          <w:sz w:val="22"/>
          <w:szCs w:val="22"/>
        </w:rPr>
        <w:t>. In 2022 diocesan finances allowed us to advertise the first post, and the churches were open about which church(es) the successful applicant would be Priest-in-Charge of. This</w:t>
      </w:r>
      <w:r w:rsidR="00A05C16">
        <w:rPr>
          <w:rFonts w:asciiTheme="minorHAnsi" w:hAnsiTheme="minorHAnsi" w:cstheme="minorHAnsi"/>
          <w:sz w:val="22"/>
          <w:szCs w:val="22"/>
        </w:rPr>
        <w:t xml:space="preserve"> in itself</w:t>
      </w:r>
      <w:r w:rsidR="00FF0F3A">
        <w:rPr>
          <w:rFonts w:asciiTheme="minorHAnsi" w:hAnsiTheme="minorHAnsi" w:cstheme="minorHAnsi"/>
          <w:sz w:val="22"/>
          <w:szCs w:val="22"/>
        </w:rPr>
        <w:t xml:space="preserve"> demonstrated the depth of openness and commitment to one another achieved in the CHGM. The parishes entered this process knowing that in due </w:t>
      </w:r>
      <w:r w:rsidR="00FF0F3A" w:rsidRPr="003F6648">
        <w:rPr>
          <w:rFonts w:asciiTheme="minorHAnsi" w:hAnsiTheme="minorHAnsi" w:cstheme="minorHAnsi"/>
          <w:sz w:val="22"/>
          <w:szCs w:val="22"/>
        </w:rPr>
        <w:t>course the second appointment would become possible</w:t>
      </w:r>
      <w:r w:rsidR="00A05C16" w:rsidRPr="003F6648">
        <w:rPr>
          <w:rFonts w:asciiTheme="minorHAnsi" w:hAnsiTheme="minorHAnsi" w:cstheme="minorHAnsi"/>
          <w:sz w:val="22"/>
          <w:szCs w:val="22"/>
        </w:rPr>
        <w:t>, and</w:t>
      </w:r>
      <w:r w:rsidR="00FF0F3A" w:rsidRPr="003F6648">
        <w:rPr>
          <w:rFonts w:asciiTheme="minorHAnsi" w:hAnsiTheme="minorHAnsi" w:cstheme="minorHAnsi"/>
          <w:sz w:val="22"/>
          <w:szCs w:val="22"/>
        </w:rPr>
        <w:t xml:space="preserve"> at that point, we would advertise specifically for whichever post had not been filled. </w:t>
      </w:r>
    </w:p>
    <w:p w14:paraId="507C083E" w14:textId="77777777" w:rsidR="00FF0F3A" w:rsidRPr="003F6648" w:rsidRDefault="00FF0F3A" w:rsidP="009B02D8">
      <w:pPr>
        <w:rPr>
          <w:rFonts w:asciiTheme="minorHAnsi" w:hAnsiTheme="minorHAnsi" w:cstheme="minorHAnsi"/>
          <w:sz w:val="22"/>
          <w:szCs w:val="22"/>
        </w:rPr>
      </w:pPr>
    </w:p>
    <w:p w14:paraId="41550997" w14:textId="7C530ED4" w:rsidR="00FF0F3A" w:rsidRPr="003F6648" w:rsidRDefault="00FF0F3A" w:rsidP="009B02D8">
      <w:pPr>
        <w:rPr>
          <w:rFonts w:asciiTheme="minorHAnsi" w:hAnsiTheme="minorHAnsi" w:cstheme="minorHAnsi"/>
          <w:sz w:val="22"/>
          <w:szCs w:val="22"/>
        </w:rPr>
      </w:pPr>
      <w:r w:rsidRPr="003F6648">
        <w:rPr>
          <w:rFonts w:asciiTheme="minorHAnsi" w:hAnsiTheme="minorHAnsi" w:cstheme="minorHAnsi"/>
          <w:sz w:val="22"/>
          <w:szCs w:val="22"/>
        </w:rPr>
        <w:t xml:space="preserve">Rev </w:t>
      </w:r>
      <w:r w:rsidR="0058111D" w:rsidRPr="003F6648">
        <w:rPr>
          <w:rFonts w:asciiTheme="minorHAnsi" w:hAnsiTheme="minorHAnsi" w:cstheme="minorHAnsi"/>
          <w:sz w:val="22"/>
          <w:szCs w:val="22"/>
        </w:rPr>
        <w:t>John</w:t>
      </w:r>
      <w:r w:rsidRPr="003F6648">
        <w:rPr>
          <w:rFonts w:asciiTheme="minorHAnsi" w:hAnsiTheme="minorHAnsi" w:cstheme="minorHAnsi"/>
          <w:sz w:val="22"/>
          <w:szCs w:val="22"/>
        </w:rPr>
        <w:t xml:space="preserve"> Bell was appointed in 2022; it became clear that he would be Priest-in-Charge of All Saints Stranton and St Luke’s. He has also served the whole group in the year since then (the appointment process had made clear this would be expected). </w:t>
      </w:r>
      <w:r w:rsidR="00A05C16" w:rsidRPr="003F6648">
        <w:rPr>
          <w:rFonts w:asciiTheme="minorHAnsi" w:hAnsiTheme="minorHAnsi" w:cstheme="minorHAnsi"/>
          <w:sz w:val="22"/>
          <w:szCs w:val="22"/>
        </w:rPr>
        <w:t>This</w:t>
      </w:r>
      <w:r w:rsidRPr="003F6648">
        <w:rPr>
          <w:rFonts w:asciiTheme="minorHAnsi" w:hAnsiTheme="minorHAnsi" w:cstheme="minorHAnsi"/>
          <w:sz w:val="22"/>
          <w:szCs w:val="22"/>
        </w:rPr>
        <w:t xml:space="preserve"> second appointment </w:t>
      </w:r>
      <w:r w:rsidR="00A05C16" w:rsidRPr="003F6648">
        <w:rPr>
          <w:rFonts w:asciiTheme="minorHAnsi" w:hAnsiTheme="minorHAnsi" w:cstheme="minorHAnsi"/>
          <w:sz w:val="22"/>
          <w:szCs w:val="22"/>
        </w:rPr>
        <w:t>to the group is therefore as Priest-in-Charge of</w:t>
      </w:r>
      <w:r w:rsidRPr="003F6648">
        <w:rPr>
          <w:rFonts w:asciiTheme="minorHAnsi" w:hAnsiTheme="minorHAnsi" w:cstheme="minorHAnsi"/>
          <w:sz w:val="22"/>
          <w:szCs w:val="22"/>
        </w:rPr>
        <w:t xml:space="preserve"> St Aidan’s and St Columba’s. This means that the next priest needs to be a person both comfortable within the </w:t>
      </w:r>
      <w:r w:rsidR="0058111D" w:rsidRPr="003F6648">
        <w:rPr>
          <w:rFonts w:asciiTheme="minorHAnsi" w:hAnsiTheme="minorHAnsi" w:cstheme="minorHAnsi"/>
          <w:sz w:val="22"/>
          <w:szCs w:val="22"/>
        </w:rPr>
        <w:t>Anglo-</w:t>
      </w:r>
      <w:r w:rsidRPr="003F6648">
        <w:rPr>
          <w:rFonts w:asciiTheme="minorHAnsi" w:hAnsiTheme="minorHAnsi" w:cstheme="minorHAnsi"/>
          <w:sz w:val="22"/>
          <w:szCs w:val="22"/>
        </w:rPr>
        <w:t>Catholic tradition o</w:t>
      </w:r>
      <w:r w:rsidR="00A05C16" w:rsidRPr="003F6648">
        <w:rPr>
          <w:rFonts w:asciiTheme="minorHAnsi" w:hAnsiTheme="minorHAnsi" w:cstheme="minorHAnsi"/>
          <w:sz w:val="22"/>
          <w:szCs w:val="22"/>
        </w:rPr>
        <w:t>f</w:t>
      </w:r>
      <w:r w:rsidRPr="003F6648">
        <w:rPr>
          <w:rFonts w:asciiTheme="minorHAnsi" w:hAnsiTheme="minorHAnsi" w:cstheme="minorHAnsi"/>
          <w:sz w:val="22"/>
          <w:szCs w:val="22"/>
        </w:rPr>
        <w:t xml:space="preserve"> th</w:t>
      </w:r>
      <w:r w:rsidR="00A05C16" w:rsidRPr="003F6648">
        <w:rPr>
          <w:rFonts w:asciiTheme="minorHAnsi" w:hAnsiTheme="minorHAnsi" w:cstheme="minorHAnsi"/>
          <w:sz w:val="22"/>
          <w:szCs w:val="22"/>
        </w:rPr>
        <w:t>is</w:t>
      </w:r>
      <w:r w:rsidRPr="003F6648">
        <w:rPr>
          <w:rFonts w:asciiTheme="minorHAnsi" w:hAnsiTheme="minorHAnsi" w:cstheme="minorHAnsi"/>
          <w:sz w:val="22"/>
          <w:szCs w:val="22"/>
        </w:rPr>
        <w:t xml:space="preserve"> parish and able to value</w:t>
      </w:r>
      <w:r w:rsidR="00A05C16" w:rsidRPr="003F6648">
        <w:rPr>
          <w:rFonts w:asciiTheme="minorHAnsi" w:hAnsiTheme="minorHAnsi" w:cstheme="minorHAnsi"/>
          <w:sz w:val="22"/>
          <w:szCs w:val="22"/>
        </w:rPr>
        <w:t xml:space="preserve"> and affirm</w:t>
      </w:r>
      <w:r w:rsidR="00AD7DCA" w:rsidRPr="003F6648">
        <w:rPr>
          <w:rFonts w:asciiTheme="minorHAnsi" w:hAnsiTheme="minorHAnsi" w:cstheme="minorHAnsi"/>
          <w:sz w:val="22"/>
          <w:szCs w:val="22"/>
        </w:rPr>
        <w:t xml:space="preserve"> </w:t>
      </w:r>
      <w:r w:rsidRPr="003F6648">
        <w:rPr>
          <w:rFonts w:asciiTheme="minorHAnsi" w:hAnsiTheme="minorHAnsi" w:cstheme="minorHAnsi"/>
          <w:sz w:val="22"/>
          <w:szCs w:val="22"/>
        </w:rPr>
        <w:t>the tradition</w:t>
      </w:r>
      <w:r w:rsidR="00A05C16" w:rsidRPr="003F6648">
        <w:rPr>
          <w:rFonts w:asciiTheme="minorHAnsi" w:hAnsiTheme="minorHAnsi" w:cstheme="minorHAnsi"/>
          <w:sz w:val="22"/>
          <w:szCs w:val="22"/>
        </w:rPr>
        <w:t>s</w:t>
      </w:r>
      <w:r w:rsidRPr="003F6648">
        <w:rPr>
          <w:rFonts w:asciiTheme="minorHAnsi" w:hAnsiTheme="minorHAnsi" w:cstheme="minorHAnsi"/>
          <w:sz w:val="22"/>
          <w:szCs w:val="22"/>
        </w:rPr>
        <w:t xml:space="preserve"> of the other churches in work</w:t>
      </w:r>
      <w:r w:rsidR="00A05C16" w:rsidRPr="003F6648">
        <w:rPr>
          <w:rFonts w:asciiTheme="minorHAnsi" w:hAnsiTheme="minorHAnsi" w:cstheme="minorHAnsi"/>
          <w:sz w:val="22"/>
          <w:szCs w:val="22"/>
        </w:rPr>
        <w:t xml:space="preserve"> in the wider</w:t>
      </w:r>
      <w:r w:rsidRPr="003F6648">
        <w:rPr>
          <w:rFonts w:asciiTheme="minorHAnsi" w:hAnsiTheme="minorHAnsi" w:cstheme="minorHAnsi"/>
          <w:sz w:val="22"/>
          <w:szCs w:val="22"/>
        </w:rPr>
        <w:t xml:space="preserve"> the group. </w:t>
      </w:r>
    </w:p>
    <w:p w14:paraId="765DC23D" w14:textId="77777777" w:rsidR="00FF0F3A" w:rsidRPr="003F6648" w:rsidRDefault="00AD7DCA" w:rsidP="00AD7DCA">
      <w:pPr>
        <w:tabs>
          <w:tab w:val="left" w:pos="2544"/>
        </w:tabs>
        <w:rPr>
          <w:rFonts w:asciiTheme="minorHAnsi" w:hAnsiTheme="minorHAnsi" w:cstheme="minorHAnsi"/>
          <w:sz w:val="22"/>
          <w:szCs w:val="22"/>
        </w:rPr>
      </w:pPr>
      <w:r w:rsidRPr="003F6648">
        <w:rPr>
          <w:rFonts w:asciiTheme="minorHAnsi" w:hAnsiTheme="minorHAnsi" w:cstheme="minorHAnsi"/>
          <w:sz w:val="22"/>
          <w:szCs w:val="22"/>
        </w:rPr>
        <w:tab/>
      </w:r>
    </w:p>
    <w:p w14:paraId="05F19CF1" w14:textId="16DFB5A2" w:rsidR="00F139B7" w:rsidRPr="00F139B7" w:rsidRDefault="008003C1" w:rsidP="009B02D8">
      <w:pPr>
        <w:autoSpaceDE w:val="0"/>
        <w:autoSpaceDN w:val="0"/>
        <w:adjustRightInd w:val="0"/>
        <w:jc w:val="both"/>
        <w:rPr>
          <w:rFonts w:asciiTheme="minorHAnsi" w:hAnsiTheme="minorHAnsi" w:cstheme="minorHAnsi"/>
          <w:sz w:val="22"/>
          <w:szCs w:val="22"/>
        </w:rPr>
      </w:pPr>
      <w:r w:rsidRPr="003F6648">
        <w:rPr>
          <w:rFonts w:asciiTheme="minorHAnsi" w:hAnsiTheme="minorHAnsi" w:cstheme="minorHAnsi"/>
          <w:sz w:val="22"/>
          <w:szCs w:val="22"/>
        </w:rPr>
        <w:t xml:space="preserve">As indicated above, </w:t>
      </w:r>
      <w:r w:rsidR="00A05C16" w:rsidRPr="003F6648">
        <w:rPr>
          <w:rFonts w:asciiTheme="minorHAnsi" w:hAnsiTheme="minorHAnsi" w:cstheme="minorHAnsi"/>
          <w:sz w:val="22"/>
          <w:szCs w:val="22"/>
        </w:rPr>
        <w:t>neither</w:t>
      </w:r>
      <w:r w:rsidRPr="003F6648">
        <w:rPr>
          <w:rFonts w:asciiTheme="minorHAnsi" w:hAnsiTheme="minorHAnsi" w:cstheme="minorHAnsi"/>
          <w:sz w:val="22"/>
          <w:szCs w:val="22"/>
        </w:rPr>
        <w:t xml:space="preserve"> stipendiary </w:t>
      </w:r>
      <w:r w:rsidR="00A05C16" w:rsidRPr="003F6648">
        <w:rPr>
          <w:rFonts w:asciiTheme="minorHAnsi" w:hAnsiTheme="minorHAnsi" w:cstheme="minorHAnsi"/>
          <w:sz w:val="22"/>
          <w:szCs w:val="22"/>
        </w:rPr>
        <w:t xml:space="preserve">minister acts as </w:t>
      </w:r>
      <w:r w:rsidRPr="003F6648">
        <w:rPr>
          <w:rFonts w:asciiTheme="minorHAnsi" w:hAnsiTheme="minorHAnsi" w:cstheme="minorHAnsi"/>
          <w:sz w:val="22"/>
          <w:szCs w:val="22"/>
        </w:rPr>
        <w:t>Group leader</w:t>
      </w:r>
      <w:r w:rsidR="00CA1837" w:rsidRPr="003F6648">
        <w:rPr>
          <w:rFonts w:asciiTheme="minorHAnsi" w:hAnsiTheme="minorHAnsi" w:cstheme="minorHAnsi"/>
          <w:sz w:val="22"/>
          <w:szCs w:val="22"/>
        </w:rPr>
        <w:t xml:space="preserve"> for the CHGM: the two Priests-in-Charge have equal status</w:t>
      </w:r>
      <w:r w:rsidR="00CA1837" w:rsidRPr="00F139B7">
        <w:rPr>
          <w:rFonts w:asciiTheme="minorHAnsi" w:hAnsiTheme="minorHAnsi" w:cstheme="minorHAnsi"/>
          <w:sz w:val="22"/>
          <w:szCs w:val="22"/>
        </w:rPr>
        <w:t xml:space="preserve">, and decisions about work – and the </w:t>
      </w:r>
      <w:r w:rsidR="00A05C16">
        <w:rPr>
          <w:rFonts w:asciiTheme="minorHAnsi" w:hAnsiTheme="minorHAnsi" w:cstheme="minorHAnsi"/>
          <w:sz w:val="22"/>
          <w:szCs w:val="22"/>
        </w:rPr>
        <w:t xml:space="preserve">sharing </w:t>
      </w:r>
      <w:r w:rsidR="00CA1837" w:rsidRPr="00F139B7">
        <w:rPr>
          <w:rFonts w:asciiTheme="minorHAnsi" w:hAnsiTheme="minorHAnsi" w:cstheme="minorHAnsi"/>
          <w:sz w:val="22"/>
          <w:szCs w:val="22"/>
        </w:rPr>
        <w:t>of work – are made collaboratively. A priest applying for this role needs to understand this arrangement.</w:t>
      </w:r>
      <w:r w:rsidR="003F6648">
        <w:rPr>
          <w:rFonts w:asciiTheme="minorHAnsi" w:hAnsiTheme="minorHAnsi" w:cstheme="minorHAnsi"/>
          <w:sz w:val="22"/>
          <w:szCs w:val="22"/>
        </w:rPr>
        <w:t xml:space="preserve"> E</w:t>
      </w:r>
      <w:r w:rsidR="00CA1837" w:rsidRPr="00F139B7">
        <w:rPr>
          <w:rFonts w:asciiTheme="minorHAnsi" w:hAnsiTheme="minorHAnsi" w:cstheme="minorHAnsi"/>
          <w:sz w:val="22"/>
          <w:szCs w:val="22"/>
        </w:rPr>
        <w:t xml:space="preserve">ach Priest-in-Charge </w:t>
      </w:r>
      <w:r w:rsidR="003F6648">
        <w:rPr>
          <w:rFonts w:asciiTheme="minorHAnsi" w:hAnsiTheme="minorHAnsi" w:cstheme="minorHAnsi"/>
          <w:sz w:val="22"/>
          <w:szCs w:val="22"/>
        </w:rPr>
        <w:t>ha</w:t>
      </w:r>
      <w:r w:rsidR="00CA1837" w:rsidRPr="00F139B7">
        <w:rPr>
          <w:rFonts w:asciiTheme="minorHAnsi" w:hAnsiTheme="minorHAnsi" w:cstheme="minorHAnsi"/>
          <w:sz w:val="22"/>
          <w:szCs w:val="22"/>
        </w:rPr>
        <w:t xml:space="preserve">s </w:t>
      </w:r>
      <w:r w:rsidR="003F6648">
        <w:rPr>
          <w:rFonts w:asciiTheme="minorHAnsi" w:hAnsiTheme="minorHAnsi" w:cstheme="minorHAnsi"/>
          <w:sz w:val="22"/>
          <w:szCs w:val="22"/>
        </w:rPr>
        <w:t>permission to officiate in all</w:t>
      </w:r>
      <w:r w:rsidR="00CA1837" w:rsidRPr="00F139B7">
        <w:rPr>
          <w:rFonts w:asciiTheme="minorHAnsi" w:hAnsiTheme="minorHAnsi" w:cstheme="minorHAnsi"/>
          <w:sz w:val="22"/>
          <w:szCs w:val="22"/>
        </w:rPr>
        <w:t xml:space="preserve"> churches of the Group, </w:t>
      </w:r>
      <w:r w:rsidR="00F139B7" w:rsidRPr="00F139B7">
        <w:rPr>
          <w:rFonts w:asciiTheme="minorHAnsi" w:hAnsiTheme="minorHAnsi" w:cstheme="minorHAnsi"/>
          <w:sz w:val="22"/>
          <w:szCs w:val="22"/>
        </w:rPr>
        <w:t xml:space="preserve">while each Priest-in-Charge ultimately has discretion over the </w:t>
      </w:r>
      <w:proofErr w:type="gramStart"/>
      <w:r w:rsidR="00F139B7" w:rsidRPr="00F139B7">
        <w:rPr>
          <w:rFonts w:asciiTheme="minorHAnsi" w:hAnsiTheme="minorHAnsi" w:cstheme="minorHAnsi"/>
          <w:sz w:val="22"/>
          <w:szCs w:val="22"/>
        </w:rPr>
        <w:t>parish(</w:t>
      </w:r>
      <w:proofErr w:type="spellStart"/>
      <w:proofErr w:type="gramEnd"/>
      <w:r w:rsidR="00F139B7" w:rsidRPr="00F139B7">
        <w:rPr>
          <w:rFonts w:asciiTheme="minorHAnsi" w:hAnsiTheme="minorHAnsi" w:cstheme="minorHAnsi"/>
          <w:sz w:val="22"/>
          <w:szCs w:val="22"/>
        </w:rPr>
        <w:t>es</w:t>
      </w:r>
      <w:proofErr w:type="spellEnd"/>
      <w:r w:rsidR="00F139B7" w:rsidRPr="00F139B7">
        <w:rPr>
          <w:rFonts w:asciiTheme="minorHAnsi" w:hAnsiTheme="minorHAnsi" w:cstheme="minorHAnsi"/>
          <w:sz w:val="22"/>
          <w:szCs w:val="22"/>
        </w:rPr>
        <w:t xml:space="preserve">) </w:t>
      </w:r>
      <w:r w:rsidR="003F6648">
        <w:rPr>
          <w:rFonts w:asciiTheme="minorHAnsi" w:hAnsiTheme="minorHAnsi" w:cstheme="minorHAnsi"/>
          <w:sz w:val="22"/>
          <w:szCs w:val="22"/>
        </w:rPr>
        <w:t>/ church(</w:t>
      </w:r>
      <w:proofErr w:type="spellStart"/>
      <w:r w:rsidR="003F6648">
        <w:rPr>
          <w:rFonts w:asciiTheme="minorHAnsi" w:hAnsiTheme="minorHAnsi" w:cstheme="minorHAnsi"/>
          <w:sz w:val="22"/>
          <w:szCs w:val="22"/>
        </w:rPr>
        <w:t>es</w:t>
      </w:r>
      <w:proofErr w:type="spellEnd"/>
      <w:r w:rsidR="003F6648">
        <w:rPr>
          <w:rFonts w:asciiTheme="minorHAnsi" w:hAnsiTheme="minorHAnsi" w:cstheme="minorHAnsi"/>
          <w:sz w:val="22"/>
          <w:szCs w:val="22"/>
        </w:rPr>
        <w:t xml:space="preserve">) </w:t>
      </w:r>
      <w:r w:rsidR="00F139B7" w:rsidRPr="00F139B7">
        <w:rPr>
          <w:rFonts w:asciiTheme="minorHAnsi" w:hAnsiTheme="minorHAnsi" w:cstheme="minorHAnsi"/>
          <w:sz w:val="22"/>
          <w:szCs w:val="22"/>
        </w:rPr>
        <w:t xml:space="preserve">in their own charge. </w:t>
      </w:r>
      <w:r w:rsidR="00F139B7">
        <w:rPr>
          <w:rFonts w:asciiTheme="minorHAnsi" w:hAnsiTheme="minorHAnsi" w:cstheme="minorHAnsi"/>
          <w:sz w:val="22"/>
          <w:szCs w:val="22"/>
        </w:rPr>
        <w:t xml:space="preserve">Obviously, in a context like this, good relationships and determinedly collaborative ways of working are essential. </w:t>
      </w:r>
    </w:p>
    <w:p w14:paraId="211E89EB" w14:textId="77777777" w:rsidR="008003C1" w:rsidRDefault="008003C1" w:rsidP="009B02D8">
      <w:pPr>
        <w:autoSpaceDE w:val="0"/>
        <w:autoSpaceDN w:val="0"/>
        <w:adjustRightInd w:val="0"/>
        <w:jc w:val="both"/>
        <w:rPr>
          <w:rFonts w:asciiTheme="minorHAnsi" w:hAnsiTheme="minorHAnsi" w:cstheme="minorHAnsi"/>
          <w:color w:val="FF0000"/>
          <w:sz w:val="22"/>
          <w:szCs w:val="22"/>
        </w:rPr>
      </w:pPr>
    </w:p>
    <w:p w14:paraId="2B9DB0F9" w14:textId="3D6D7087" w:rsidR="008003C1" w:rsidRDefault="008003C1" w:rsidP="008003C1">
      <w:pPr>
        <w:autoSpaceDE w:val="0"/>
        <w:autoSpaceDN w:val="0"/>
        <w:adjustRightInd w:val="0"/>
        <w:jc w:val="right"/>
        <w:rPr>
          <w:rFonts w:asciiTheme="minorHAnsi" w:hAnsiTheme="minorHAnsi" w:cstheme="minorHAnsi"/>
          <w:i/>
          <w:sz w:val="20"/>
          <w:szCs w:val="22"/>
        </w:rPr>
      </w:pPr>
      <w:r>
        <w:rPr>
          <w:rFonts w:asciiTheme="minorHAnsi" w:hAnsiTheme="minorHAnsi" w:cstheme="minorHAnsi"/>
          <w:i/>
          <w:sz w:val="20"/>
          <w:szCs w:val="22"/>
        </w:rPr>
        <w:t>S</w:t>
      </w:r>
      <w:r w:rsidRPr="008003C1">
        <w:rPr>
          <w:rFonts w:asciiTheme="minorHAnsi" w:hAnsiTheme="minorHAnsi" w:cstheme="minorHAnsi"/>
          <w:i/>
          <w:sz w:val="20"/>
          <w:szCs w:val="22"/>
        </w:rPr>
        <w:t>t</w:t>
      </w:r>
      <w:r>
        <w:rPr>
          <w:rFonts w:asciiTheme="minorHAnsi" w:hAnsiTheme="minorHAnsi" w:cstheme="minorHAnsi"/>
          <w:i/>
          <w:sz w:val="20"/>
          <w:szCs w:val="22"/>
        </w:rPr>
        <w:t xml:space="preserve"> </w:t>
      </w:r>
      <w:r w:rsidRPr="008003C1">
        <w:rPr>
          <w:rFonts w:asciiTheme="minorHAnsi" w:hAnsiTheme="minorHAnsi" w:cstheme="minorHAnsi"/>
          <w:i/>
          <w:sz w:val="20"/>
          <w:szCs w:val="22"/>
        </w:rPr>
        <w:t>A&amp;C /</w:t>
      </w:r>
      <w:r>
        <w:rPr>
          <w:rFonts w:asciiTheme="minorHAnsi" w:hAnsiTheme="minorHAnsi" w:cstheme="minorHAnsi"/>
          <w:i/>
          <w:sz w:val="20"/>
          <w:szCs w:val="22"/>
        </w:rPr>
        <w:t xml:space="preserve"> </w:t>
      </w:r>
      <w:r w:rsidR="0076046D">
        <w:rPr>
          <w:rFonts w:asciiTheme="minorHAnsi" w:hAnsiTheme="minorHAnsi" w:cstheme="minorHAnsi"/>
          <w:i/>
          <w:sz w:val="20"/>
          <w:szCs w:val="22"/>
        </w:rPr>
        <w:t>CHGM RD Aug 2023 v3</w:t>
      </w:r>
      <w:bookmarkStart w:id="0" w:name="_GoBack"/>
      <w:bookmarkEnd w:id="0"/>
    </w:p>
    <w:p w14:paraId="5F586F70" w14:textId="5EB80D5A" w:rsidR="006C3AF2" w:rsidRDefault="006C3AF2" w:rsidP="008003C1">
      <w:pPr>
        <w:autoSpaceDE w:val="0"/>
        <w:autoSpaceDN w:val="0"/>
        <w:adjustRightInd w:val="0"/>
        <w:jc w:val="right"/>
        <w:rPr>
          <w:rFonts w:asciiTheme="minorHAnsi" w:hAnsiTheme="minorHAnsi" w:cstheme="minorHAnsi"/>
          <w:i/>
          <w:sz w:val="20"/>
          <w:szCs w:val="22"/>
        </w:rPr>
      </w:pPr>
    </w:p>
    <w:sectPr w:rsidR="006C3AF2"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649FD"/>
    <w:multiLevelType w:val="hybridMultilevel"/>
    <w:tmpl w:val="66EA8278"/>
    <w:lvl w:ilvl="0" w:tplc="08090001">
      <w:start w:val="1"/>
      <w:numFmt w:val="bullet"/>
      <w:lvlText w:val=""/>
      <w:lvlJc w:val="left"/>
      <w:pPr>
        <w:ind w:left="50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3"/>
  </w:num>
  <w:num w:numId="5">
    <w:abstractNumId w:val="0"/>
  </w:num>
  <w:num w:numId="6">
    <w:abstractNumId w:val="9"/>
  </w:num>
  <w:num w:numId="7">
    <w:abstractNumId w:val="8"/>
  </w:num>
  <w:num w:numId="8">
    <w:abstractNumId w:val="11"/>
  </w:num>
  <w:num w:numId="9">
    <w:abstractNumId w:val="3"/>
  </w:num>
  <w:num w:numId="10">
    <w:abstractNumId w:val="2"/>
  </w:num>
  <w:num w:numId="11">
    <w:abstractNumId w:val="12"/>
  </w:num>
  <w:num w:numId="12">
    <w:abstractNumId w:val="14"/>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8255C"/>
    <w:rsid w:val="00093497"/>
    <w:rsid w:val="000C4031"/>
    <w:rsid w:val="00123E69"/>
    <w:rsid w:val="001446E4"/>
    <w:rsid w:val="00164733"/>
    <w:rsid w:val="00167434"/>
    <w:rsid w:val="00172711"/>
    <w:rsid w:val="001A7DC3"/>
    <w:rsid w:val="001C3216"/>
    <w:rsid w:val="001C4002"/>
    <w:rsid w:val="002007EF"/>
    <w:rsid w:val="00206441"/>
    <w:rsid w:val="00210549"/>
    <w:rsid w:val="00240A5C"/>
    <w:rsid w:val="00244D56"/>
    <w:rsid w:val="002936BC"/>
    <w:rsid w:val="002D32CF"/>
    <w:rsid w:val="0034004E"/>
    <w:rsid w:val="00343628"/>
    <w:rsid w:val="00355652"/>
    <w:rsid w:val="00372044"/>
    <w:rsid w:val="00372634"/>
    <w:rsid w:val="003B5A43"/>
    <w:rsid w:val="003D2EF6"/>
    <w:rsid w:val="003E193E"/>
    <w:rsid w:val="003E65F6"/>
    <w:rsid w:val="003F6648"/>
    <w:rsid w:val="00407D96"/>
    <w:rsid w:val="0041654D"/>
    <w:rsid w:val="00421DB1"/>
    <w:rsid w:val="0042218D"/>
    <w:rsid w:val="00424F8B"/>
    <w:rsid w:val="00430505"/>
    <w:rsid w:val="00442D16"/>
    <w:rsid w:val="00443F8E"/>
    <w:rsid w:val="00466D02"/>
    <w:rsid w:val="00466F2C"/>
    <w:rsid w:val="00485C70"/>
    <w:rsid w:val="00486D35"/>
    <w:rsid w:val="00492032"/>
    <w:rsid w:val="004A4139"/>
    <w:rsid w:val="004C7700"/>
    <w:rsid w:val="004D72E0"/>
    <w:rsid w:val="004D74F3"/>
    <w:rsid w:val="00512152"/>
    <w:rsid w:val="0051503A"/>
    <w:rsid w:val="00527876"/>
    <w:rsid w:val="0053002A"/>
    <w:rsid w:val="00543487"/>
    <w:rsid w:val="00554A90"/>
    <w:rsid w:val="0058111D"/>
    <w:rsid w:val="00597D0D"/>
    <w:rsid w:val="005A39BB"/>
    <w:rsid w:val="005E0BD7"/>
    <w:rsid w:val="005F037C"/>
    <w:rsid w:val="005F2115"/>
    <w:rsid w:val="00673AFA"/>
    <w:rsid w:val="00695C7E"/>
    <w:rsid w:val="006C3AF2"/>
    <w:rsid w:val="00724DEC"/>
    <w:rsid w:val="00734765"/>
    <w:rsid w:val="007407E8"/>
    <w:rsid w:val="0076046D"/>
    <w:rsid w:val="007823BF"/>
    <w:rsid w:val="00785633"/>
    <w:rsid w:val="007A34C8"/>
    <w:rsid w:val="007B26D7"/>
    <w:rsid w:val="007D1416"/>
    <w:rsid w:val="007F2E31"/>
    <w:rsid w:val="008003C1"/>
    <w:rsid w:val="00804021"/>
    <w:rsid w:val="00812170"/>
    <w:rsid w:val="00820217"/>
    <w:rsid w:val="00831647"/>
    <w:rsid w:val="0083382A"/>
    <w:rsid w:val="00844B10"/>
    <w:rsid w:val="00896CBE"/>
    <w:rsid w:val="008E6E7B"/>
    <w:rsid w:val="00907257"/>
    <w:rsid w:val="009500A9"/>
    <w:rsid w:val="00995D13"/>
    <w:rsid w:val="009A1BAA"/>
    <w:rsid w:val="009B02D8"/>
    <w:rsid w:val="009C0BA6"/>
    <w:rsid w:val="009C61DE"/>
    <w:rsid w:val="009F614F"/>
    <w:rsid w:val="00A05C16"/>
    <w:rsid w:val="00A35878"/>
    <w:rsid w:val="00A420F0"/>
    <w:rsid w:val="00A47027"/>
    <w:rsid w:val="00AA1503"/>
    <w:rsid w:val="00AD0013"/>
    <w:rsid w:val="00AD53EF"/>
    <w:rsid w:val="00AD7DCA"/>
    <w:rsid w:val="00B40407"/>
    <w:rsid w:val="00BC323F"/>
    <w:rsid w:val="00C539DD"/>
    <w:rsid w:val="00C55E5A"/>
    <w:rsid w:val="00C83A17"/>
    <w:rsid w:val="00CA1837"/>
    <w:rsid w:val="00CA6270"/>
    <w:rsid w:val="00CB1585"/>
    <w:rsid w:val="00CD656F"/>
    <w:rsid w:val="00CE15CB"/>
    <w:rsid w:val="00CF3FAC"/>
    <w:rsid w:val="00D15282"/>
    <w:rsid w:val="00D41ED7"/>
    <w:rsid w:val="00D57297"/>
    <w:rsid w:val="00D757F6"/>
    <w:rsid w:val="00D9049C"/>
    <w:rsid w:val="00D918E0"/>
    <w:rsid w:val="00E236C8"/>
    <w:rsid w:val="00E67F9D"/>
    <w:rsid w:val="00E9243F"/>
    <w:rsid w:val="00EC1FFF"/>
    <w:rsid w:val="00EF2C61"/>
    <w:rsid w:val="00EF6BC5"/>
    <w:rsid w:val="00F01958"/>
    <w:rsid w:val="00F139B7"/>
    <w:rsid w:val="00F23F6D"/>
    <w:rsid w:val="00F948A9"/>
    <w:rsid w:val="00FA6796"/>
    <w:rsid w:val="00FB53D4"/>
    <w:rsid w:val="00FC0CDE"/>
    <w:rsid w:val="00FD1E89"/>
    <w:rsid w:val="00FF0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079C"/>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5E0BD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E0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 w:id="17815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434E0-006B-40BE-A6AF-886EDB09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2023-09-06T09:53:00Z</dcterms:created>
  <dcterms:modified xsi:type="dcterms:W3CDTF">2023-09-06T09:59:00Z</dcterms:modified>
</cp:coreProperties>
</file>